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D7" w:rsidRDefault="008279D7" w:rsidP="008279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279D7">
        <w:rPr>
          <w:bCs/>
          <w:smallCaps/>
          <w:noProof/>
          <w:sz w:val="28"/>
          <w:szCs w:val="28"/>
          <w:lang w:eastAsia="ru-RU"/>
        </w:rPr>
        <w:drawing>
          <wp:inline distT="0" distB="0" distL="0" distR="0" wp14:anchorId="07B23DB5" wp14:editId="5BF60E1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D7" w:rsidRDefault="008279D7" w:rsidP="008279D7">
      <w:pPr>
        <w:rPr>
          <w:sz w:val="28"/>
          <w:szCs w:val="28"/>
        </w:rPr>
      </w:pPr>
    </w:p>
    <w:p w:rsidR="008279D7" w:rsidRPr="008279D7" w:rsidRDefault="008279D7" w:rsidP="008279D7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8279D7">
        <w:rPr>
          <w:bCs/>
          <w:smallCaps/>
          <w:sz w:val="28"/>
          <w:szCs w:val="28"/>
          <w:lang w:eastAsia="ru-RU"/>
        </w:rPr>
        <w:t>Российская Федерация</w:t>
      </w:r>
    </w:p>
    <w:p w:rsidR="008279D7" w:rsidRPr="008279D7" w:rsidRDefault="008279D7" w:rsidP="008279D7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8279D7">
        <w:rPr>
          <w:bCs/>
          <w:smallCaps/>
          <w:sz w:val="28"/>
          <w:szCs w:val="28"/>
          <w:lang w:eastAsia="ru-RU"/>
        </w:rPr>
        <w:t>БРЯНСКАЯ ОБЛАСТЬ</w:t>
      </w:r>
    </w:p>
    <w:p w:rsidR="008279D7" w:rsidRPr="008279D7" w:rsidRDefault="008279D7" w:rsidP="008279D7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8279D7">
        <w:rPr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8279D7" w:rsidRPr="008279D7" w:rsidRDefault="008279D7" w:rsidP="008279D7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8279D7" w:rsidRPr="008279D7" w:rsidRDefault="008279D7" w:rsidP="008279D7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8279D7">
        <w:rPr>
          <w:bCs/>
          <w:smallCaps/>
          <w:sz w:val="28"/>
          <w:szCs w:val="28"/>
          <w:lang w:eastAsia="ru-RU"/>
        </w:rPr>
        <w:t>РЕШЕНИЕ</w:t>
      </w:r>
    </w:p>
    <w:p w:rsidR="008279D7" w:rsidRDefault="008279D7" w:rsidP="008279D7">
      <w:pPr>
        <w:tabs>
          <w:tab w:val="left" w:pos="2310"/>
        </w:tabs>
        <w:rPr>
          <w:sz w:val="28"/>
          <w:szCs w:val="28"/>
        </w:rPr>
      </w:pPr>
    </w:p>
    <w:p w:rsidR="008279D7" w:rsidRDefault="008279D7" w:rsidP="008279D7">
      <w:pPr>
        <w:rPr>
          <w:sz w:val="28"/>
          <w:szCs w:val="28"/>
        </w:rPr>
      </w:pPr>
    </w:p>
    <w:p w:rsidR="008279D7" w:rsidRPr="008279D7" w:rsidRDefault="008279D7" w:rsidP="008279D7">
      <w:pPr>
        <w:keepNext/>
        <w:suppressAutoHyphens w:val="0"/>
        <w:jc w:val="both"/>
        <w:outlineLvl w:val="0"/>
        <w:rPr>
          <w:sz w:val="28"/>
          <w:szCs w:val="28"/>
          <w:lang w:eastAsia="ru-RU"/>
        </w:rPr>
      </w:pPr>
      <w:r w:rsidRPr="008279D7">
        <w:rPr>
          <w:sz w:val="28"/>
          <w:szCs w:val="28"/>
          <w:lang w:eastAsia="ru-RU"/>
        </w:rPr>
        <w:t>От «</w:t>
      </w:r>
      <w:r w:rsidR="00A63FE6">
        <w:rPr>
          <w:sz w:val="28"/>
          <w:szCs w:val="28"/>
          <w:lang w:eastAsia="ru-RU"/>
        </w:rPr>
        <w:t>16</w:t>
      </w:r>
      <w:r w:rsidRPr="008279D7">
        <w:rPr>
          <w:sz w:val="28"/>
          <w:szCs w:val="28"/>
          <w:lang w:eastAsia="ru-RU"/>
        </w:rPr>
        <w:t xml:space="preserve">» </w:t>
      </w:r>
      <w:r w:rsidR="00A63FE6">
        <w:rPr>
          <w:sz w:val="28"/>
          <w:szCs w:val="28"/>
          <w:lang w:eastAsia="ru-RU"/>
        </w:rPr>
        <w:t>марта</w:t>
      </w:r>
      <w:bookmarkStart w:id="0" w:name="_GoBack"/>
      <w:bookmarkEnd w:id="0"/>
      <w:r w:rsidRPr="008279D7">
        <w:rPr>
          <w:sz w:val="28"/>
          <w:szCs w:val="28"/>
          <w:lang w:eastAsia="ru-RU"/>
        </w:rPr>
        <w:t xml:space="preserve"> 2023г.  №</w:t>
      </w:r>
      <w:r w:rsidR="00A63FE6">
        <w:rPr>
          <w:sz w:val="28"/>
          <w:szCs w:val="28"/>
          <w:lang w:eastAsia="ru-RU"/>
        </w:rPr>
        <w:t>319</w:t>
      </w:r>
      <w:r w:rsidRPr="008279D7">
        <w:rPr>
          <w:sz w:val="28"/>
          <w:szCs w:val="28"/>
          <w:lang w:eastAsia="ru-RU"/>
        </w:rPr>
        <w:t xml:space="preserve">  </w:t>
      </w:r>
    </w:p>
    <w:p w:rsidR="008279D7" w:rsidRPr="008279D7" w:rsidRDefault="008279D7" w:rsidP="008279D7">
      <w:pPr>
        <w:keepNext/>
        <w:suppressAutoHyphens w:val="0"/>
        <w:jc w:val="both"/>
        <w:outlineLvl w:val="0"/>
        <w:rPr>
          <w:sz w:val="28"/>
          <w:szCs w:val="28"/>
          <w:lang w:eastAsia="ru-RU"/>
        </w:rPr>
      </w:pPr>
      <w:r w:rsidRPr="008279D7">
        <w:rPr>
          <w:sz w:val="28"/>
          <w:szCs w:val="28"/>
          <w:lang w:eastAsia="ru-RU"/>
        </w:rPr>
        <w:t>г. Стародуб</w:t>
      </w:r>
    </w:p>
    <w:p w:rsidR="008279D7" w:rsidRDefault="008279D7" w:rsidP="008279D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710"/>
      </w:tblGrid>
      <w:tr w:rsidR="008279D7" w:rsidRPr="00280ABA" w:rsidTr="008279D7">
        <w:tc>
          <w:tcPr>
            <w:tcW w:w="4861" w:type="dxa"/>
          </w:tcPr>
          <w:p w:rsidR="008279D7" w:rsidRPr="00280ABA" w:rsidRDefault="008279D7" w:rsidP="00105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даче согласия муниципальному унитарному предприятию «Стародубский лесхоз» на продажу объектов недвижимости, находящихся в муниципальной собственности муниципального образования «Стародубский муниципальный </w:t>
            </w:r>
            <w:r w:rsidR="00105BBD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 Брянской области»</w:t>
            </w:r>
          </w:p>
        </w:tc>
        <w:tc>
          <w:tcPr>
            <w:tcW w:w="4710" w:type="dxa"/>
          </w:tcPr>
          <w:p w:rsidR="008279D7" w:rsidRPr="00280ABA" w:rsidRDefault="008279D7" w:rsidP="00EB6498">
            <w:pPr>
              <w:rPr>
                <w:sz w:val="28"/>
                <w:szCs w:val="28"/>
              </w:rPr>
            </w:pPr>
          </w:p>
        </w:tc>
      </w:tr>
    </w:tbl>
    <w:p w:rsidR="008279D7" w:rsidRDefault="008279D7" w:rsidP="00362E94">
      <w:pPr>
        <w:jc w:val="both"/>
        <w:rPr>
          <w:sz w:val="28"/>
          <w:szCs w:val="28"/>
        </w:rPr>
      </w:pPr>
    </w:p>
    <w:p w:rsidR="008279D7" w:rsidRDefault="008279D7" w:rsidP="008279D7">
      <w:pPr>
        <w:keepNext/>
        <w:suppressAutoHyphens w:val="0"/>
        <w:ind w:firstLine="426"/>
        <w:jc w:val="both"/>
        <w:outlineLvl w:val="0"/>
        <w:rPr>
          <w:sz w:val="28"/>
          <w:szCs w:val="28"/>
          <w:lang w:eastAsia="ru-RU"/>
        </w:rPr>
      </w:pPr>
      <w:r w:rsidRPr="008279D7">
        <w:rPr>
          <w:sz w:val="28"/>
          <w:szCs w:val="28"/>
          <w:lang w:eastAsia="ru-RU"/>
        </w:rPr>
        <w:t xml:space="preserve">В соответствии со ст. 51 Федерального закона от 06.10.2003г. № 131-ФЗ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</w:t>
      </w:r>
      <w:r w:rsidR="005B6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12-13, 18 </w:t>
      </w:r>
      <w:r>
        <w:rPr>
          <w:color w:val="000000"/>
          <w:sz w:val="28"/>
          <w:szCs w:val="28"/>
          <w:shd w:val="clear" w:color="auto" w:fill="FFFFFF"/>
        </w:rPr>
        <w:t>Федерального</w:t>
      </w:r>
      <w:r w:rsidRPr="00676257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76257">
        <w:rPr>
          <w:color w:val="000000"/>
          <w:sz w:val="28"/>
          <w:szCs w:val="28"/>
          <w:shd w:val="clear" w:color="auto" w:fill="FFFFFF"/>
        </w:rPr>
        <w:t xml:space="preserve"> от 14.11.2002</w:t>
      </w:r>
      <w:r w:rsidR="005B65FE">
        <w:rPr>
          <w:color w:val="000000"/>
          <w:sz w:val="28"/>
          <w:szCs w:val="28"/>
          <w:shd w:val="clear" w:color="auto" w:fill="FFFFFF"/>
        </w:rPr>
        <w:t>г.</w:t>
      </w:r>
      <w:r w:rsidRPr="00676257">
        <w:rPr>
          <w:color w:val="000000"/>
          <w:sz w:val="28"/>
          <w:szCs w:val="28"/>
          <w:shd w:val="clear" w:color="auto" w:fill="FFFFFF"/>
        </w:rPr>
        <w:t xml:space="preserve"> N 161-ФЗ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76257">
        <w:rPr>
          <w:color w:val="000000"/>
          <w:sz w:val="28"/>
          <w:szCs w:val="28"/>
          <w:shd w:val="clear" w:color="auto" w:fill="FFFFFF"/>
        </w:rPr>
        <w:t>О государственных и муниципальных унитарных предприятиях</w:t>
      </w:r>
      <w:r>
        <w:rPr>
          <w:color w:val="000000"/>
          <w:sz w:val="28"/>
          <w:szCs w:val="28"/>
          <w:shd w:val="clear" w:color="auto" w:fill="FFFFFF"/>
        </w:rPr>
        <w:t>», ст. 35 Земельного кодекса Российской Федерации</w:t>
      </w:r>
      <w:r w:rsidRPr="008279D7">
        <w:rPr>
          <w:sz w:val="28"/>
          <w:szCs w:val="28"/>
          <w:lang w:eastAsia="ru-RU"/>
        </w:rPr>
        <w:t>,</w:t>
      </w:r>
      <w:r w:rsidR="005B65FE">
        <w:rPr>
          <w:color w:val="000000"/>
          <w:sz w:val="28"/>
          <w:szCs w:val="28"/>
          <w:lang w:eastAsia="ru-RU"/>
        </w:rPr>
        <w:t xml:space="preserve"> </w:t>
      </w:r>
      <w:r w:rsidR="005B65FE" w:rsidRPr="00933802">
        <w:rPr>
          <w:sz w:val="28"/>
          <w:szCs w:val="28"/>
        </w:rPr>
        <w:t>п</w:t>
      </w:r>
      <w:r w:rsidR="005B65FE">
        <w:rPr>
          <w:sz w:val="28"/>
          <w:szCs w:val="28"/>
        </w:rPr>
        <w:t>ункт</w:t>
      </w:r>
      <w:r w:rsidR="00D1501A">
        <w:rPr>
          <w:sz w:val="28"/>
          <w:szCs w:val="28"/>
        </w:rPr>
        <w:t>а</w:t>
      </w:r>
      <w:r w:rsidR="005B65FE" w:rsidRPr="00933802">
        <w:rPr>
          <w:sz w:val="28"/>
          <w:szCs w:val="28"/>
        </w:rPr>
        <w:t xml:space="preserve"> </w:t>
      </w:r>
      <w:r w:rsidR="00D1501A">
        <w:rPr>
          <w:sz w:val="28"/>
          <w:szCs w:val="28"/>
        </w:rPr>
        <w:t>5.6</w:t>
      </w:r>
      <w:r w:rsidR="005B65FE">
        <w:rPr>
          <w:sz w:val="28"/>
          <w:szCs w:val="28"/>
        </w:rPr>
        <w:t>.</w:t>
      </w:r>
      <w:r w:rsidR="00D1501A">
        <w:rPr>
          <w:color w:val="000000"/>
          <w:sz w:val="28"/>
          <w:szCs w:val="28"/>
          <w:lang w:eastAsia="ru-RU"/>
        </w:rPr>
        <w:t xml:space="preserve"> </w:t>
      </w:r>
      <w:r w:rsidR="005B65FE">
        <w:rPr>
          <w:sz w:val="28"/>
          <w:szCs w:val="28"/>
        </w:rPr>
        <w:t>положения «Об утверждении положения «О порядке владения, пользования и 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</w:t>
      </w:r>
      <w:r w:rsidRPr="008279D7">
        <w:rPr>
          <w:color w:val="000000"/>
          <w:sz w:val="28"/>
          <w:szCs w:val="28"/>
          <w:lang w:eastAsia="ru-RU"/>
        </w:rPr>
        <w:t>», утвержденного решением Совета народных депутатов Стародубского муниципального округа от 30.06.2022г. №242</w:t>
      </w:r>
      <w:r w:rsidR="005B65FE">
        <w:rPr>
          <w:color w:val="000000"/>
          <w:sz w:val="28"/>
          <w:szCs w:val="28"/>
          <w:lang w:eastAsia="ru-RU"/>
        </w:rPr>
        <w:t xml:space="preserve"> </w:t>
      </w:r>
      <w:r w:rsidR="005B65FE">
        <w:rPr>
          <w:sz w:val="28"/>
          <w:szCs w:val="28"/>
        </w:rPr>
        <w:t>(в ред. от 23.12.2023г. №290)</w:t>
      </w:r>
      <w:r w:rsidRPr="008279D7">
        <w:rPr>
          <w:sz w:val="28"/>
          <w:szCs w:val="28"/>
          <w:lang w:eastAsia="ru-RU"/>
        </w:rPr>
        <w:t>, Совет народных депутатов Стародубского муниципального округа Брянской области решил:</w:t>
      </w:r>
    </w:p>
    <w:p w:rsidR="008279D7" w:rsidRPr="00280ABA" w:rsidRDefault="008279D7" w:rsidP="008279D7">
      <w:pPr>
        <w:ind w:firstLine="851"/>
        <w:jc w:val="both"/>
        <w:rPr>
          <w:sz w:val="28"/>
          <w:szCs w:val="28"/>
        </w:rPr>
      </w:pPr>
    </w:p>
    <w:p w:rsidR="008279D7" w:rsidRDefault="008279D7" w:rsidP="008279D7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муниципальному унитарному предприятию «Стародубский лесхоз» (далее – предприятие) на продажу, </w:t>
      </w:r>
      <w:r w:rsidRPr="005B6EC1">
        <w:rPr>
          <w:sz w:val="28"/>
          <w:szCs w:val="28"/>
        </w:rPr>
        <w:t xml:space="preserve">находящихся в муниципальной собственности муниципального образования «Стародубский муниципальный </w:t>
      </w:r>
      <w:r>
        <w:rPr>
          <w:sz w:val="28"/>
          <w:szCs w:val="28"/>
        </w:rPr>
        <w:t>округ</w:t>
      </w:r>
      <w:r w:rsidRPr="005B6EC1">
        <w:rPr>
          <w:sz w:val="28"/>
          <w:szCs w:val="28"/>
        </w:rPr>
        <w:t xml:space="preserve"> Брянской области»</w:t>
      </w:r>
      <w:r>
        <w:rPr>
          <w:sz w:val="28"/>
          <w:szCs w:val="28"/>
        </w:rPr>
        <w:t xml:space="preserve">, следующих зданий по адресу: Брянская область, г. Стародуб, ул. Фрунзе, д. 147: </w:t>
      </w:r>
    </w:p>
    <w:p w:rsidR="008279D7" w:rsidRDefault="008279D7" w:rsidP="008279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контора, назначение: нежилое, общей площадью 105,3 кв.м., кадастровый номер 32:23:</w:t>
      </w:r>
      <w:r w:rsidRPr="00E95DAE">
        <w:rPr>
          <w:sz w:val="28"/>
          <w:szCs w:val="28"/>
        </w:rPr>
        <w:t>0401204:128</w:t>
      </w:r>
      <w:r>
        <w:rPr>
          <w:sz w:val="28"/>
          <w:szCs w:val="28"/>
        </w:rPr>
        <w:t>;</w:t>
      </w:r>
    </w:p>
    <w:p w:rsidR="008279D7" w:rsidRDefault="008279D7" w:rsidP="008279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здание проходной,</w:t>
      </w:r>
      <w:r w:rsidRPr="00E95DAE">
        <w:t xml:space="preserve"> </w:t>
      </w:r>
      <w:r w:rsidRPr="00E95DAE">
        <w:rPr>
          <w:sz w:val="28"/>
          <w:szCs w:val="28"/>
        </w:rPr>
        <w:t>назначение: нежилое, общей площадью</w:t>
      </w:r>
      <w:r>
        <w:rPr>
          <w:sz w:val="28"/>
          <w:szCs w:val="28"/>
        </w:rPr>
        <w:t xml:space="preserve"> 23,5 кв.м., кадастровый номер 32:23:</w:t>
      </w:r>
      <w:r w:rsidRPr="00E95DAE">
        <w:t xml:space="preserve"> </w:t>
      </w:r>
      <w:r>
        <w:rPr>
          <w:sz w:val="28"/>
          <w:szCs w:val="28"/>
        </w:rPr>
        <w:t>0401204:126;</w:t>
      </w:r>
    </w:p>
    <w:p w:rsidR="008279D7" w:rsidRDefault="008279D7" w:rsidP="008279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хоз. склад,</w:t>
      </w:r>
      <w:r w:rsidRPr="00E95DAE">
        <w:rPr>
          <w:sz w:val="28"/>
          <w:szCs w:val="28"/>
        </w:rPr>
        <w:t xml:space="preserve"> назначение: нежилое, общей площадью</w:t>
      </w:r>
      <w:r>
        <w:rPr>
          <w:sz w:val="28"/>
          <w:szCs w:val="28"/>
        </w:rPr>
        <w:t xml:space="preserve"> 80,2 кв.м., кадастровый номер 32:23:0401204:127;</w:t>
      </w:r>
    </w:p>
    <w:p w:rsidR="008279D7" w:rsidRDefault="008279D7" w:rsidP="008279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лесопильный цех 1-ый кирпичный, назначение: нежилое,</w:t>
      </w:r>
      <w:r w:rsidRPr="003505B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280</w:t>
      </w:r>
      <w:r w:rsidRPr="003505B4">
        <w:rPr>
          <w:sz w:val="28"/>
          <w:szCs w:val="28"/>
        </w:rPr>
        <w:t xml:space="preserve"> кв.м., када</w:t>
      </w:r>
      <w:r>
        <w:rPr>
          <w:sz w:val="28"/>
          <w:szCs w:val="28"/>
        </w:rPr>
        <w:t>стровый номер 32:23:0401204:149;</w:t>
      </w:r>
    </w:p>
    <w:p w:rsidR="008279D7" w:rsidRPr="00E95DAE" w:rsidRDefault="008279D7" w:rsidP="008279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деревообрабатывающая мастерская, назначение: нежилое, общей площадью 422,2 кв.м., кадастровый номер 32:23:0401204:129;  </w:t>
      </w:r>
    </w:p>
    <w:p w:rsidR="008279D7" w:rsidRPr="005B65FE" w:rsidRDefault="00033D64" w:rsidP="005B65F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Предприятию </w:t>
      </w:r>
      <w:r w:rsidR="008279D7" w:rsidRPr="00033D64">
        <w:rPr>
          <w:sz w:val="28"/>
          <w:szCs w:val="28"/>
        </w:rPr>
        <w:t xml:space="preserve"> произвести продажу перечисленных выше объектов недвижимости по стоимости определённой в соответствии с Федеральным законом "Об оценочной деятельности в Российской Федерации" от 29.07.1998 N 135-ФЗ;</w:t>
      </w:r>
    </w:p>
    <w:p w:rsidR="008279D7" w:rsidRPr="00676257" w:rsidRDefault="008279D7" w:rsidP="008279D7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Настоящие решение вступает в силу с момента его официального опубликования.</w:t>
      </w:r>
    </w:p>
    <w:p w:rsidR="008279D7" w:rsidRPr="00280ABA" w:rsidRDefault="008279D7" w:rsidP="008279D7">
      <w:pPr>
        <w:ind w:left="1422"/>
        <w:jc w:val="both"/>
      </w:pPr>
    </w:p>
    <w:p w:rsidR="008279D7" w:rsidRPr="00280ABA" w:rsidRDefault="008279D7" w:rsidP="008279D7">
      <w:pPr>
        <w:ind w:firstLine="567"/>
        <w:jc w:val="both"/>
      </w:pPr>
    </w:p>
    <w:p w:rsidR="008279D7" w:rsidRPr="00280ABA" w:rsidRDefault="008279D7" w:rsidP="008279D7">
      <w:pPr>
        <w:ind w:firstLine="567"/>
        <w:jc w:val="both"/>
        <w:rPr>
          <w:sz w:val="28"/>
          <w:szCs w:val="28"/>
        </w:rPr>
      </w:pPr>
    </w:p>
    <w:p w:rsidR="008279D7" w:rsidRDefault="008279D7" w:rsidP="008279D7">
      <w:pPr>
        <w:suppressAutoHyphens w:val="0"/>
        <w:rPr>
          <w:sz w:val="28"/>
          <w:szCs w:val="28"/>
          <w:lang w:eastAsia="ru-RU"/>
        </w:rPr>
      </w:pPr>
    </w:p>
    <w:p w:rsidR="008279D7" w:rsidRDefault="008279D7" w:rsidP="008279D7">
      <w:pPr>
        <w:suppressAutoHyphens w:val="0"/>
        <w:rPr>
          <w:sz w:val="28"/>
          <w:szCs w:val="28"/>
          <w:lang w:eastAsia="ru-RU"/>
        </w:rPr>
      </w:pPr>
      <w:r w:rsidRPr="00DA23EB">
        <w:rPr>
          <w:sz w:val="28"/>
          <w:szCs w:val="28"/>
          <w:lang w:eastAsia="ru-RU"/>
        </w:rPr>
        <w:t xml:space="preserve">Глава Стародубского </w:t>
      </w:r>
      <w:r>
        <w:rPr>
          <w:sz w:val="28"/>
          <w:szCs w:val="28"/>
          <w:lang w:eastAsia="ru-RU"/>
        </w:rPr>
        <w:t>муниципального округа                         Н.Н. Тамилин</w:t>
      </w:r>
    </w:p>
    <w:p w:rsidR="008279D7" w:rsidRDefault="008279D7" w:rsidP="008279D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Брянской области</w:t>
      </w:r>
    </w:p>
    <w:p w:rsidR="00033D64" w:rsidRDefault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Pr="00033D64" w:rsidRDefault="00033D64" w:rsidP="00033D64"/>
    <w:p w:rsidR="00033D64" w:rsidRDefault="00033D64" w:rsidP="00033D64"/>
    <w:p w:rsidR="00033D64" w:rsidRDefault="00033D64" w:rsidP="00033D64"/>
    <w:p w:rsidR="005B65FE" w:rsidRDefault="005B65FE" w:rsidP="00033D64"/>
    <w:p w:rsidR="00EA6D74" w:rsidRDefault="00EA6D74" w:rsidP="00033D64"/>
    <w:p w:rsidR="00362E94" w:rsidRDefault="00362E94" w:rsidP="00033D64"/>
    <w:p w:rsidR="00362E94" w:rsidRDefault="00362E94" w:rsidP="00033D64"/>
    <w:p w:rsidR="00362E94" w:rsidRDefault="00362E94" w:rsidP="00033D64"/>
    <w:p w:rsidR="00033D64" w:rsidRDefault="00033D64" w:rsidP="00033D64"/>
    <w:p w:rsidR="00033D64" w:rsidRDefault="00033D64" w:rsidP="00033D64"/>
    <w:p w:rsidR="00033D64" w:rsidRDefault="00033D64" w:rsidP="00033D64"/>
    <w:p w:rsidR="00033D64" w:rsidRDefault="00033D64" w:rsidP="00033D64"/>
    <w:sectPr w:rsidR="00033D64" w:rsidSect="00362E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E8"/>
    <w:rsid w:val="00033D64"/>
    <w:rsid w:val="001010E8"/>
    <w:rsid w:val="00105BBD"/>
    <w:rsid w:val="00362E94"/>
    <w:rsid w:val="005B65FE"/>
    <w:rsid w:val="00741E9A"/>
    <w:rsid w:val="00820349"/>
    <w:rsid w:val="008279D7"/>
    <w:rsid w:val="008645DC"/>
    <w:rsid w:val="00A17D80"/>
    <w:rsid w:val="00A63FE6"/>
    <w:rsid w:val="00D1501A"/>
    <w:rsid w:val="00EA6D74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D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Subtitle"/>
    <w:basedOn w:val="a"/>
    <w:link w:val="a6"/>
    <w:uiPriority w:val="99"/>
    <w:qFormat/>
    <w:rsid w:val="005B65FE"/>
    <w:pPr>
      <w:suppressAutoHyphens w:val="0"/>
      <w:jc w:val="center"/>
    </w:pPr>
    <w:rPr>
      <w:smallCaps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5B65FE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7">
    <w:name w:val="No Spacing"/>
    <w:uiPriority w:val="1"/>
    <w:qFormat/>
    <w:rsid w:val="005B65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D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Subtitle"/>
    <w:basedOn w:val="a"/>
    <w:link w:val="a6"/>
    <w:uiPriority w:val="99"/>
    <w:qFormat/>
    <w:rsid w:val="005B65FE"/>
    <w:pPr>
      <w:suppressAutoHyphens w:val="0"/>
      <w:jc w:val="center"/>
    </w:pPr>
    <w:rPr>
      <w:smallCaps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5B65FE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7">
    <w:name w:val="No Spacing"/>
    <w:uiPriority w:val="1"/>
    <w:qFormat/>
    <w:rsid w:val="005B65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Office</cp:lastModifiedBy>
  <cp:revision>11</cp:revision>
  <cp:lastPrinted>2023-03-13T12:24:00Z</cp:lastPrinted>
  <dcterms:created xsi:type="dcterms:W3CDTF">2023-03-10T12:21:00Z</dcterms:created>
  <dcterms:modified xsi:type="dcterms:W3CDTF">2023-03-16T09:10:00Z</dcterms:modified>
</cp:coreProperties>
</file>