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A" w:rsidRPr="00A87FCA" w:rsidRDefault="00A87FCA" w:rsidP="00A87FCA">
      <w:pPr>
        <w:keepNext/>
        <w:suppressAutoHyphens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4"/>
          <w:lang w:eastAsia="zh-CN"/>
        </w:rPr>
      </w:pPr>
      <w:r w:rsidRPr="00A87FCA"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6A9E09FD" wp14:editId="4BF20D18">
            <wp:extent cx="434340" cy="5410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FCA">
        <w:rPr>
          <w:rFonts w:ascii="Times New Roman" w:eastAsia="Times New Roman" w:hAnsi="Times New Roman" w:cs="Times New Roman"/>
          <w:position w:val="40"/>
          <w:sz w:val="19"/>
          <w:szCs w:val="24"/>
          <w:lang w:eastAsia="zh-CN"/>
        </w:rPr>
        <w:t xml:space="preserve"> </w:t>
      </w:r>
    </w:p>
    <w:p w:rsidR="00A87FCA" w:rsidRPr="00A87FCA" w:rsidRDefault="00A87FCA" w:rsidP="00A87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zh-CN"/>
        </w:rPr>
      </w:pPr>
    </w:p>
    <w:p w:rsidR="00A87FCA" w:rsidRPr="00A87FCA" w:rsidRDefault="00A87FCA" w:rsidP="00A87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zh-CN"/>
        </w:rPr>
      </w:pPr>
      <w:r w:rsidRPr="00A87F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A87FCA" w:rsidRPr="00A87FCA" w:rsidRDefault="00A87FCA" w:rsidP="00A87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zh-CN"/>
        </w:rPr>
      </w:pPr>
      <w:r w:rsidRPr="00A87F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БРЯНСКАЯ ОБЛАСТЬ</w:t>
      </w:r>
    </w:p>
    <w:p w:rsidR="00A87FCA" w:rsidRPr="00A87FCA" w:rsidRDefault="00A87FCA" w:rsidP="00A87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87F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СОВЕТ НАРОДНЫХ ДЕПУТАТОВ СТАРОДУБСКОГО </w:t>
      </w:r>
    </w:p>
    <w:p w:rsidR="00A87FCA" w:rsidRPr="00A87FCA" w:rsidRDefault="00A87FCA" w:rsidP="00A87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zh-CN"/>
        </w:rPr>
      </w:pPr>
      <w:r w:rsidRPr="00A87F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 ОКРУГА</w:t>
      </w:r>
    </w:p>
    <w:p w:rsidR="00A87FCA" w:rsidRPr="00A87FCA" w:rsidRDefault="00A87FCA" w:rsidP="00A87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zh-CN"/>
        </w:rPr>
      </w:pPr>
    </w:p>
    <w:p w:rsidR="00A87FCA" w:rsidRPr="00A87FCA" w:rsidRDefault="00A87FCA" w:rsidP="00A87F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zh-CN"/>
        </w:rPr>
      </w:pPr>
      <w:r w:rsidRPr="00A87F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РЕШЕНИЕ</w:t>
      </w:r>
    </w:p>
    <w:p w:rsidR="00A87FCA" w:rsidRDefault="00A87FCA" w:rsidP="00A8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FCA" w:rsidRDefault="00A87FCA" w:rsidP="00A8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2B91">
        <w:rPr>
          <w:rFonts w:ascii="Times New Roman" w:hAnsi="Times New Roman" w:cs="Times New Roman"/>
          <w:sz w:val="28"/>
          <w:szCs w:val="28"/>
        </w:rPr>
        <w:t>«27» августа 2021г</w:t>
      </w:r>
      <w:r>
        <w:rPr>
          <w:rFonts w:ascii="Times New Roman" w:hAnsi="Times New Roman" w:cs="Times New Roman"/>
          <w:sz w:val="28"/>
          <w:szCs w:val="28"/>
        </w:rPr>
        <w:t xml:space="preserve"> №_</w:t>
      </w:r>
      <w:r w:rsidR="000D2B91">
        <w:rPr>
          <w:rFonts w:ascii="Times New Roman" w:hAnsi="Times New Roman" w:cs="Times New Roman"/>
          <w:sz w:val="28"/>
          <w:szCs w:val="28"/>
        </w:rPr>
        <w:t>134</w:t>
      </w:r>
    </w:p>
    <w:p w:rsidR="00A87FCA" w:rsidRDefault="00A87FCA" w:rsidP="00A8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Стародуб</w:t>
      </w:r>
    </w:p>
    <w:p w:rsidR="00A87FCA" w:rsidRDefault="00A87FCA" w:rsidP="00A8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ook w:val="04A0" w:firstRow="1" w:lastRow="0" w:firstColumn="1" w:lastColumn="0" w:noHBand="0" w:noVBand="1"/>
      </w:tblPr>
      <w:tblGrid>
        <w:gridCol w:w="4371"/>
      </w:tblGrid>
      <w:tr w:rsidR="00A87FCA" w:rsidTr="00A87FCA">
        <w:trPr>
          <w:trHeight w:val="1775"/>
        </w:trPr>
        <w:tc>
          <w:tcPr>
            <w:tcW w:w="4371" w:type="dxa"/>
            <w:hideMark/>
          </w:tcPr>
          <w:p w:rsidR="00A87FCA" w:rsidRDefault="00A87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даче согласия на принятие </w:t>
            </w:r>
          </w:p>
          <w:p w:rsidR="00A87FCA" w:rsidRDefault="00A87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FCA" w:rsidRDefault="00A87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 Брянс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в собственность Стародубского муниципального округа Брянской области</w:t>
            </w:r>
          </w:p>
        </w:tc>
      </w:tr>
    </w:tbl>
    <w:p w:rsidR="00A87FCA" w:rsidRDefault="00A87FCA" w:rsidP="00A8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FCA" w:rsidRDefault="00A87FCA" w:rsidP="00A87FCA">
      <w:pPr>
        <w:spacing w:after="0"/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ст.50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2.3. </w:t>
      </w:r>
      <w:r w:rsidR="008B03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>
        <w:rPr>
          <w:rFonts w:ascii="Times New Roman" w:hAnsi="Times New Roman" w:cs="Times New Roman"/>
          <w:sz w:val="28"/>
          <w:szCs w:val="28"/>
        </w:rPr>
        <w:t>депутатов города Стародуба от 30.12.2009 №128 (в ред. от 28.09.2020 №187), Совет народных депутатов Стародубского муниципального округа Брянской области</w:t>
      </w:r>
    </w:p>
    <w:p w:rsidR="00A87FCA" w:rsidRDefault="00A87FCA" w:rsidP="00A87FCA">
      <w:pPr>
        <w:spacing w:after="0"/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A87FCA" w:rsidRDefault="00A87FCA" w:rsidP="00A87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87FCA" w:rsidRDefault="00A87FCA" w:rsidP="00A87F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принятие имущества из государственной собственности Брянской области в собственность Стародубского муниципального округа Брянской области:</w:t>
      </w:r>
    </w:p>
    <w:p w:rsidR="00A87FCA" w:rsidRDefault="00A87FCA" w:rsidP="00A87FCA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ПАЗ – 320570-02 (</w:t>
      </w:r>
      <w:r>
        <w:rPr>
          <w:rFonts w:ascii="Times New Roman" w:hAnsi="Times New Roman" w:cs="Times New Roman"/>
          <w:sz w:val="28"/>
          <w:szCs w:val="28"/>
          <w:lang w:val="en-US"/>
        </w:rPr>
        <w:t>VIN X1M3205XXM0001511)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FCA" w:rsidRDefault="00A87FCA" w:rsidP="00A87FCA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 – 320570-02 (</w:t>
      </w:r>
      <w:r>
        <w:rPr>
          <w:rFonts w:ascii="Times New Roman" w:hAnsi="Times New Roman" w:cs="Times New Roman"/>
          <w:sz w:val="28"/>
          <w:szCs w:val="28"/>
          <w:lang w:val="en-US"/>
        </w:rPr>
        <w:t>VIN X1M3205XXM0001806)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FCA" w:rsidRDefault="00A87FCA" w:rsidP="00A87FC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 момента его официального опубликования.</w:t>
      </w:r>
    </w:p>
    <w:p w:rsidR="00A87FCA" w:rsidRDefault="00A87FCA" w:rsidP="00A87FC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CA" w:rsidRDefault="00A87FCA" w:rsidP="00A8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603100" w:rsidRDefault="00A87FCA" w:rsidP="00A87FC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60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65C"/>
    <w:multiLevelType w:val="multilevel"/>
    <w:tmpl w:val="E7E01F0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8"/>
    <w:rsid w:val="000D2B91"/>
    <w:rsid w:val="00603100"/>
    <w:rsid w:val="00720E78"/>
    <w:rsid w:val="008B03B6"/>
    <w:rsid w:val="00A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7FCA"/>
  </w:style>
  <w:style w:type="paragraph" w:styleId="a4">
    <w:name w:val="No Spacing"/>
    <w:link w:val="a3"/>
    <w:uiPriority w:val="1"/>
    <w:qFormat/>
    <w:rsid w:val="00A87F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7FCA"/>
    <w:pPr>
      <w:ind w:left="720"/>
      <w:contextualSpacing/>
    </w:pPr>
  </w:style>
  <w:style w:type="character" w:customStyle="1" w:styleId="blk">
    <w:name w:val="blk"/>
    <w:basedOn w:val="a0"/>
    <w:rsid w:val="00A87FCA"/>
  </w:style>
  <w:style w:type="paragraph" w:styleId="a6">
    <w:name w:val="Balloon Text"/>
    <w:basedOn w:val="a"/>
    <w:link w:val="a7"/>
    <w:uiPriority w:val="99"/>
    <w:semiHidden/>
    <w:unhideWhenUsed/>
    <w:rsid w:val="00A8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7FCA"/>
  </w:style>
  <w:style w:type="paragraph" w:styleId="a4">
    <w:name w:val="No Spacing"/>
    <w:link w:val="a3"/>
    <w:uiPriority w:val="1"/>
    <w:qFormat/>
    <w:rsid w:val="00A87F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7FCA"/>
    <w:pPr>
      <w:ind w:left="720"/>
      <w:contextualSpacing/>
    </w:pPr>
  </w:style>
  <w:style w:type="character" w:customStyle="1" w:styleId="blk">
    <w:name w:val="blk"/>
    <w:basedOn w:val="a0"/>
    <w:rsid w:val="00A87FCA"/>
  </w:style>
  <w:style w:type="paragraph" w:styleId="a6">
    <w:name w:val="Balloon Text"/>
    <w:basedOn w:val="a"/>
    <w:link w:val="a7"/>
    <w:uiPriority w:val="99"/>
    <w:semiHidden/>
    <w:unhideWhenUsed/>
    <w:rsid w:val="00A8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2021-08-27T11:24:00Z</cp:lastPrinted>
  <dcterms:created xsi:type="dcterms:W3CDTF">2021-08-25T13:39:00Z</dcterms:created>
  <dcterms:modified xsi:type="dcterms:W3CDTF">2021-08-27T11:24:00Z</dcterms:modified>
</cp:coreProperties>
</file>