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F5" w:rsidRDefault="005463F5" w:rsidP="005463F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5BBE"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 wp14:anchorId="634EB7DF" wp14:editId="5DF0D115">
            <wp:extent cx="40386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3F5" w:rsidRPr="00D72EF8" w:rsidRDefault="005463F5" w:rsidP="005463F5">
      <w:pPr>
        <w:spacing w:after="0" w:line="240" w:lineRule="auto"/>
        <w:jc w:val="center"/>
        <w:rPr>
          <w:rFonts w:ascii="Times New Roman" w:hAnsi="Times New Roman" w:cs="Times New Roman"/>
          <w:bCs/>
          <w:smallCaps/>
          <w:sz w:val="28"/>
          <w:szCs w:val="28"/>
        </w:rPr>
      </w:pPr>
      <w:r w:rsidRPr="00D72EF8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5463F5" w:rsidRDefault="005463F5" w:rsidP="005463F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2EF8">
        <w:rPr>
          <w:rFonts w:ascii="Times New Roman" w:hAnsi="Times New Roman" w:cs="Times New Roman"/>
          <w:bCs/>
          <w:sz w:val="28"/>
          <w:szCs w:val="28"/>
        </w:rPr>
        <w:t>БРЯНСКАЯ ОБЛАСТЬ</w:t>
      </w:r>
    </w:p>
    <w:p w:rsidR="005463F5" w:rsidRPr="00D72EF8" w:rsidRDefault="005463F5" w:rsidP="005463F5">
      <w:pPr>
        <w:spacing w:after="0" w:line="240" w:lineRule="auto"/>
        <w:jc w:val="center"/>
        <w:rPr>
          <w:rFonts w:ascii="Times New Roman" w:hAnsi="Times New Roman" w:cs="Times New Roman"/>
          <w:bCs/>
          <w:smallCaps/>
          <w:sz w:val="28"/>
          <w:szCs w:val="28"/>
        </w:rPr>
      </w:pPr>
      <w:r w:rsidRPr="00D72EF8">
        <w:rPr>
          <w:rFonts w:ascii="Times New Roman" w:hAnsi="Times New Roman" w:cs="Times New Roman"/>
          <w:bCs/>
          <w:sz w:val="28"/>
          <w:szCs w:val="28"/>
        </w:rPr>
        <w:t>СОВЕТ НАРОДНЫХ ДЕПУТАТОВ СТАРОДУБСКОГО МУНИЦИПАЛЬНОГО ОКРУГА</w:t>
      </w:r>
    </w:p>
    <w:p w:rsidR="005463F5" w:rsidRDefault="005463F5" w:rsidP="005463F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63F5" w:rsidRPr="00D72EF8" w:rsidRDefault="005463F5" w:rsidP="005463F5">
      <w:pPr>
        <w:spacing w:after="0"/>
        <w:jc w:val="center"/>
        <w:rPr>
          <w:rFonts w:ascii="Times New Roman" w:hAnsi="Times New Roman" w:cs="Times New Roman"/>
          <w:bCs/>
          <w:smallCaps/>
          <w:sz w:val="28"/>
          <w:szCs w:val="28"/>
        </w:rPr>
      </w:pPr>
      <w:r w:rsidRPr="00D72EF8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8235FE" w:rsidRDefault="008235FE" w:rsidP="009F138A">
      <w:pPr>
        <w:pStyle w:val="1"/>
        <w:rPr>
          <w:b w:val="0"/>
          <w:szCs w:val="28"/>
        </w:rPr>
      </w:pPr>
    </w:p>
    <w:p w:rsidR="009F138A" w:rsidRPr="0034699B" w:rsidRDefault="0034699B" w:rsidP="009F138A">
      <w:pPr>
        <w:pStyle w:val="1"/>
        <w:rPr>
          <w:b w:val="0"/>
          <w:szCs w:val="28"/>
          <w:u w:val="single"/>
        </w:rPr>
      </w:pPr>
      <w:r>
        <w:rPr>
          <w:b w:val="0"/>
          <w:szCs w:val="28"/>
        </w:rPr>
        <w:t>о</w:t>
      </w:r>
      <w:r w:rsidR="009F138A" w:rsidRPr="009F138A">
        <w:rPr>
          <w:b w:val="0"/>
          <w:szCs w:val="28"/>
        </w:rPr>
        <w:t>т</w:t>
      </w:r>
      <w:r>
        <w:rPr>
          <w:b w:val="0"/>
          <w:szCs w:val="28"/>
        </w:rPr>
        <w:t xml:space="preserve"> </w:t>
      </w:r>
      <w:r w:rsidR="00E97982">
        <w:rPr>
          <w:b w:val="0"/>
          <w:szCs w:val="28"/>
        </w:rPr>
        <w:t>10.11.2022г.</w:t>
      </w:r>
      <w:bookmarkStart w:id="0" w:name="_GoBack"/>
      <w:bookmarkEnd w:id="0"/>
      <w:r w:rsidR="009F138A" w:rsidRPr="009F138A">
        <w:rPr>
          <w:b w:val="0"/>
          <w:szCs w:val="28"/>
        </w:rPr>
        <w:t xml:space="preserve"> №</w:t>
      </w:r>
      <w:r>
        <w:rPr>
          <w:b w:val="0"/>
          <w:szCs w:val="28"/>
        </w:rPr>
        <w:t xml:space="preserve"> </w:t>
      </w:r>
      <w:r w:rsidR="00E97982">
        <w:rPr>
          <w:b w:val="0"/>
          <w:szCs w:val="28"/>
        </w:rPr>
        <w:t>276</w:t>
      </w:r>
    </w:p>
    <w:p w:rsidR="009F138A" w:rsidRPr="009F138A" w:rsidRDefault="009F138A" w:rsidP="009F138A">
      <w:pPr>
        <w:rPr>
          <w:rFonts w:ascii="Times New Roman" w:hAnsi="Times New Roman" w:cs="Times New Roman"/>
          <w:bCs/>
          <w:sz w:val="28"/>
          <w:szCs w:val="28"/>
        </w:rPr>
      </w:pPr>
      <w:r w:rsidRPr="009F138A">
        <w:rPr>
          <w:rFonts w:ascii="Times New Roman" w:hAnsi="Times New Roman" w:cs="Times New Roman"/>
          <w:bCs/>
          <w:sz w:val="28"/>
          <w:szCs w:val="28"/>
        </w:rPr>
        <w:t>г.</w:t>
      </w:r>
      <w:r w:rsidR="00F82F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138A">
        <w:rPr>
          <w:rFonts w:ascii="Times New Roman" w:hAnsi="Times New Roman" w:cs="Times New Roman"/>
          <w:bCs/>
          <w:sz w:val="28"/>
          <w:szCs w:val="28"/>
        </w:rPr>
        <w:t>Стародуб</w:t>
      </w:r>
    </w:p>
    <w:p w:rsidR="00F82FBA" w:rsidRDefault="00F82FBA" w:rsidP="009F138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E2E1E" w:rsidRPr="00B612BB" w:rsidRDefault="009F138A" w:rsidP="00B612BB">
      <w:pPr>
        <w:spacing w:after="0" w:line="240" w:lineRule="atLeast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B612BB">
        <w:rPr>
          <w:rFonts w:ascii="Times New Roman" w:hAnsi="Times New Roman" w:cs="Times New Roman"/>
          <w:sz w:val="28"/>
          <w:szCs w:val="28"/>
        </w:rPr>
        <w:t>О согласовании дополнительных</w:t>
      </w:r>
      <w:r w:rsidR="00B612BB" w:rsidRPr="00B612BB">
        <w:rPr>
          <w:rFonts w:ascii="Times New Roman" w:hAnsi="Times New Roman" w:cs="Times New Roman"/>
          <w:sz w:val="28"/>
          <w:szCs w:val="28"/>
        </w:rPr>
        <w:t xml:space="preserve"> </w:t>
      </w:r>
      <w:r w:rsidRPr="00B612BB">
        <w:rPr>
          <w:rFonts w:ascii="Times New Roman" w:hAnsi="Times New Roman" w:cs="Times New Roman"/>
          <w:sz w:val="28"/>
          <w:szCs w:val="28"/>
        </w:rPr>
        <w:t xml:space="preserve">нормативов отчислений </w:t>
      </w:r>
      <w:r w:rsidR="00B612BB" w:rsidRPr="00B612BB">
        <w:rPr>
          <w:rFonts w:ascii="Times New Roman" w:hAnsi="Times New Roman" w:cs="Times New Roman"/>
          <w:sz w:val="28"/>
          <w:szCs w:val="28"/>
        </w:rPr>
        <w:t xml:space="preserve">в бюджет Стародубского муниципального округа Брянской области </w:t>
      </w:r>
      <w:r w:rsidRPr="00B612BB">
        <w:rPr>
          <w:rFonts w:ascii="Times New Roman" w:hAnsi="Times New Roman" w:cs="Times New Roman"/>
          <w:sz w:val="28"/>
          <w:szCs w:val="28"/>
        </w:rPr>
        <w:t>от налога</w:t>
      </w:r>
      <w:r w:rsidR="005D4DED" w:rsidRPr="00B612BB">
        <w:rPr>
          <w:rFonts w:ascii="Times New Roman" w:hAnsi="Times New Roman" w:cs="Times New Roman"/>
          <w:sz w:val="28"/>
          <w:szCs w:val="28"/>
        </w:rPr>
        <w:t xml:space="preserve"> </w:t>
      </w:r>
      <w:r w:rsidRPr="00B612BB">
        <w:rPr>
          <w:rFonts w:ascii="Times New Roman" w:hAnsi="Times New Roman" w:cs="Times New Roman"/>
          <w:sz w:val="28"/>
          <w:szCs w:val="28"/>
        </w:rPr>
        <w:t xml:space="preserve">на доходы физических лиц </w:t>
      </w:r>
      <w:r w:rsidR="00B612BB" w:rsidRPr="00B612BB">
        <w:rPr>
          <w:rFonts w:ascii="Times New Roman" w:hAnsi="Times New Roman" w:cs="Times New Roman"/>
          <w:sz w:val="28"/>
          <w:szCs w:val="28"/>
        </w:rPr>
        <w:t xml:space="preserve"> </w:t>
      </w:r>
      <w:r w:rsidRPr="00B612BB">
        <w:rPr>
          <w:rFonts w:ascii="Times New Roman" w:hAnsi="Times New Roman" w:cs="Times New Roman"/>
          <w:sz w:val="28"/>
          <w:szCs w:val="28"/>
        </w:rPr>
        <w:t>на 20</w:t>
      </w:r>
      <w:r w:rsidR="0043730B" w:rsidRPr="00B612BB">
        <w:rPr>
          <w:rFonts w:ascii="Times New Roman" w:hAnsi="Times New Roman" w:cs="Times New Roman"/>
          <w:sz w:val="28"/>
          <w:szCs w:val="28"/>
        </w:rPr>
        <w:t>2</w:t>
      </w:r>
      <w:r w:rsidR="0017459A">
        <w:rPr>
          <w:rFonts w:ascii="Times New Roman" w:hAnsi="Times New Roman" w:cs="Times New Roman"/>
          <w:sz w:val="28"/>
          <w:szCs w:val="28"/>
        </w:rPr>
        <w:t>3</w:t>
      </w:r>
      <w:r w:rsidR="006E2F0C" w:rsidRPr="00B612BB">
        <w:rPr>
          <w:rFonts w:ascii="Times New Roman" w:hAnsi="Times New Roman" w:cs="Times New Roman"/>
          <w:sz w:val="28"/>
          <w:szCs w:val="28"/>
        </w:rPr>
        <w:t xml:space="preserve"> год</w:t>
      </w:r>
      <w:r w:rsidR="005D4DED" w:rsidRPr="00B612BB">
        <w:rPr>
          <w:rFonts w:ascii="Times New Roman" w:hAnsi="Times New Roman" w:cs="Times New Roman"/>
          <w:sz w:val="28"/>
          <w:szCs w:val="28"/>
        </w:rPr>
        <w:t xml:space="preserve"> </w:t>
      </w:r>
      <w:r w:rsidR="00B612BB" w:rsidRPr="00B612BB">
        <w:rPr>
          <w:rFonts w:ascii="Times New Roman" w:hAnsi="Times New Roman" w:cs="Times New Roman"/>
          <w:sz w:val="28"/>
          <w:szCs w:val="28"/>
        </w:rPr>
        <w:t xml:space="preserve"> </w:t>
      </w:r>
      <w:r w:rsidR="000E2E1E" w:rsidRPr="00B612BB">
        <w:rPr>
          <w:rFonts w:ascii="Times New Roman" w:hAnsi="Times New Roman" w:cs="Times New Roman"/>
          <w:sz w:val="28"/>
          <w:szCs w:val="28"/>
        </w:rPr>
        <w:t>и на плановый период 20</w:t>
      </w:r>
      <w:r w:rsidR="00BC08A2" w:rsidRPr="00B612BB">
        <w:rPr>
          <w:rFonts w:ascii="Times New Roman" w:hAnsi="Times New Roman" w:cs="Times New Roman"/>
          <w:sz w:val="28"/>
          <w:szCs w:val="28"/>
        </w:rPr>
        <w:t>2</w:t>
      </w:r>
      <w:r w:rsidR="0017459A">
        <w:rPr>
          <w:rFonts w:ascii="Times New Roman" w:hAnsi="Times New Roman" w:cs="Times New Roman"/>
          <w:sz w:val="28"/>
          <w:szCs w:val="28"/>
        </w:rPr>
        <w:t>4</w:t>
      </w:r>
      <w:r w:rsidR="000E2E1E" w:rsidRPr="00B612BB">
        <w:rPr>
          <w:rFonts w:ascii="Times New Roman" w:hAnsi="Times New Roman" w:cs="Times New Roman"/>
          <w:sz w:val="28"/>
          <w:szCs w:val="28"/>
        </w:rPr>
        <w:t xml:space="preserve"> и 20</w:t>
      </w:r>
      <w:r w:rsidR="00845789" w:rsidRPr="00B612BB">
        <w:rPr>
          <w:rFonts w:ascii="Times New Roman" w:hAnsi="Times New Roman" w:cs="Times New Roman"/>
          <w:sz w:val="28"/>
          <w:szCs w:val="28"/>
        </w:rPr>
        <w:t>2</w:t>
      </w:r>
      <w:r w:rsidR="0017459A">
        <w:rPr>
          <w:rFonts w:ascii="Times New Roman" w:hAnsi="Times New Roman" w:cs="Times New Roman"/>
          <w:sz w:val="28"/>
          <w:szCs w:val="28"/>
        </w:rPr>
        <w:t>5</w:t>
      </w:r>
      <w:r w:rsidR="000E2E1E" w:rsidRPr="00B612BB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9F138A" w:rsidRDefault="009F138A" w:rsidP="009F138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F138A" w:rsidRDefault="009F138A" w:rsidP="002B688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F138A" w:rsidRDefault="009F138A" w:rsidP="002B688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11768B">
        <w:rPr>
          <w:rFonts w:ascii="Times New Roman" w:hAnsi="Times New Roman" w:cs="Times New Roman"/>
          <w:sz w:val="28"/>
          <w:szCs w:val="28"/>
        </w:rPr>
        <w:t>о статьей 58</w:t>
      </w:r>
      <w:r w:rsidR="002D77D6" w:rsidRPr="002D77D6">
        <w:rPr>
          <w:rFonts w:ascii="Times New Roman" w:hAnsi="Times New Roman" w:cs="Times New Roman"/>
          <w:sz w:val="28"/>
          <w:szCs w:val="28"/>
        </w:rPr>
        <w:t xml:space="preserve"> </w:t>
      </w:r>
      <w:r w:rsidR="002D77D6">
        <w:rPr>
          <w:rFonts w:ascii="Times New Roman" w:hAnsi="Times New Roman" w:cs="Times New Roman"/>
          <w:sz w:val="28"/>
          <w:szCs w:val="28"/>
        </w:rPr>
        <w:t>Бюджетн</w:t>
      </w:r>
      <w:r w:rsidR="0011768B">
        <w:rPr>
          <w:rFonts w:ascii="Times New Roman" w:hAnsi="Times New Roman" w:cs="Times New Roman"/>
          <w:sz w:val="28"/>
          <w:szCs w:val="28"/>
        </w:rPr>
        <w:t>ого</w:t>
      </w:r>
      <w:r w:rsidR="002D77D6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11768B">
        <w:rPr>
          <w:rFonts w:ascii="Times New Roman" w:hAnsi="Times New Roman" w:cs="Times New Roman"/>
          <w:sz w:val="28"/>
          <w:szCs w:val="28"/>
        </w:rPr>
        <w:t>а</w:t>
      </w:r>
      <w:r w:rsidR="002D77D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1768B">
        <w:rPr>
          <w:rFonts w:ascii="Times New Roman" w:hAnsi="Times New Roman" w:cs="Times New Roman"/>
          <w:sz w:val="28"/>
          <w:szCs w:val="28"/>
        </w:rPr>
        <w:t xml:space="preserve">, </w:t>
      </w:r>
      <w:r w:rsidR="00274698">
        <w:rPr>
          <w:rFonts w:ascii="Times New Roman" w:hAnsi="Times New Roman" w:cs="Times New Roman"/>
          <w:sz w:val="28"/>
          <w:szCs w:val="28"/>
        </w:rPr>
        <w:t xml:space="preserve"> при</w:t>
      </w:r>
      <w:r w:rsidR="00974C50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274698">
        <w:rPr>
          <w:rFonts w:ascii="Times New Roman" w:hAnsi="Times New Roman" w:cs="Times New Roman"/>
          <w:sz w:val="28"/>
          <w:szCs w:val="28"/>
        </w:rPr>
        <w:t>и</w:t>
      </w:r>
      <w:r w:rsidR="00974C50">
        <w:rPr>
          <w:rFonts w:ascii="Times New Roman" w:hAnsi="Times New Roman" w:cs="Times New Roman"/>
          <w:sz w:val="28"/>
          <w:szCs w:val="28"/>
        </w:rPr>
        <w:t xml:space="preserve"> межбюджетных трансфертов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43730B">
        <w:rPr>
          <w:rFonts w:ascii="Times New Roman" w:hAnsi="Times New Roman" w:cs="Times New Roman"/>
          <w:sz w:val="28"/>
          <w:szCs w:val="28"/>
        </w:rPr>
        <w:t>2</w:t>
      </w:r>
      <w:r w:rsidR="0017459A">
        <w:rPr>
          <w:rFonts w:ascii="Times New Roman" w:hAnsi="Times New Roman" w:cs="Times New Roman"/>
          <w:sz w:val="28"/>
          <w:szCs w:val="28"/>
        </w:rPr>
        <w:t>3</w:t>
      </w:r>
      <w:r w:rsidR="00D02A5E">
        <w:rPr>
          <w:rFonts w:ascii="Times New Roman" w:hAnsi="Times New Roman" w:cs="Times New Roman"/>
          <w:sz w:val="28"/>
          <w:szCs w:val="28"/>
        </w:rPr>
        <w:t xml:space="preserve"> </w:t>
      </w:r>
      <w:r w:rsidR="000E2E1E">
        <w:rPr>
          <w:rFonts w:ascii="Times New Roman" w:hAnsi="Times New Roman" w:cs="Times New Roman"/>
          <w:sz w:val="28"/>
          <w:szCs w:val="28"/>
        </w:rPr>
        <w:t>год и на плановый период 20</w:t>
      </w:r>
      <w:r w:rsidR="00BC08A2">
        <w:rPr>
          <w:rFonts w:ascii="Times New Roman" w:hAnsi="Times New Roman" w:cs="Times New Roman"/>
          <w:sz w:val="28"/>
          <w:szCs w:val="28"/>
        </w:rPr>
        <w:t>2</w:t>
      </w:r>
      <w:r w:rsidR="0017459A">
        <w:rPr>
          <w:rFonts w:ascii="Times New Roman" w:hAnsi="Times New Roman" w:cs="Times New Roman"/>
          <w:sz w:val="28"/>
          <w:szCs w:val="28"/>
        </w:rPr>
        <w:t>4</w:t>
      </w:r>
      <w:r w:rsidR="000E2E1E">
        <w:rPr>
          <w:rFonts w:ascii="Times New Roman" w:hAnsi="Times New Roman" w:cs="Times New Roman"/>
          <w:sz w:val="28"/>
          <w:szCs w:val="28"/>
        </w:rPr>
        <w:t xml:space="preserve"> и 20</w:t>
      </w:r>
      <w:r w:rsidR="00845789">
        <w:rPr>
          <w:rFonts w:ascii="Times New Roman" w:hAnsi="Times New Roman" w:cs="Times New Roman"/>
          <w:sz w:val="28"/>
          <w:szCs w:val="28"/>
        </w:rPr>
        <w:t>2</w:t>
      </w:r>
      <w:r w:rsidR="0017459A">
        <w:rPr>
          <w:rFonts w:ascii="Times New Roman" w:hAnsi="Times New Roman" w:cs="Times New Roman"/>
          <w:sz w:val="28"/>
          <w:szCs w:val="28"/>
        </w:rPr>
        <w:t>5</w:t>
      </w:r>
      <w:r w:rsidR="000E2E1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C74759">
        <w:rPr>
          <w:rFonts w:ascii="Times New Roman" w:hAnsi="Times New Roman" w:cs="Times New Roman"/>
          <w:sz w:val="28"/>
          <w:szCs w:val="28"/>
        </w:rPr>
        <w:t xml:space="preserve"> част</w:t>
      </w:r>
      <w:r w:rsidR="00274698">
        <w:rPr>
          <w:rFonts w:ascii="Times New Roman" w:hAnsi="Times New Roman" w:cs="Times New Roman"/>
          <w:sz w:val="28"/>
          <w:szCs w:val="28"/>
        </w:rPr>
        <w:t>ь</w:t>
      </w:r>
      <w:r w:rsidR="00C74759">
        <w:rPr>
          <w:rFonts w:ascii="Times New Roman" w:hAnsi="Times New Roman" w:cs="Times New Roman"/>
          <w:sz w:val="28"/>
          <w:szCs w:val="28"/>
        </w:rPr>
        <w:t xml:space="preserve"> дотаций на выравнивание бюджетной обеспеченности муниципальных районов</w:t>
      </w:r>
      <w:r w:rsidR="002577DF">
        <w:rPr>
          <w:rFonts w:ascii="Times New Roman" w:hAnsi="Times New Roman" w:cs="Times New Roman"/>
          <w:sz w:val="28"/>
          <w:szCs w:val="28"/>
        </w:rPr>
        <w:t xml:space="preserve"> (муниципальных округов, городских округов)</w:t>
      </w:r>
      <w:r w:rsidR="00C74759">
        <w:rPr>
          <w:rFonts w:ascii="Times New Roman" w:hAnsi="Times New Roman" w:cs="Times New Roman"/>
          <w:sz w:val="28"/>
          <w:szCs w:val="28"/>
        </w:rPr>
        <w:t xml:space="preserve"> </w:t>
      </w:r>
      <w:r w:rsidR="00274698">
        <w:rPr>
          <w:rFonts w:ascii="Times New Roman" w:hAnsi="Times New Roman" w:cs="Times New Roman"/>
          <w:sz w:val="28"/>
          <w:szCs w:val="28"/>
        </w:rPr>
        <w:t xml:space="preserve">заменена </w:t>
      </w:r>
      <w:r w:rsidR="00C74759">
        <w:rPr>
          <w:rFonts w:ascii="Times New Roman" w:hAnsi="Times New Roman" w:cs="Times New Roman"/>
          <w:sz w:val="28"/>
          <w:szCs w:val="28"/>
        </w:rPr>
        <w:t>на дополнительные нормативы отчислений от налога на доходы физических лиц</w:t>
      </w:r>
      <w:r w:rsidR="0043730B">
        <w:rPr>
          <w:rFonts w:ascii="Times New Roman" w:hAnsi="Times New Roman" w:cs="Times New Roman"/>
          <w:sz w:val="28"/>
          <w:szCs w:val="28"/>
        </w:rPr>
        <w:t xml:space="preserve"> (за исключением налога на доходы физических лиц, уплачиваемого иностранными гражданами в виде фиксированного</w:t>
      </w:r>
      <w:proofErr w:type="gramEnd"/>
      <w:r w:rsidR="004373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730B">
        <w:rPr>
          <w:rFonts w:ascii="Times New Roman" w:hAnsi="Times New Roman" w:cs="Times New Roman"/>
          <w:sz w:val="28"/>
          <w:szCs w:val="28"/>
        </w:rPr>
        <w:t>авансового платежа при осуществлении ими на территории Российской Федерации трудовой деятельности на основании патента) и от налога на доходы физических лиц,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</w:t>
      </w:r>
      <w:r w:rsidR="00274698">
        <w:rPr>
          <w:rFonts w:ascii="Times New Roman" w:hAnsi="Times New Roman" w:cs="Times New Roman"/>
          <w:sz w:val="28"/>
          <w:szCs w:val="28"/>
        </w:rPr>
        <w:t xml:space="preserve">, </w:t>
      </w:r>
      <w:r w:rsidR="003212C5">
        <w:rPr>
          <w:rFonts w:ascii="Times New Roman" w:hAnsi="Times New Roman" w:cs="Times New Roman"/>
          <w:sz w:val="28"/>
          <w:szCs w:val="28"/>
        </w:rPr>
        <w:t>письмом Департамента финансов Брянской области от 2</w:t>
      </w:r>
      <w:r w:rsidR="00F6438A">
        <w:rPr>
          <w:rFonts w:ascii="Times New Roman" w:hAnsi="Times New Roman" w:cs="Times New Roman"/>
          <w:sz w:val="28"/>
          <w:szCs w:val="28"/>
        </w:rPr>
        <w:t>6</w:t>
      </w:r>
      <w:r w:rsidR="003212C5">
        <w:rPr>
          <w:rFonts w:ascii="Times New Roman" w:hAnsi="Times New Roman" w:cs="Times New Roman"/>
          <w:sz w:val="28"/>
          <w:szCs w:val="28"/>
        </w:rPr>
        <w:t>.10.2021</w:t>
      </w:r>
      <w:r w:rsidR="0017459A">
        <w:rPr>
          <w:rFonts w:ascii="Times New Roman" w:hAnsi="Times New Roman" w:cs="Times New Roman"/>
          <w:sz w:val="28"/>
          <w:szCs w:val="28"/>
        </w:rPr>
        <w:t xml:space="preserve"> </w:t>
      </w:r>
      <w:r w:rsidR="003212C5">
        <w:rPr>
          <w:rFonts w:ascii="Times New Roman" w:hAnsi="Times New Roman" w:cs="Times New Roman"/>
          <w:sz w:val="28"/>
          <w:szCs w:val="28"/>
        </w:rPr>
        <w:t>года № 12-02/</w:t>
      </w:r>
      <w:r w:rsidR="00F6438A">
        <w:rPr>
          <w:rFonts w:ascii="Times New Roman" w:hAnsi="Times New Roman" w:cs="Times New Roman"/>
          <w:sz w:val="28"/>
          <w:szCs w:val="28"/>
        </w:rPr>
        <w:t>3054</w:t>
      </w:r>
      <w:r w:rsidR="003212C5">
        <w:rPr>
          <w:rFonts w:ascii="Times New Roman" w:hAnsi="Times New Roman" w:cs="Times New Roman"/>
          <w:sz w:val="28"/>
          <w:szCs w:val="28"/>
        </w:rPr>
        <w:t xml:space="preserve">, </w:t>
      </w:r>
      <w:r w:rsidR="00C74759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274698">
        <w:rPr>
          <w:rFonts w:ascii="Times New Roman" w:hAnsi="Times New Roman" w:cs="Times New Roman"/>
          <w:sz w:val="28"/>
          <w:szCs w:val="28"/>
        </w:rPr>
        <w:t xml:space="preserve">народных депутатов </w:t>
      </w:r>
      <w:r w:rsidR="00B612BB">
        <w:rPr>
          <w:rFonts w:ascii="Times New Roman" w:hAnsi="Times New Roman" w:cs="Times New Roman"/>
          <w:sz w:val="28"/>
          <w:szCs w:val="28"/>
        </w:rPr>
        <w:t xml:space="preserve">Стародубского муниципального округа </w:t>
      </w:r>
      <w:r w:rsidR="002577DF">
        <w:rPr>
          <w:rFonts w:ascii="Times New Roman" w:hAnsi="Times New Roman" w:cs="Times New Roman"/>
          <w:sz w:val="28"/>
          <w:szCs w:val="28"/>
        </w:rPr>
        <w:t xml:space="preserve"> Брянской области </w:t>
      </w:r>
      <w:r w:rsidR="00C74759">
        <w:rPr>
          <w:rFonts w:ascii="Times New Roman" w:hAnsi="Times New Roman" w:cs="Times New Roman"/>
          <w:sz w:val="28"/>
          <w:szCs w:val="28"/>
        </w:rPr>
        <w:t>решил:</w:t>
      </w:r>
      <w:proofErr w:type="gramEnd"/>
    </w:p>
    <w:p w:rsidR="008235FE" w:rsidRDefault="00585828" w:rsidP="002B688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E5412" w:rsidRDefault="00585828" w:rsidP="002B688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B6889" w:rsidRPr="002B6889">
        <w:rPr>
          <w:rFonts w:ascii="Times New Roman" w:hAnsi="Times New Roman" w:cs="Times New Roman"/>
          <w:sz w:val="28"/>
          <w:szCs w:val="28"/>
        </w:rPr>
        <w:t>1.</w:t>
      </w:r>
      <w:r w:rsidR="002B6889">
        <w:rPr>
          <w:rFonts w:ascii="Times New Roman" w:hAnsi="Times New Roman" w:cs="Times New Roman"/>
          <w:sz w:val="28"/>
          <w:szCs w:val="28"/>
        </w:rPr>
        <w:t xml:space="preserve"> </w:t>
      </w:r>
      <w:r w:rsidR="00C74759" w:rsidRPr="002B6889">
        <w:rPr>
          <w:rFonts w:ascii="Times New Roman" w:hAnsi="Times New Roman" w:cs="Times New Roman"/>
          <w:sz w:val="28"/>
          <w:szCs w:val="28"/>
        </w:rPr>
        <w:t>В соответствии с нормами Бюджетного кодекса Р</w:t>
      </w:r>
      <w:r w:rsidR="0027469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C74759" w:rsidRPr="002B6889">
        <w:rPr>
          <w:rFonts w:ascii="Times New Roman" w:hAnsi="Times New Roman" w:cs="Times New Roman"/>
          <w:sz w:val="28"/>
          <w:szCs w:val="28"/>
        </w:rPr>
        <w:t>Ф</w:t>
      </w:r>
      <w:r w:rsidR="00274698">
        <w:rPr>
          <w:rFonts w:ascii="Times New Roman" w:hAnsi="Times New Roman" w:cs="Times New Roman"/>
          <w:sz w:val="28"/>
          <w:szCs w:val="28"/>
        </w:rPr>
        <w:t>едерации</w:t>
      </w:r>
      <w:r w:rsidR="00C74759" w:rsidRPr="002B6889">
        <w:rPr>
          <w:rFonts w:ascii="Times New Roman" w:hAnsi="Times New Roman" w:cs="Times New Roman"/>
          <w:sz w:val="28"/>
          <w:szCs w:val="28"/>
        </w:rPr>
        <w:t xml:space="preserve">  </w:t>
      </w:r>
      <w:r w:rsidR="004E5148">
        <w:rPr>
          <w:rFonts w:ascii="Times New Roman" w:hAnsi="Times New Roman" w:cs="Times New Roman"/>
          <w:sz w:val="28"/>
          <w:szCs w:val="28"/>
        </w:rPr>
        <w:t>согласовать</w:t>
      </w:r>
      <w:r w:rsidR="00C74759" w:rsidRPr="002B6889">
        <w:rPr>
          <w:rFonts w:ascii="Times New Roman" w:hAnsi="Times New Roman" w:cs="Times New Roman"/>
          <w:sz w:val="28"/>
          <w:szCs w:val="28"/>
        </w:rPr>
        <w:t xml:space="preserve"> учтенны</w:t>
      </w:r>
      <w:r w:rsidR="002577DF">
        <w:rPr>
          <w:rFonts w:ascii="Times New Roman" w:hAnsi="Times New Roman" w:cs="Times New Roman"/>
          <w:sz w:val="28"/>
          <w:szCs w:val="28"/>
        </w:rPr>
        <w:t>е</w:t>
      </w:r>
      <w:r w:rsidR="00C74759" w:rsidRPr="002B6889">
        <w:rPr>
          <w:rFonts w:ascii="Times New Roman" w:hAnsi="Times New Roman" w:cs="Times New Roman"/>
          <w:sz w:val="28"/>
          <w:szCs w:val="28"/>
        </w:rPr>
        <w:t xml:space="preserve"> в проекте закона Брянской области</w:t>
      </w:r>
      <w:r w:rsidR="002B6889" w:rsidRPr="002B6889">
        <w:rPr>
          <w:rFonts w:ascii="Times New Roman" w:hAnsi="Times New Roman" w:cs="Times New Roman"/>
          <w:sz w:val="28"/>
          <w:szCs w:val="28"/>
        </w:rPr>
        <w:t xml:space="preserve"> «</w:t>
      </w:r>
      <w:r w:rsidR="00C74759" w:rsidRPr="002B6889">
        <w:rPr>
          <w:rFonts w:ascii="Times New Roman" w:hAnsi="Times New Roman" w:cs="Times New Roman"/>
          <w:sz w:val="28"/>
          <w:szCs w:val="28"/>
        </w:rPr>
        <w:t>Об областном бюджете на 20</w:t>
      </w:r>
      <w:r w:rsidR="0043730B">
        <w:rPr>
          <w:rFonts w:ascii="Times New Roman" w:hAnsi="Times New Roman" w:cs="Times New Roman"/>
          <w:sz w:val="28"/>
          <w:szCs w:val="28"/>
        </w:rPr>
        <w:t>2</w:t>
      </w:r>
      <w:r w:rsidR="0017459A">
        <w:rPr>
          <w:rFonts w:ascii="Times New Roman" w:hAnsi="Times New Roman" w:cs="Times New Roman"/>
          <w:sz w:val="28"/>
          <w:szCs w:val="28"/>
        </w:rPr>
        <w:t>3</w:t>
      </w:r>
      <w:r w:rsidR="000E2E1E">
        <w:rPr>
          <w:rFonts w:ascii="Times New Roman" w:hAnsi="Times New Roman" w:cs="Times New Roman"/>
          <w:sz w:val="28"/>
          <w:szCs w:val="28"/>
        </w:rPr>
        <w:t xml:space="preserve"> </w:t>
      </w:r>
      <w:r w:rsidR="00C74759" w:rsidRPr="002B6889">
        <w:rPr>
          <w:rFonts w:ascii="Times New Roman" w:hAnsi="Times New Roman" w:cs="Times New Roman"/>
          <w:sz w:val="28"/>
          <w:szCs w:val="28"/>
        </w:rPr>
        <w:t>год</w:t>
      </w:r>
      <w:r w:rsidR="000E2E1E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BC08A2">
        <w:rPr>
          <w:rFonts w:ascii="Times New Roman" w:hAnsi="Times New Roman" w:cs="Times New Roman"/>
          <w:sz w:val="28"/>
          <w:szCs w:val="28"/>
        </w:rPr>
        <w:t>2</w:t>
      </w:r>
      <w:r w:rsidR="0017459A">
        <w:rPr>
          <w:rFonts w:ascii="Times New Roman" w:hAnsi="Times New Roman" w:cs="Times New Roman"/>
          <w:sz w:val="28"/>
          <w:szCs w:val="28"/>
        </w:rPr>
        <w:t>4</w:t>
      </w:r>
      <w:r w:rsidR="000E2E1E">
        <w:rPr>
          <w:rFonts w:ascii="Times New Roman" w:hAnsi="Times New Roman" w:cs="Times New Roman"/>
          <w:sz w:val="28"/>
          <w:szCs w:val="28"/>
        </w:rPr>
        <w:t xml:space="preserve"> и 20</w:t>
      </w:r>
      <w:r w:rsidR="00845789">
        <w:rPr>
          <w:rFonts w:ascii="Times New Roman" w:hAnsi="Times New Roman" w:cs="Times New Roman"/>
          <w:sz w:val="28"/>
          <w:szCs w:val="28"/>
        </w:rPr>
        <w:t>2</w:t>
      </w:r>
      <w:r w:rsidR="0017459A">
        <w:rPr>
          <w:rFonts w:ascii="Times New Roman" w:hAnsi="Times New Roman" w:cs="Times New Roman"/>
          <w:sz w:val="28"/>
          <w:szCs w:val="28"/>
        </w:rPr>
        <w:t>5</w:t>
      </w:r>
      <w:r w:rsidR="000E2E1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C74759" w:rsidRPr="002B6889">
        <w:rPr>
          <w:rFonts w:ascii="Times New Roman" w:hAnsi="Times New Roman" w:cs="Times New Roman"/>
          <w:sz w:val="28"/>
          <w:szCs w:val="28"/>
        </w:rPr>
        <w:t>»</w:t>
      </w:r>
      <w:r w:rsidR="002B6889" w:rsidRPr="002B6889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2577DF">
        <w:rPr>
          <w:rFonts w:ascii="Times New Roman" w:hAnsi="Times New Roman" w:cs="Times New Roman"/>
          <w:sz w:val="28"/>
          <w:szCs w:val="28"/>
        </w:rPr>
        <w:t>е</w:t>
      </w:r>
      <w:r w:rsidR="002B6889" w:rsidRPr="002B6889"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2577DF">
        <w:rPr>
          <w:rFonts w:ascii="Times New Roman" w:hAnsi="Times New Roman" w:cs="Times New Roman"/>
          <w:sz w:val="28"/>
          <w:szCs w:val="28"/>
        </w:rPr>
        <w:t>ы</w:t>
      </w:r>
      <w:r w:rsidR="002B6889" w:rsidRPr="002B6889">
        <w:rPr>
          <w:rFonts w:ascii="Times New Roman" w:hAnsi="Times New Roman" w:cs="Times New Roman"/>
          <w:sz w:val="28"/>
          <w:szCs w:val="28"/>
        </w:rPr>
        <w:t xml:space="preserve"> отчислений</w:t>
      </w:r>
      <w:r w:rsidR="003E5412">
        <w:rPr>
          <w:rFonts w:ascii="Times New Roman" w:hAnsi="Times New Roman" w:cs="Times New Roman"/>
          <w:sz w:val="28"/>
          <w:szCs w:val="28"/>
        </w:rPr>
        <w:t>:</w:t>
      </w:r>
    </w:p>
    <w:p w:rsidR="003E5412" w:rsidRDefault="003E5412" w:rsidP="002B688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2B6889" w:rsidRPr="002B6889">
        <w:rPr>
          <w:rFonts w:ascii="Times New Roman" w:hAnsi="Times New Roman" w:cs="Times New Roman"/>
          <w:sz w:val="28"/>
          <w:szCs w:val="28"/>
        </w:rPr>
        <w:t xml:space="preserve"> от налога на доходы физических лиц</w:t>
      </w:r>
      <w:r w:rsidR="0043730B">
        <w:rPr>
          <w:rFonts w:ascii="Times New Roman" w:hAnsi="Times New Roman" w:cs="Times New Roman"/>
          <w:sz w:val="28"/>
          <w:szCs w:val="28"/>
        </w:rPr>
        <w:t xml:space="preserve"> (за исключением налога на доходы физических лиц, уплачиваемого иностранными гражданами в виде </w:t>
      </w:r>
      <w:r w:rsidR="0043730B">
        <w:rPr>
          <w:rFonts w:ascii="Times New Roman" w:hAnsi="Times New Roman" w:cs="Times New Roman"/>
          <w:sz w:val="28"/>
          <w:szCs w:val="28"/>
        </w:rPr>
        <w:lastRenderedPageBreak/>
        <w:t>фиксированного авансового платежа при осуществлении ими на территории</w:t>
      </w:r>
      <w:r w:rsidR="008235FE">
        <w:rPr>
          <w:rFonts w:ascii="Times New Roman" w:hAnsi="Times New Roman" w:cs="Times New Roman"/>
          <w:sz w:val="28"/>
          <w:szCs w:val="28"/>
        </w:rPr>
        <w:t xml:space="preserve"> Российской Федерации трудовой деятельности на основании патента)</w:t>
      </w:r>
      <w:r w:rsidR="002B6889" w:rsidRPr="002B6889">
        <w:rPr>
          <w:rFonts w:ascii="Times New Roman" w:hAnsi="Times New Roman" w:cs="Times New Roman"/>
          <w:sz w:val="28"/>
          <w:szCs w:val="28"/>
        </w:rPr>
        <w:t xml:space="preserve"> в бюджет</w:t>
      </w:r>
      <w:r w:rsidR="005D4DED">
        <w:rPr>
          <w:rFonts w:ascii="Times New Roman" w:hAnsi="Times New Roman" w:cs="Times New Roman"/>
          <w:sz w:val="28"/>
          <w:szCs w:val="28"/>
        </w:rPr>
        <w:t xml:space="preserve"> </w:t>
      </w:r>
      <w:r w:rsidR="00B612BB" w:rsidRPr="00B612BB">
        <w:rPr>
          <w:rFonts w:ascii="Times New Roman" w:hAnsi="Times New Roman" w:cs="Times New Roman"/>
          <w:sz w:val="28"/>
          <w:szCs w:val="28"/>
        </w:rPr>
        <w:t>Стародубского муниципального округа Брянской области</w:t>
      </w:r>
      <w:r w:rsidR="002B6889" w:rsidRPr="002B6889">
        <w:rPr>
          <w:rFonts w:ascii="Times New Roman" w:hAnsi="Times New Roman" w:cs="Times New Roman"/>
          <w:sz w:val="28"/>
          <w:szCs w:val="28"/>
        </w:rPr>
        <w:t xml:space="preserve"> </w:t>
      </w:r>
      <w:r w:rsidR="008057C4">
        <w:rPr>
          <w:rFonts w:ascii="Times New Roman" w:hAnsi="Times New Roman" w:cs="Times New Roman"/>
          <w:sz w:val="28"/>
          <w:szCs w:val="28"/>
        </w:rPr>
        <w:t>на 20</w:t>
      </w:r>
      <w:r w:rsidR="008235FE">
        <w:rPr>
          <w:rFonts w:ascii="Times New Roman" w:hAnsi="Times New Roman" w:cs="Times New Roman"/>
          <w:sz w:val="28"/>
          <w:szCs w:val="28"/>
        </w:rPr>
        <w:t>2</w:t>
      </w:r>
      <w:r w:rsidR="00F6438A">
        <w:rPr>
          <w:rFonts w:ascii="Times New Roman" w:hAnsi="Times New Roman" w:cs="Times New Roman"/>
          <w:sz w:val="28"/>
          <w:szCs w:val="28"/>
        </w:rPr>
        <w:t>3</w:t>
      </w:r>
      <w:r w:rsidR="008057C4">
        <w:rPr>
          <w:rFonts w:ascii="Times New Roman" w:hAnsi="Times New Roman" w:cs="Times New Roman"/>
          <w:sz w:val="28"/>
          <w:szCs w:val="28"/>
        </w:rPr>
        <w:t xml:space="preserve"> год </w:t>
      </w:r>
      <w:r w:rsidR="002B6889" w:rsidRPr="002B6889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B21365">
        <w:rPr>
          <w:rFonts w:ascii="Times New Roman" w:hAnsi="Times New Roman" w:cs="Times New Roman"/>
          <w:sz w:val="28"/>
          <w:szCs w:val="28"/>
        </w:rPr>
        <w:t>31,0</w:t>
      </w:r>
      <w:r w:rsidR="000E2E1E">
        <w:rPr>
          <w:rFonts w:ascii="Times New Roman" w:hAnsi="Times New Roman" w:cs="Times New Roman"/>
          <w:sz w:val="28"/>
          <w:szCs w:val="28"/>
        </w:rPr>
        <w:t xml:space="preserve"> %, на 20</w:t>
      </w:r>
      <w:r w:rsidR="00BC08A2">
        <w:rPr>
          <w:rFonts w:ascii="Times New Roman" w:hAnsi="Times New Roman" w:cs="Times New Roman"/>
          <w:sz w:val="28"/>
          <w:szCs w:val="28"/>
        </w:rPr>
        <w:t>2</w:t>
      </w:r>
      <w:r w:rsidR="00F6438A">
        <w:rPr>
          <w:rFonts w:ascii="Times New Roman" w:hAnsi="Times New Roman" w:cs="Times New Roman"/>
          <w:sz w:val="28"/>
          <w:szCs w:val="28"/>
        </w:rPr>
        <w:t>4</w:t>
      </w:r>
      <w:r w:rsidR="000E2E1E">
        <w:rPr>
          <w:rFonts w:ascii="Times New Roman" w:hAnsi="Times New Roman" w:cs="Times New Roman"/>
          <w:sz w:val="28"/>
          <w:szCs w:val="28"/>
        </w:rPr>
        <w:t xml:space="preserve"> год-</w:t>
      </w:r>
      <w:r w:rsidR="00845789">
        <w:rPr>
          <w:rFonts w:ascii="Times New Roman" w:hAnsi="Times New Roman" w:cs="Times New Roman"/>
          <w:sz w:val="28"/>
          <w:szCs w:val="28"/>
        </w:rPr>
        <w:t xml:space="preserve"> </w:t>
      </w:r>
      <w:r w:rsidR="00B21365">
        <w:rPr>
          <w:rFonts w:ascii="Times New Roman" w:hAnsi="Times New Roman" w:cs="Times New Roman"/>
          <w:sz w:val="28"/>
          <w:szCs w:val="28"/>
        </w:rPr>
        <w:t>34,0</w:t>
      </w:r>
      <w:r w:rsidR="000E2E1E">
        <w:rPr>
          <w:rFonts w:ascii="Times New Roman" w:hAnsi="Times New Roman" w:cs="Times New Roman"/>
          <w:sz w:val="28"/>
          <w:szCs w:val="28"/>
        </w:rPr>
        <w:t>%, на 20</w:t>
      </w:r>
      <w:r w:rsidR="00845789">
        <w:rPr>
          <w:rFonts w:ascii="Times New Roman" w:hAnsi="Times New Roman" w:cs="Times New Roman"/>
          <w:sz w:val="28"/>
          <w:szCs w:val="28"/>
        </w:rPr>
        <w:t>2</w:t>
      </w:r>
      <w:r w:rsidR="00FC23E7">
        <w:rPr>
          <w:rFonts w:ascii="Times New Roman" w:hAnsi="Times New Roman" w:cs="Times New Roman"/>
          <w:sz w:val="28"/>
          <w:szCs w:val="28"/>
        </w:rPr>
        <w:t>5</w:t>
      </w:r>
      <w:r w:rsidR="000E2E1E">
        <w:rPr>
          <w:rFonts w:ascii="Times New Roman" w:hAnsi="Times New Roman" w:cs="Times New Roman"/>
          <w:sz w:val="28"/>
          <w:szCs w:val="28"/>
        </w:rPr>
        <w:t xml:space="preserve"> год</w:t>
      </w:r>
      <w:r w:rsidR="00845789">
        <w:rPr>
          <w:rFonts w:ascii="Times New Roman" w:hAnsi="Times New Roman" w:cs="Times New Roman"/>
          <w:sz w:val="28"/>
          <w:szCs w:val="28"/>
        </w:rPr>
        <w:t>-</w:t>
      </w:r>
      <w:r w:rsidR="00B21365">
        <w:rPr>
          <w:rFonts w:ascii="Times New Roman" w:hAnsi="Times New Roman" w:cs="Times New Roman"/>
          <w:sz w:val="28"/>
          <w:szCs w:val="28"/>
        </w:rPr>
        <w:t>3</w:t>
      </w:r>
      <w:r w:rsidR="00FC23E7">
        <w:rPr>
          <w:rFonts w:ascii="Times New Roman" w:hAnsi="Times New Roman" w:cs="Times New Roman"/>
          <w:sz w:val="28"/>
          <w:szCs w:val="28"/>
        </w:rPr>
        <w:t>3</w:t>
      </w:r>
      <w:r w:rsidR="00B21365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%;</w:t>
      </w:r>
      <w:proofErr w:type="gramEnd"/>
    </w:p>
    <w:p w:rsidR="00C74759" w:rsidRPr="002B6889" w:rsidRDefault="003E5412" w:rsidP="002B688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35FE">
        <w:rPr>
          <w:rFonts w:ascii="Times New Roman" w:hAnsi="Times New Roman" w:cs="Times New Roman"/>
          <w:sz w:val="28"/>
          <w:szCs w:val="28"/>
        </w:rPr>
        <w:t xml:space="preserve"> от налога на доходы физических лиц,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на 202</w:t>
      </w:r>
      <w:r w:rsidR="00FC23E7">
        <w:rPr>
          <w:rFonts w:ascii="Times New Roman" w:hAnsi="Times New Roman" w:cs="Times New Roman"/>
          <w:sz w:val="28"/>
          <w:szCs w:val="28"/>
        </w:rPr>
        <w:t>3</w:t>
      </w:r>
      <w:r w:rsidR="008235FE">
        <w:rPr>
          <w:rFonts w:ascii="Times New Roman" w:hAnsi="Times New Roman" w:cs="Times New Roman"/>
          <w:sz w:val="28"/>
          <w:szCs w:val="28"/>
        </w:rPr>
        <w:t xml:space="preserve"> год в размере 15,</w:t>
      </w:r>
      <w:r w:rsidR="00952539">
        <w:rPr>
          <w:rFonts w:ascii="Times New Roman" w:hAnsi="Times New Roman" w:cs="Times New Roman"/>
          <w:sz w:val="28"/>
          <w:szCs w:val="28"/>
        </w:rPr>
        <w:t>0</w:t>
      </w:r>
      <w:r w:rsidR="008235FE">
        <w:rPr>
          <w:rFonts w:ascii="Times New Roman" w:hAnsi="Times New Roman" w:cs="Times New Roman"/>
          <w:sz w:val="28"/>
          <w:szCs w:val="28"/>
        </w:rPr>
        <w:t>%,</w:t>
      </w:r>
      <w:r w:rsidR="00952539">
        <w:rPr>
          <w:rFonts w:ascii="Times New Roman" w:hAnsi="Times New Roman" w:cs="Times New Roman"/>
          <w:sz w:val="28"/>
          <w:szCs w:val="28"/>
        </w:rPr>
        <w:t xml:space="preserve"> </w:t>
      </w:r>
      <w:r w:rsidR="008235FE">
        <w:rPr>
          <w:rFonts w:ascii="Times New Roman" w:hAnsi="Times New Roman" w:cs="Times New Roman"/>
          <w:sz w:val="28"/>
          <w:szCs w:val="28"/>
        </w:rPr>
        <w:t xml:space="preserve"> на 202</w:t>
      </w:r>
      <w:r w:rsidR="00FC23E7">
        <w:rPr>
          <w:rFonts w:ascii="Times New Roman" w:hAnsi="Times New Roman" w:cs="Times New Roman"/>
          <w:sz w:val="28"/>
          <w:szCs w:val="28"/>
        </w:rPr>
        <w:t>4</w:t>
      </w:r>
      <w:r w:rsidR="008235FE">
        <w:rPr>
          <w:rFonts w:ascii="Times New Roman" w:hAnsi="Times New Roman" w:cs="Times New Roman"/>
          <w:sz w:val="28"/>
          <w:szCs w:val="28"/>
        </w:rPr>
        <w:t xml:space="preserve"> год-1</w:t>
      </w:r>
      <w:r w:rsidR="00952539">
        <w:rPr>
          <w:rFonts w:ascii="Times New Roman" w:hAnsi="Times New Roman" w:cs="Times New Roman"/>
          <w:sz w:val="28"/>
          <w:szCs w:val="28"/>
        </w:rPr>
        <w:t>5,0%</w:t>
      </w:r>
      <w:r w:rsidR="008235FE">
        <w:rPr>
          <w:rFonts w:ascii="Times New Roman" w:hAnsi="Times New Roman" w:cs="Times New Roman"/>
          <w:sz w:val="28"/>
          <w:szCs w:val="28"/>
        </w:rPr>
        <w:t>, на 202</w:t>
      </w:r>
      <w:r w:rsidR="00FC23E7">
        <w:rPr>
          <w:rFonts w:ascii="Times New Roman" w:hAnsi="Times New Roman" w:cs="Times New Roman"/>
          <w:sz w:val="28"/>
          <w:szCs w:val="28"/>
        </w:rPr>
        <w:t>5</w:t>
      </w:r>
      <w:r w:rsidR="008235FE">
        <w:rPr>
          <w:rFonts w:ascii="Times New Roman" w:hAnsi="Times New Roman" w:cs="Times New Roman"/>
          <w:sz w:val="28"/>
          <w:szCs w:val="28"/>
        </w:rPr>
        <w:t xml:space="preserve"> год-15</w:t>
      </w:r>
      <w:r w:rsidR="00952539">
        <w:rPr>
          <w:rFonts w:ascii="Times New Roman" w:hAnsi="Times New Roman" w:cs="Times New Roman"/>
          <w:sz w:val="28"/>
          <w:szCs w:val="28"/>
        </w:rPr>
        <w:t>,0</w:t>
      </w:r>
      <w:r w:rsidR="008235FE">
        <w:rPr>
          <w:rFonts w:ascii="Times New Roman" w:hAnsi="Times New Roman" w:cs="Times New Roman"/>
          <w:sz w:val="28"/>
          <w:szCs w:val="28"/>
        </w:rPr>
        <w:t>%.</w:t>
      </w:r>
    </w:p>
    <w:p w:rsidR="00E37EF8" w:rsidRPr="00E71032" w:rsidRDefault="00CF0B7C" w:rsidP="00E71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EF8">
        <w:rPr>
          <w:rFonts w:ascii="Times New Roman" w:hAnsi="Times New Roman" w:cs="Times New Roman"/>
          <w:sz w:val="28"/>
          <w:szCs w:val="28"/>
        </w:rPr>
        <w:t xml:space="preserve">2. </w:t>
      </w:r>
      <w:r w:rsidR="00E71032" w:rsidRPr="00E71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Настоящее решение вступает в силу с момента его официального опубликования и распространяется на правоотношения, возник</w:t>
      </w:r>
      <w:r w:rsidR="00546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ающие</w:t>
      </w:r>
      <w:r w:rsidR="00E71032" w:rsidRPr="00E71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1 января  202</w:t>
      </w:r>
      <w:r w:rsidR="00FC2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E71032" w:rsidRPr="00E71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года.</w:t>
      </w:r>
    </w:p>
    <w:p w:rsidR="008235FE" w:rsidRPr="00E71032" w:rsidRDefault="008235FE" w:rsidP="002B6889">
      <w:pPr>
        <w:rPr>
          <w:rFonts w:ascii="Times New Roman" w:hAnsi="Times New Roman" w:cs="Times New Roman"/>
          <w:sz w:val="28"/>
          <w:szCs w:val="28"/>
        </w:rPr>
      </w:pPr>
    </w:p>
    <w:p w:rsidR="00E37EF8" w:rsidRDefault="00E37EF8" w:rsidP="002B6889">
      <w:pPr>
        <w:rPr>
          <w:rFonts w:ascii="Times New Roman" w:hAnsi="Times New Roman" w:cs="Times New Roman"/>
          <w:sz w:val="28"/>
          <w:szCs w:val="28"/>
        </w:rPr>
      </w:pPr>
    </w:p>
    <w:p w:rsidR="00B612BB" w:rsidRDefault="008235FE" w:rsidP="002B68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B6889">
        <w:rPr>
          <w:rFonts w:ascii="Times New Roman" w:hAnsi="Times New Roman" w:cs="Times New Roman"/>
          <w:sz w:val="28"/>
          <w:szCs w:val="28"/>
        </w:rPr>
        <w:t>лав</w:t>
      </w:r>
      <w:r w:rsidR="008C0EAA">
        <w:rPr>
          <w:rFonts w:ascii="Times New Roman" w:hAnsi="Times New Roman" w:cs="Times New Roman"/>
          <w:sz w:val="28"/>
          <w:szCs w:val="28"/>
        </w:rPr>
        <w:t>а</w:t>
      </w:r>
      <w:r w:rsidR="002B6889">
        <w:rPr>
          <w:rFonts w:ascii="Times New Roman" w:hAnsi="Times New Roman" w:cs="Times New Roman"/>
          <w:sz w:val="28"/>
          <w:szCs w:val="28"/>
        </w:rPr>
        <w:t xml:space="preserve"> Стародубского </w:t>
      </w:r>
    </w:p>
    <w:p w:rsidR="002B6889" w:rsidRPr="002B6889" w:rsidRDefault="00B612BB" w:rsidP="002B68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2B688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82FB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82FBA">
        <w:rPr>
          <w:rFonts w:ascii="Times New Roman" w:hAnsi="Times New Roman" w:cs="Times New Roman"/>
          <w:sz w:val="28"/>
          <w:szCs w:val="28"/>
        </w:rPr>
        <w:t xml:space="preserve">     </w:t>
      </w:r>
      <w:r w:rsidR="002B688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54F30">
        <w:rPr>
          <w:rFonts w:ascii="Times New Roman" w:hAnsi="Times New Roman" w:cs="Times New Roman"/>
          <w:sz w:val="28"/>
          <w:szCs w:val="28"/>
        </w:rPr>
        <w:t xml:space="preserve"> </w:t>
      </w:r>
      <w:r w:rsidR="008235FE"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 w:rsidR="008235FE">
        <w:rPr>
          <w:rFonts w:ascii="Times New Roman" w:hAnsi="Times New Roman" w:cs="Times New Roman"/>
          <w:sz w:val="28"/>
          <w:szCs w:val="28"/>
        </w:rPr>
        <w:t>Т</w:t>
      </w:r>
      <w:r w:rsidR="008C2A60">
        <w:rPr>
          <w:rFonts w:ascii="Times New Roman" w:hAnsi="Times New Roman" w:cs="Times New Roman"/>
          <w:sz w:val="28"/>
          <w:szCs w:val="28"/>
        </w:rPr>
        <w:t>а</w:t>
      </w:r>
      <w:r w:rsidR="008235FE">
        <w:rPr>
          <w:rFonts w:ascii="Times New Roman" w:hAnsi="Times New Roman" w:cs="Times New Roman"/>
          <w:sz w:val="28"/>
          <w:szCs w:val="28"/>
        </w:rPr>
        <w:t>милин</w:t>
      </w:r>
      <w:proofErr w:type="spellEnd"/>
    </w:p>
    <w:p w:rsidR="00D63F9A" w:rsidRDefault="00D63F9A" w:rsidP="006E2F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63F9A" w:rsidRDefault="00D63F9A" w:rsidP="006E2F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66417" w:rsidRDefault="00E66417" w:rsidP="006E2F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66417" w:rsidRDefault="00E66417" w:rsidP="006E2F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66417" w:rsidRDefault="00E66417" w:rsidP="006E2F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66417" w:rsidRDefault="00E66417" w:rsidP="006E2F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66417" w:rsidRDefault="00E66417" w:rsidP="006E2F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66417" w:rsidRDefault="00E66417" w:rsidP="006E2F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66417" w:rsidRDefault="00E66417" w:rsidP="006E2F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66417" w:rsidRDefault="00E66417" w:rsidP="006E2F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66417" w:rsidRDefault="00E66417" w:rsidP="006E2F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66417" w:rsidRDefault="00E66417" w:rsidP="006E2F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66417" w:rsidRDefault="00E66417" w:rsidP="006E2F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66417" w:rsidRDefault="00E66417" w:rsidP="006E2F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66417" w:rsidRDefault="00E66417" w:rsidP="006E2F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66417" w:rsidRDefault="00E66417" w:rsidP="006E2F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66417" w:rsidRDefault="00E66417" w:rsidP="006E2F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66417" w:rsidRDefault="00E66417" w:rsidP="006E2F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66417" w:rsidRDefault="00E66417" w:rsidP="006E2F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66417" w:rsidRDefault="00E66417" w:rsidP="006E2F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66417" w:rsidRDefault="00E66417" w:rsidP="006E2F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66417" w:rsidRDefault="00E66417" w:rsidP="006E2F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66417" w:rsidRDefault="00E66417" w:rsidP="006E2F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66417" w:rsidRDefault="00E66417" w:rsidP="006E2F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E66417" w:rsidSect="003E433D">
      <w:head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4F3" w:rsidRDefault="009874F3" w:rsidP="00C71CB4">
      <w:pPr>
        <w:spacing w:after="0" w:line="240" w:lineRule="auto"/>
      </w:pPr>
      <w:r>
        <w:separator/>
      </w:r>
    </w:p>
  </w:endnote>
  <w:endnote w:type="continuationSeparator" w:id="0">
    <w:p w:rsidR="009874F3" w:rsidRDefault="009874F3" w:rsidP="00C71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4F3" w:rsidRDefault="009874F3" w:rsidP="00C71CB4">
      <w:pPr>
        <w:spacing w:after="0" w:line="240" w:lineRule="auto"/>
      </w:pPr>
      <w:r>
        <w:separator/>
      </w:r>
    </w:p>
  </w:footnote>
  <w:footnote w:type="continuationSeparator" w:id="0">
    <w:p w:rsidR="009874F3" w:rsidRDefault="009874F3" w:rsidP="00C71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38A" w:rsidRPr="00886BDB" w:rsidRDefault="00F6438A" w:rsidP="007E601F">
    <w:pPr>
      <w:pStyle w:val="a7"/>
      <w:tabs>
        <w:tab w:val="clear" w:pos="4677"/>
        <w:tab w:val="clear" w:pos="9355"/>
        <w:tab w:val="left" w:pos="8280"/>
      </w:tabs>
      <w:rPr>
        <w:rFonts w:ascii="Times New Roman" w:hAnsi="Times New Roman" w:cs="Times New Roman"/>
        <w:sz w:val="24"/>
        <w:szCs w:val="24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27D5D"/>
    <w:multiLevelType w:val="hybridMultilevel"/>
    <w:tmpl w:val="798A453A"/>
    <w:lvl w:ilvl="0" w:tplc="03F62C2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43C4A"/>
    <w:multiLevelType w:val="hybridMultilevel"/>
    <w:tmpl w:val="FE4E8FC8"/>
    <w:lvl w:ilvl="0" w:tplc="F29620F0">
      <w:start w:val="4"/>
      <w:numFmt w:val="decimal"/>
      <w:lvlText w:val="%1."/>
      <w:lvlJc w:val="left"/>
      <w:pPr>
        <w:ind w:left="786" w:hanging="360"/>
      </w:pPr>
      <w:rPr>
        <w:rFonts w:cstheme="minorBidi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0A1766A"/>
    <w:multiLevelType w:val="hybridMultilevel"/>
    <w:tmpl w:val="13EA4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138A"/>
    <w:rsid w:val="00047F32"/>
    <w:rsid w:val="00097B4D"/>
    <w:rsid w:val="000A4265"/>
    <w:rsid w:val="000A5306"/>
    <w:rsid w:val="000E2798"/>
    <w:rsid w:val="000E27F3"/>
    <w:rsid w:val="000E2E1E"/>
    <w:rsid w:val="000F3A73"/>
    <w:rsid w:val="0011768B"/>
    <w:rsid w:val="0016007E"/>
    <w:rsid w:val="0017459A"/>
    <w:rsid w:val="001E212B"/>
    <w:rsid w:val="00207286"/>
    <w:rsid w:val="00215101"/>
    <w:rsid w:val="002269C6"/>
    <w:rsid w:val="00252AB3"/>
    <w:rsid w:val="00252E72"/>
    <w:rsid w:val="002577DF"/>
    <w:rsid w:val="0027117E"/>
    <w:rsid w:val="00274698"/>
    <w:rsid w:val="002810E4"/>
    <w:rsid w:val="002B3390"/>
    <w:rsid w:val="002B6889"/>
    <w:rsid w:val="002D77D6"/>
    <w:rsid w:val="00302427"/>
    <w:rsid w:val="003212C5"/>
    <w:rsid w:val="00325882"/>
    <w:rsid w:val="0034699B"/>
    <w:rsid w:val="00347F71"/>
    <w:rsid w:val="003A1438"/>
    <w:rsid w:val="003E433D"/>
    <w:rsid w:val="003E5412"/>
    <w:rsid w:val="00426C41"/>
    <w:rsid w:val="0043730B"/>
    <w:rsid w:val="004621A5"/>
    <w:rsid w:val="0047060C"/>
    <w:rsid w:val="004D2AB7"/>
    <w:rsid w:val="004E5148"/>
    <w:rsid w:val="005463F5"/>
    <w:rsid w:val="00550197"/>
    <w:rsid w:val="00585828"/>
    <w:rsid w:val="00593D6A"/>
    <w:rsid w:val="005B01AA"/>
    <w:rsid w:val="005D4DED"/>
    <w:rsid w:val="00614FD0"/>
    <w:rsid w:val="0061663F"/>
    <w:rsid w:val="0063492F"/>
    <w:rsid w:val="00670AFD"/>
    <w:rsid w:val="00696543"/>
    <w:rsid w:val="006B68FE"/>
    <w:rsid w:val="006E2F0C"/>
    <w:rsid w:val="00741E76"/>
    <w:rsid w:val="007432FD"/>
    <w:rsid w:val="00795BCA"/>
    <w:rsid w:val="007A2708"/>
    <w:rsid w:val="007E601F"/>
    <w:rsid w:val="008057C4"/>
    <w:rsid w:val="008235FE"/>
    <w:rsid w:val="00845748"/>
    <w:rsid w:val="00845789"/>
    <w:rsid w:val="00855272"/>
    <w:rsid w:val="00863AB5"/>
    <w:rsid w:val="00865A6F"/>
    <w:rsid w:val="00886BDB"/>
    <w:rsid w:val="008A4E18"/>
    <w:rsid w:val="008C0EAA"/>
    <w:rsid w:val="008C2A60"/>
    <w:rsid w:val="008D0F5B"/>
    <w:rsid w:val="008E6125"/>
    <w:rsid w:val="00952539"/>
    <w:rsid w:val="00974C50"/>
    <w:rsid w:val="009874F3"/>
    <w:rsid w:val="009B00F2"/>
    <w:rsid w:val="009C2C95"/>
    <w:rsid w:val="009F138A"/>
    <w:rsid w:val="00A31758"/>
    <w:rsid w:val="00A45247"/>
    <w:rsid w:val="00A93C62"/>
    <w:rsid w:val="00AA3FF8"/>
    <w:rsid w:val="00AD66B6"/>
    <w:rsid w:val="00B01BD3"/>
    <w:rsid w:val="00B21365"/>
    <w:rsid w:val="00B235CC"/>
    <w:rsid w:val="00B55BDD"/>
    <w:rsid w:val="00B612BB"/>
    <w:rsid w:val="00BC08A2"/>
    <w:rsid w:val="00C22605"/>
    <w:rsid w:val="00C54F30"/>
    <w:rsid w:val="00C71CB4"/>
    <w:rsid w:val="00C74759"/>
    <w:rsid w:val="00CC2342"/>
    <w:rsid w:val="00CD4266"/>
    <w:rsid w:val="00CF0B7C"/>
    <w:rsid w:val="00D02A5E"/>
    <w:rsid w:val="00D44E6A"/>
    <w:rsid w:val="00D63F9A"/>
    <w:rsid w:val="00DB144B"/>
    <w:rsid w:val="00DB3D49"/>
    <w:rsid w:val="00DF0E41"/>
    <w:rsid w:val="00E03D8C"/>
    <w:rsid w:val="00E31B07"/>
    <w:rsid w:val="00E37EF8"/>
    <w:rsid w:val="00E5686B"/>
    <w:rsid w:val="00E66417"/>
    <w:rsid w:val="00E71032"/>
    <w:rsid w:val="00E97982"/>
    <w:rsid w:val="00EC220D"/>
    <w:rsid w:val="00ED4C5B"/>
    <w:rsid w:val="00ED7A74"/>
    <w:rsid w:val="00EF2DB2"/>
    <w:rsid w:val="00F1563B"/>
    <w:rsid w:val="00F20B32"/>
    <w:rsid w:val="00F31FBD"/>
    <w:rsid w:val="00F42A44"/>
    <w:rsid w:val="00F4382D"/>
    <w:rsid w:val="00F6438A"/>
    <w:rsid w:val="00F75CE0"/>
    <w:rsid w:val="00F82FBA"/>
    <w:rsid w:val="00FB7624"/>
    <w:rsid w:val="00FC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A5"/>
  </w:style>
  <w:style w:type="paragraph" w:styleId="1">
    <w:name w:val="heading 1"/>
    <w:basedOn w:val="a"/>
    <w:next w:val="a"/>
    <w:link w:val="10"/>
    <w:qFormat/>
    <w:rsid w:val="009F13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138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C74759"/>
    <w:pPr>
      <w:ind w:left="720"/>
      <w:contextualSpacing/>
    </w:pPr>
  </w:style>
  <w:style w:type="character" w:styleId="a4">
    <w:name w:val="Hyperlink"/>
    <w:basedOn w:val="a0"/>
    <w:rsid w:val="00F4382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1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CB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7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CB4"/>
  </w:style>
  <w:style w:type="paragraph" w:styleId="a9">
    <w:name w:val="footer"/>
    <w:basedOn w:val="a"/>
    <w:link w:val="aa"/>
    <w:uiPriority w:val="99"/>
    <w:unhideWhenUsed/>
    <w:rsid w:val="00C7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CB4"/>
  </w:style>
  <w:style w:type="character" w:styleId="ab">
    <w:name w:val="Strong"/>
    <w:basedOn w:val="a0"/>
    <w:uiPriority w:val="22"/>
    <w:qFormat/>
    <w:rsid w:val="005501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94755-C471-47A8-A271-59C8ABA18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Авраменко Вера Сергеевна</dc:creator>
  <cp:keywords/>
  <dc:description/>
  <cp:lastModifiedBy>Office</cp:lastModifiedBy>
  <cp:revision>76</cp:revision>
  <cp:lastPrinted>2021-11-08T13:43:00Z</cp:lastPrinted>
  <dcterms:created xsi:type="dcterms:W3CDTF">2011-11-10T05:45:00Z</dcterms:created>
  <dcterms:modified xsi:type="dcterms:W3CDTF">2022-11-10T12:29:00Z</dcterms:modified>
</cp:coreProperties>
</file>