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СТАРОДУБСКИЙ РАЙОННЫЙ СОВЕТ НАРОДНЫХ ДЕПУТАТОВ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80A" w:rsidRPr="00DA2E5C" w:rsidRDefault="0079480A" w:rsidP="0079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0B2B">
        <w:rPr>
          <w:rFonts w:ascii="Times New Roman" w:hAnsi="Times New Roman" w:cs="Times New Roman"/>
          <w:bCs/>
          <w:sz w:val="28"/>
          <w:szCs w:val="28"/>
        </w:rPr>
        <w:t>28.06.2018г.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20B2B">
        <w:rPr>
          <w:rFonts w:ascii="Times New Roman" w:hAnsi="Times New Roman" w:cs="Times New Roman"/>
          <w:bCs/>
          <w:sz w:val="28"/>
          <w:szCs w:val="28"/>
        </w:rPr>
        <w:t>456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г.Стародуб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 изменений  </w:t>
      </w:r>
      <w:r w:rsidR="0035223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5 к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Положению о  муниципальной  службе  в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Стародубском   муниципальном   районе, 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утвержденного решением Стародубского 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районного  Совета </w:t>
      </w:r>
      <w:r w:rsidR="00C15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C153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28.06.2016 года №</w:t>
      </w:r>
      <w:r w:rsidR="00C15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251 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(ред. от 30.05.2017 №</w:t>
      </w:r>
      <w:r w:rsidR="00145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349)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80A" w:rsidRDefault="00F356E2" w:rsidP="0079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9480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2F21E6">
        <w:rPr>
          <w:rFonts w:ascii="Times New Roman" w:hAnsi="Times New Roman" w:cs="Times New Roman"/>
          <w:bCs/>
          <w:sz w:val="28"/>
          <w:szCs w:val="28"/>
        </w:rPr>
        <w:t>29 декабря</w:t>
      </w:r>
      <w:r w:rsidR="0079480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F21E6">
        <w:rPr>
          <w:rFonts w:ascii="Times New Roman" w:hAnsi="Times New Roman" w:cs="Times New Roman"/>
          <w:bCs/>
          <w:sz w:val="28"/>
          <w:szCs w:val="28"/>
        </w:rPr>
        <w:t>15</w:t>
      </w:r>
      <w:r w:rsidR="0079480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1E6">
        <w:rPr>
          <w:rFonts w:ascii="Times New Roman" w:hAnsi="Times New Roman" w:cs="Times New Roman"/>
          <w:bCs/>
          <w:sz w:val="28"/>
          <w:szCs w:val="28"/>
        </w:rPr>
        <w:t>388</w:t>
      </w:r>
      <w:r w:rsidR="00396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80A">
        <w:rPr>
          <w:rFonts w:ascii="Times New Roman" w:hAnsi="Times New Roman" w:cs="Times New Roman"/>
          <w:bCs/>
          <w:sz w:val="28"/>
          <w:szCs w:val="28"/>
        </w:rPr>
        <w:t xml:space="preserve">–ФЗ «О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отдельные законодательные акты Российской Федерации</w:t>
      </w:r>
      <w:r w:rsidR="002F21E6">
        <w:rPr>
          <w:rFonts w:ascii="Times New Roman" w:hAnsi="Times New Roman" w:cs="Times New Roman"/>
          <w:bCs/>
          <w:sz w:val="28"/>
          <w:szCs w:val="28"/>
        </w:rPr>
        <w:t xml:space="preserve">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2F21E6">
        <w:rPr>
          <w:rFonts w:ascii="Times New Roman" w:hAnsi="Times New Roman" w:cs="Times New Roman"/>
          <w:bCs/>
          <w:sz w:val="28"/>
          <w:szCs w:val="28"/>
        </w:rPr>
        <w:t>адресности</w:t>
      </w:r>
      <w:proofErr w:type="spellEnd"/>
      <w:r w:rsidR="002F21E6">
        <w:rPr>
          <w:rFonts w:ascii="Times New Roman" w:hAnsi="Times New Roman" w:cs="Times New Roman"/>
          <w:bCs/>
          <w:sz w:val="28"/>
          <w:szCs w:val="28"/>
        </w:rPr>
        <w:t xml:space="preserve"> и применения критериев нуждаемости»</w:t>
      </w:r>
      <w:r w:rsidR="0079480A">
        <w:rPr>
          <w:rFonts w:ascii="Times New Roman" w:hAnsi="Times New Roman" w:cs="Times New Roman"/>
          <w:bCs/>
          <w:sz w:val="28"/>
          <w:szCs w:val="28"/>
        </w:rPr>
        <w:t>,  Стародубский районный Совет народных депутатов,</w:t>
      </w:r>
    </w:p>
    <w:p w:rsidR="00FE1B88" w:rsidRDefault="00FE1B88" w:rsidP="0079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80A" w:rsidRPr="00BA2D59" w:rsidRDefault="0079480A" w:rsidP="0079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E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9480A" w:rsidRPr="00392E7B" w:rsidRDefault="0079480A" w:rsidP="00392E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E7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271E8" w:rsidRPr="00392E7B">
        <w:rPr>
          <w:rFonts w:ascii="Times New Roman" w:hAnsi="Times New Roman" w:cs="Times New Roman"/>
          <w:bCs/>
          <w:sz w:val="28"/>
          <w:szCs w:val="28"/>
        </w:rPr>
        <w:t>в приложение 5</w:t>
      </w:r>
      <w:r w:rsidR="001C53E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271E8" w:rsidRPr="00392E7B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1C53EF">
        <w:rPr>
          <w:rFonts w:ascii="Times New Roman" w:hAnsi="Times New Roman" w:cs="Times New Roman"/>
          <w:bCs/>
          <w:sz w:val="28"/>
          <w:szCs w:val="28"/>
        </w:rPr>
        <w:t>ю</w:t>
      </w:r>
      <w:r w:rsidR="000271E8" w:rsidRPr="00392E7B">
        <w:rPr>
          <w:rFonts w:ascii="Times New Roman" w:hAnsi="Times New Roman" w:cs="Times New Roman"/>
          <w:bCs/>
          <w:sz w:val="28"/>
          <w:szCs w:val="28"/>
        </w:rPr>
        <w:t xml:space="preserve"> о муниципальной службе в Стародубском муниципальном районе, утвержденного решением Стародубского районного Совета народных депутатов от 28 июня 2016 года № 251 (в ред.</w:t>
      </w:r>
      <w:r w:rsidR="001452DF" w:rsidRPr="00392E7B">
        <w:rPr>
          <w:rFonts w:ascii="Times New Roman" w:hAnsi="Times New Roman" w:cs="Times New Roman"/>
          <w:bCs/>
          <w:sz w:val="28"/>
          <w:szCs w:val="28"/>
        </w:rPr>
        <w:t xml:space="preserve"> от 30.05.2017г. № 349)</w:t>
      </w:r>
      <w:r w:rsidR="000271E8" w:rsidRPr="00392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E7B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1452DF" w:rsidRPr="00392E7B"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Pr="00392E7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1452DF" w:rsidRPr="00392E7B">
        <w:rPr>
          <w:rFonts w:ascii="Times New Roman" w:hAnsi="Times New Roman" w:cs="Times New Roman"/>
          <w:bCs/>
          <w:sz w:val="28"/>
          <w:szCs w:val="28"/>
        </w:rPr>
        <w:t xml:space="preserve">его пунктом 24 следующего содержания: </w:t>
      </w:r>
    </w:p>
    <w:p w:rsidR="00E43722" w:rsidRDefault="001452DF" w:rsidP="00145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«24.</w:t>
      </w:r>
      <w:r w:rsidR="008A0932">
        <w:rPr>
          <w:rFonts w:ascii="Times New Roman" w:hAnsi="Times New Roman" w:cs="Times New Roman"/>
          <w:bCs/>
          <w:sz w:val="28"/>
          <w:szCs w:val="28"/>
        </w:rPr>
        <w:t xml:space="preserve"> Информация о предоставлении мер социальной поддержки в соответствии с настоящим Положением размещается в Единой государственной информационной системе социального обеспечения.</w:t>
      </w:r>
    </w:p>
    <w:p w:rsidR="008A0932" w:rsidRDefault="008A0932" w:rsidP="00145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 –ФЗ «О государственной социальной помощи»</w:t>
      </w:r>
      <w:r w:rsidR="00392E7B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79480A" w:rsidRPr="00EB3A6C" w:rsidRDefault="0079480A" w:rsidP="00EB3A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A6C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подписания</w:t>
      </w:r>
      <w:r w:rsidR="00392E7B" w:rsidRPr="00EB3A6C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 с 01 января 2018 года.</w:t>
      </w: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80A" w:rsidRDefault="0079480A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Стародубского района                                                  В.В.Ковалев</w:t>
      </w:r>
    </w:p>
    <w:p w:rsidR="00392E7B" w:rsidRDefault="00392E7B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7B" w:rsidRDefault="00392E7B" w:rsidP="0079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2E7B" w:rsidSect="00E4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106"/>
    <w:multiLevelType w:val="hybridMultilevel"/>
    <w:tmpl w:val="A5FE7964"/>
    <w:lvl w:ilvl="0" w:tplc="E6BC4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80A"/>
    <w:rsid w:val="000271E8"/>
    <w:rsid w:val="000C2808"/>
    <w:rsid w:val="001452DF"/>
    <w:rsid w:val="001C53EF"/>
    <w:rsid w:val="00220B2B"/>
    <w:rsid w:val="00255C2B"/>
    <w:rsid w:val="002F21E6"/>
    <w:rsid w:val="003064BB"/>
    <w:rsid w:val="0032107F"/>
    <w:rsid w:val="00347EA9"/>
    <w:rsid w:val="0035223B"/>
    <w:rsid w:val="00374BD3"/>
    <w:rsid w:val="00392E7B"/>
    <w:rsid w:val="00396BEC"/>
    <w:rsid w:val="004D4833"/>
    <w:rsid w:val="0052166B"/>
    <w:rsid w:val="00640DE1"/>
    <w:rsid w:val="00690F37"/>
    <w:rsid w:val="006E4FCC"/>
    <w:rsid w:val="0070642B"/>
    <w:rsid w:val="00710826"/>
    <w:rsid w:val="0079480A"/>
    <w:rsid w:val="007C18D7"/>
    <w:rsid w:val="00807761"/>
    <w:rsid w:val="008A0932"/>
    <w:rsid w:val="009D2F2F"/>
    <w:rsid w:val="00A74DB7"/>
    <w:rsid w:val="00B00461"/>
    <w:rsid w:val="00B43CBE"/>
    <w:rsid w:val="00BF17D2"/>
    <w:rsid w:val="00C15314"/>
    <w:rsid w:val="00D71EC7"/>
    <w:rsid w:val="00E43722"/>
    <w:rsid w:val="00EB3A6C"/>
    <w:rsid w:val="00F042DB"/>
    <w:rsid w:val="00F1666A"/>
    <w:rsid w:val="00F2320C"/>
    <w:rsid w:val="00F26A9D"/>
    <w:rsid w:val="00F356E2"/>
    <w:rsid w:val="00F402F2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DF"/>
    <w:pPr>
      <w:ind w:left="720"/>
      <w:contextualSpacing/>
    </w:pPr>
  </w:style>
  <w:style w:type="character" w:styleId="a4">
    <w:name w:val="Hyperlink"/>
    <w:basedOn w:val="a0"/>
    <w:rsid w:val="00521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Совет</cp:lastModifiedBy>
  <cp:revision>7</cp:revision>
  <cp:lastPrinted>2018-06-14T08:58:00Z</cp:lastPrinted>
  <dcterms:created xsi:type="dcterms:W3CDTF">2018-06-18T06:34:00Z</dcterms:created>
  <dcterms:modified xsi:type="dcterms:W3CDTF">2018-06-28T08:48:00Z</dcterms:modified>
</cp:coreProperties>
</file>