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FF" w:rsidRPr="002505FF" w:rsidRDefault="002505FF" w:rsidP="0025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5F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9BF2303" wp14:editId="34AF28A5">
            <wp:extent cx="405130" cy="491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FF" w:rsidRPr="002505FF" w:rsidRDefault="002505FF" w:rsidP="0025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</w:p>
    <w:p w:rsidR="002505FF" w:rsidRPr="002505FF" w:rsidRDefault="002505FF" w:rsidP="002505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505FF" w:rsidRPr="002505FF" w:rsidRDefault="002505FF" w:rsidP="002505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2505FF" w:rsidRPr="002505FF" w:rsidRDefault="002505FF" w:rsidP="002505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2505FF" w:rsidRPr="002505FF" w:rsidRDefault="002505FF" w:rsidP="002505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5FF" w:rsidRPr="002505FF" w:rsidRDefault="002505FF" w:rsidP="0025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E0DAA" w:rsidRPr="004E0DAA" w:rsidRDefault="004E0DAA" w:rsidP="004E0DAA">
      <w:pPr>
        <w:spacing w:line="240" w:lineRule="auto"/>
        <w:jc w:val="center"/>
        <w:rPr>
          <w:rFonts w:ascii="Times New Roman" w:eastAsia="Calibri" w:hAnsi="Times New Roman" w:cs="Times New Roman"/>
          <w:bCs/>
          <w:smallCaps/>
          <w:sz w:val="28"/>
          <w:szCs w:val="28"/>
        </w:rPr>
      </w:pPr>
    </w:p>
    <w:p w:rsidR="004E0DAA" w:rsidRPr="004E0DAA" w:rsidRDefault="004E0DAA" w:rsidP="004E0D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4E0DAA" w:rsidRPr="004E0DAA" w:rsidRDefault="004E0DAA" w:rsidP="004E0D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0DAA">
        <w:rPr>
          <w:rFonts w:ascii="Times New Roman" w:hAnsi="Times New Roman" w:cs="Times New Roman"/>
          <w:sz w:val="28"/>
          <w:szCs w:val="28"/>
          <w:lang w:eastAsia="ru-RU"/>
        </w:rPr>
        <w:t xml:space="preserve">От «22» марта  2022г.  №202  </w:t>
      </w:r>
    </w:p>
    <w:p w:rsidR="004E0DAA" w:rsidRDefault="004E0DAA" w:rsidP="004E0DA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E0DAA">
        <w:rPr>
          <w:rFonts w:ascii="Times New Roman" w:hAnsi="Times New Roman" w:cs="Times New Roman"/>
          <w:sz w:val="28"/>
          <w:szCs w:val="28"/>
          <w:lang w:eastAsia="ru-RU"/>
        </w:rPr>
        <w:t>г. Стародуб</w:t>
      </w:r>
    </w:p>
    <w:p w:rsidR="004E0DAA" w:rsidRDefault="004E0DAA" w:rsidP="004E0D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E0DAA">
        <w:rPr>
          <w:rFonts w:ascii="Times New Roman" w:eastAsia="Times New Roman" w:hAnsi="Times New Roman" w:cs="Times New Roman"/>
          <w:sz w:val="28"/>
          <w:szCs w:val="28"/>
        </w:rPr>
        <w:t>О предоставлении нежилых помещений</w:t>
      </w:r>
    </w:p>
    <w:p w:rsidR="004E0DAA" w:rsidRDefault="004E0DAA" w:rsidP="004E0D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E0DAA">
        <w:rPr>
          <w:rFonts w:ascii="Times New Roman" w:eastAsia="Times New Roman" w:hAnsi="Times New Roman" w:cs="Times New Roman"/>
          <w:sz w:val="28"/>
          <w:szCs w:val="28"/>
        </w:rPr>
        <w:t xml:space="preserve"> в безвозмездное пользование</w:t>
      </w:r>
    </w:p>
    <w:p w:rsidR="004E0DAA" w:rsidRDefault="004E0DAA" w:rsidP="004E0D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0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DAA">
        <w:rPr>
          <w:rFonts w:ascii="Times New Roman" w:eastAsia="Calibri" w:hAnsi="Times New Roman" w:cs="Times New Roman"/>
          <w:sz w:val="28"/>
          <w:szCs w:val="28"/>
        </w:rPr>
        <w:t>МБОУ Стародубская СОШ №2</w:t>
      </w:r>
    </w:p>
    <w:p w:rsidR="009B4F7B" w:rsidRDefault="009B4F7B" w:rsidP="004E0D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4F7B" w:rsidRPr="004E0DAA" w:rsidRDefault="009B4F7B" w:rsidP="004E0D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0DAA" w:rsidRDefault="004E0DAA" w:rsidP="004E0DAA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0DA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51 </w:t>
      </w:r>
      <w:r w:rsidRPr="004E0DAA">
        <w:rPr>
          <w:rFonts w:ascii="Times New Roman" w:eastAsia="Calibri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4E0DAA">
        <w:rPr>
          <w:rFonts w:ascii="Times New Roman" w:eastAsia="Calibri" w:hAnsi="Times New Roman" w:cs="Times New Roman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 w:rsidRPr="004E0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пункта 7.4. п</w:t>
      </w:r>
      <w:r w:rsidRPr="004E0DAA">
        <w:rPr>
          <w:rFonts w:ascii="Times New Roman" w:eastAsia="Calibri" w:hAnsi="Times New Roman" w:cs="Times New Roman"/>
          <w:color w:val="000000"/>
          <w:sz w:val="28"/>
          <w:szCs w:val="28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</w:t>
      </w:r>
      <w:proofErr w:type="gramEnd"/>
      <w:r w:rsidRPr="004E0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E0DAA">
        <w:rPr>
          <w:rFonts w:ascii="Times New Roman" w:eastAsia="Calibri" w:hAnsi="Times New Roman" w:cs="Times New Roman"/>
          <w:color w:val="000000"/>
          <w:sz w:val="28"/>
          <w:szCs w:val="28"/>
        </w:rPr>
        <w:t>в ред. от 28.09.2020 №187)</w:t>
      </w:r>
      <w:r w:rsidRPr="004E0DAA">
        <w:rPr>
          <w:rFonts w:ascii="Times New Roman" w:eastAsia="Calibri" w:hAnsi="Times New Roman" w:cs="Times New Roman"/>
          <w:sz w:val="28"/>
          <w:szCs w:val="28"/>
        </w:rPr>
        <w:t>, на основании письма начальника отдела образования администрации Стародубского муниципального округа А.М. Дашковой от 24.02.2022 г. №16, положительного заключения муниципальной комиссии по оценке последствий принятия решений о передаче нежилых помещений МБОУ  Стародубская СОШ №2 от 25.02.2022 г.,  Совет народных депутатов Стародубского муниципального округа Брянской области решил:</w:t>
      </w:r>
      <w:proofErr w:type="gramEnd"/>
    </w:p>
    <w:p w:rsidR="009B4F7B" w:rsidRPr="004E0DAA" w:rsidRDefault="009B4F7B" w:rsidP="004E0DAA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</w:p>
    <w:p w:rsidR="004E0DAA" w:rsidRDefault="004E0DAA" w:rsidP="004E0D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A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E0DAA">
        <w:rPr>
          <w:rFonts w:ascii="Times New Roman" w:eastAsia="Calibri" w:hAnsi="Times New Roman" w:cs="Times New Roman"/>
          <w:sz w:val="28"/>
          <w:szCs w:val="28"/>
        </w:rPr>
        <w:tab/>
        <w:t xml:space="preserve"> 1. </w:t>
      </w:r>
      <w:proofErr w:type="gramStart"/>
      <w:r w:rsidRPr="004E0DAA">
        <w:rPr>
          <w:rFonts w:ascii="Times New Roman" w:eastAsia="Calibri" w:hAnsi="Times New Roman" w:cs="Times New Roman"/>
          <w:sz w:val="28"/>
          <w:szCs w:val="28"/>
        </w:rPr>
        <w:t>Предоставить в безвозмездное пользование муниципальному бюджетному общеобразовательному учреждению Стародубская средняя общеобразовательная школа №2 для осуществления образовательного процесса обучающихся 5-11 классов,  без возмещения расходов за коммунальные услуги,  сроком с 15.03.2022 года по 30.12.2022 года нежилые помещения  согласно приложению №1, расположенные в здании  муниципального автономного общеобразовательного учреждения Стародубская средняя общеобразовательная школа №3 по адресу: 243240, Брянская область, г. Стародуб, пер. Красноармейский, д</w:t>
      </w:r>
      <w:proofErr w:type="gramEnd"/>
      <w:r w:rsidRPr="004E0DAA">
        <w:rPr>
          <w:rFonts w:ascii="Times New Roman" w:eastAsia="Calibri" w:hAnsi="Times New Roman" w:cs="Times New Roman"/>
          <w:sz w:val="28"/>
          <w:szCs w:val="28"/>
        </w:rPr>
        <w:t xml:space="preserve">. 7а, кадастровый номер 32:23:0400602:350.  </w:t>
      </w:r>
      <w:r w:rsidRPr="004E0DAA">
        <w:rPr>
          <w:rFonts w:ascii="Times New Roman" w:eastAsia="Calibri" w:hAnsi="Times New Roman" w:cs="Times New Roman"/>
          <w:sz w:val="28"/>
          <w:szCs w:val="28"/>
        </w:rPr>
        <w:tab/>
      </w:r>
    </w:p>
    <w:p w:rsidR="009B4F7B" w:rsidRPr="004E0DAA" w:rsidRDefault="009B4F7B" w:rsidP="004E0DA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0DAA" w:rsidRPr="004E0DAA" w:rsidRDefault="004E0DAA" w:rsidP="004E0DAA">
      <w:pPr>
        <w:spacing w:after="0"/>
        <w:jc w:val="both"/>
        <w:rPr>
          <w:rFonts w:ascii="Calibri" w:eastAsia="Calibri" w:hAnsi="Calibri" w:cs="Times New Roman"/>
        </w:rPr>
      </w:pPr>
      <w:r w:rsidRPr="004E0DAA">
        <w:rPr>
          <w:rFonts w:ascii="Times New Roman" w:eastAsia="Calibri" w:hAnsi="Times New Roman" w:cs="Times New Roman"/>
          <w:sz w:val="28"/>
          <w:szCs w:val="28"/>
        </w:rPr>
        <w:lastRenderedPageBreak/>
        <w:t>2. Настоящее решение вступает в силу с момента его официального опубликования и распространяет свое действие на правоотношения, возникшие 15.03.2022 г.</w:t>
      </w:r>
    </w:p>
    <w:p w:rsidR="004E0DAA" w:rsidRPr="004E0DAA" w:rsidRDefault="004E0DAA" w:rsidP="004E0DA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DAA" w:rsidRPr="004E0DAA" w:rsidRDefault="004E0DAA" w:rsidP="004E0DAA">
      <w:pPr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4E0DAA">
        <w:rPr>
          <w:rFonts w:ascii="Times New Roman" w:eastAsia="Calibri" w:hAnsi="Times New Roman" w:cs="Times New Roman"/>
          <w:sz w:val="28"/>
          <w:szCs w:val="28"/>
        </w:rPr>
        <w:t xml:space="preserve">Глава Стародубского </w:t>
      </w:r>
    </w:p>
    <w:p w:rsidR="004E0DAA" w:rsidRDefault="004E0DAA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AA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4E0DAA">
        <w:rPr>
          <w:rFonts w:ascii="Times New Roman" w:eastAsia="Calibri" w:hAnsi="Times New Roman" w:cs="Times New Roman"/>
          <w:sz w:val="28"/>
          <w:szCs w:val="28"/>
        </w:rPr>
        <w:tab/>
      </w:r>
      <w:r w:rsidRPr="004E0DAA">
        <w:rPr>
          <w:rFonts w:ascii="Times New Roman" w:eastAsia="Calibri" w:hAnsi="Times New Roman" w:cs="Times New Roman"/>
          <w:sz w:val="28"/>
          <w:szCs w:val="28"/>
        </w:rPr>
        <w:tab/>
      </w:r>
      <w:r w:rsidRPr="004E0DAA">
        <w:rPr>
          <w:rFonts w:ascii="Times New Roman" w:eastAsia="Calibri" w:hAnsi="Times New Roman" w:cs="Times New Roman"/>
          <w:sz w:val="28"/>
          <w:szCs w:val="28"/>
        </w:rPr>
        <w:tab/>
      </w:r>
      <w:r w:rsidRPr="004E0DAA">
        <w:rPr>
          <w:rFonts w:ascii="Times New Roman" w:eastAsia="Calibri" w:hAnsi="Times New Roman" w:cs="Times New Roman"/>
          <w:sz w:val="28"/>
          <w:szCs w:val="28"/>
        </w:rPr>
        <w:tab/>
      </w:r>
      <w:r w:rsidRPr="004E0DAA">
        <w:rPr>
          <w:rFonts w:ascii="Times New Roman" w:eastAsia="Calibri" w:hAnsi="Times New Roman" w:cs="Times New Roman"/>
          <w:sz w:val="28"/>
          <w:szCs w:val="28"/>
        </w:rPr>
        <w:tab/>
      </w:r>
      <w:r w:rsidRPr="004E0DAA">
        <w:rPr>
          <w:rFonts w:ascii="Times New Roman" w:eastAsia="Calibri" w:hAnsi="Times New Roman" w:cs="Times New Roman"/>
          <w:sz w:val="28"/>
          <w:szCs w:val="28"/>
        </w:rPr>
        <w:tab/>
        <w:t xml:space="preserve">       Н.Н. </w:t>
      </w:r>
      <w:proofErr w:type="spellStart"/>
      <w:r w:rsidRPr="004E0DAA">
        <w:rPr>
          <w:rFonts w:ascii="Times New Roman" w:eastAsia="Calibri" w:hAnsi="Times New Roman" w:cs="Times New Roman"/>
          <w:sz w:val="28"/>
          <w:szCs w:val="28"/>
        </w:rPr>
        <w:t>Тамилин</w:t>
      </w:r>
      <w:proofErr w:type="spellEnd"/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F7B" w:rsidRPr="004E0DAA" w:rsidRDefault="009B4F7B" w:rsidP="004E0D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E0DAA" w:rsidRPr="004E0DAA" w:rsidRDefault="004E0DAA" w:rsidP="004E0DA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0DAA" w:rsidRPr="004E0DAA" w:rsidRDefault="004E0DAA" w:rsidP="004E0DA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4E0DAA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4E0DAA" w:rsidRDefault="004E0DAA" w:rsidP="004E0DA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4E0DAA"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4E0DAA" w:rsidRPr="004E0DAA" w:rsidRDefault="004E0DAA" w:rsidP="004E0DAA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E0DAA">
        <w:rPr>
          <w:rFonts w:ascii="Times New Roman" w:hAnsi="Times New Roman"/>
          <w:sz w:val="28"/>
          <w:szCs w:val="28"/>
          <w:lang w:eastAsia="ru-RU"/>
        </w:rPr>
        <w:t xml:space="preserve"> народных    депутатов  Стародубского </w:t>
      </w:r>
    </w:p>
    <w:p w:rsidR="004E0DAA" w:rsidRDefault="004E0DAA" w:rsidP="004E0DA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4E0DAA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4E0DAA" w:rsidRPr="004E0DAA" w:rsidRDefault="004E0DAA" w:rsidP="004E0DA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4E0DAA">
        <w:rPr>
          <w:rFonts w:ascii="Times New Roman" w:hAnsi="Times New Roman"/>
          <w:sz w:val="28"/>
          <w:szCs w:val="28"/>
          <w:lang w:eastAsia="ru-RU"/>
        </w:rPr>
        <w:t>Брянской        области</w:t>
      </w:r>
    </w:p>
    <w:p w:rsidR="004E0DAA" w:rsidRPr="004E0DAA" w:rsidRDefault="004E0DAA" w:rsidP="004E0D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4E0DAA">
        <w:rPr>
          <w:rFonts w:ascii="Times New Roman" w:hAnsi="Times New Roman"/>
          <w:sz w:val="28"/>
          <w:szCs w:val="28"/>
        </w:rPr>
        <w:t xml:space="preserve">  от «22» марта 2022 г. №202</w:t>
      </w:r>
    </w:p>
    <w:p w:rsidR="004E0DAA" w:rsidRPr="004E0DAA" w:rsidRDefault="004E0DAA" w:rsidP="004E0D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E0DAA" w:rsidRPr="004E0DAA" w:rsidRDefault="004E0DAA" w:rsidP="004E0DA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0DAA">
        <w:rPr>
          <w:rFonts w:ascii="Times New Roman" w:hAnsi="Times New Roman"/>
          <w:sz w:val="28"/>
          <w:szCs w:val="28"/>
          <w:lang w:eastAsia="ru-RU"/>
        </w:rPr>
        <w:t>Перечень нежилых помещений, расположенных в здании МАОУ</w:t>
      </w:r>
    </w:p>
    <w:p w:rsidR="004E0DAA" w:rsidRPr="004E0DAA" w:rsidRDefault="004E0DAA" w:rsidP="004E0DA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0DAA">
        <w:rPr>
          <w:rFonts w:ascii="Times New Roman" w:hAnsi="Times New Roman"/>
          <w:sz w:val="28"/>
          <w:szCs w:val="28"/>
          <w:lang w:eastAsia="ru-RU"/>
        </w:rPr>
        <w:t>ССОШ №3 по адресу: 243240, Брянская область, г. Стародуб, пер. Красноармейский, д. 7а, предоставляемых в безвозмездное пользование МБОУ Стародубская СОШ №2 для осуществления образовательного процесса обучающихся 5-11 классов</w:t>
      </w:r>
    </w:p>
    <w:p w:rsidR="004E0DAA" w:rsidRPr="004E0DAA" w:rsidRDefault="004E0DAA" w:rsidP="004E0D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E0DAA" w:rsidRPr="004E0DAA" w:rsidRDefault="004E0DAA" w:rsidP="004E0D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tbl>
      <w:tblPr>
        <w:tblStyle w:val="11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№ кабинета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Кабинет младших классов (2)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 xml:space="preserve">60,0 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Кабинет младших классов (2)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 xml:space="preserve">59,70 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Кабинет младших классов (4)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59,90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Кабинеты биологии и химии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64,80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Кабинет информатики (2)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59,63 и 60,00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 xml:space="preserve">Кабинет черчения и </w:t>
            </w:r>
            <w:proofErr w:type="gramStart"/>
            <w:r w:rsidRPr="004E0DAA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Кабинет математики (2)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59,70 и 59,90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62,20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Кабинет истории и географии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59,63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59,99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Кабинет ОБЖ и военного дела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68,60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Мастерская по обработке дерева и металла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83,15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Обеденный зал на 113 мест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107,75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Раздевалка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26,50 и 21,60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160,22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Библиотека (читальный зал)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54,05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282,71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Санузел для мальчиков (6)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9,15 и 6,04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 xml:space="preserve">Санузел </w:t>
            </w:r>
            <w:r w:rsidRPr="004E0D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девочек(6)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8,57 и 8,92</w:t>
            </w:r>
          </w:p>
        </w:tc>
      </w:tr>
      <w:tr w:rsidR="004E0DAA" w:rsidRPr="004E0DAA" w:rsidTr="004E0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Санузел для инвалидов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A" w:rsidRPr="004E0DAA" w:rsidRDefault="004E0DAA" w:rsidP="004E0DAA">
            <w:pPr>
              <w:rPr>
                <w:rFonts w:ascii="Times New Roman" w:hAnsi="Times New Roman"/>
                <w:sz w:val="28"/>
                <w:szCs w:val="28"/>
              </w:rPr>
            </w:pPr>
            <w:r w:rsidRPr="004E0DAA"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</w:tr>
    </w:tbl>
    <w:p w:rsidR="004E0DAA" w:rsidRPr="004E0DAA" w:rsidRDefault="004E0DAA" w:rsidP="004E0D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8062C" w:rsidRPr="004E0DAA" w:rsidRDefault="0068062C" w:rsidP="004E0DAA"/>
    <w:sectPr w:rsidR="0068062C" w:rsidRPr="004E0DAA" w:rsidSect="00DC75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244"/>
    <w:multiLevelType w:val="hybridMultilevel"/>
    <w:tmpl w:val="832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265"/>
    <w:rsid w:val="0002411A"/>
    <w:rsid w:val="000D1265"/>
    <w:rsid w:val="001D1D77"/>
    <w:rsid w:val="00203380"/>
    <w:rsid w:val="002305CA"/>
    <w:rsid w:val="002505FF"/>
    <w:rsid w:val="00251EB1"/>
    <w:rsid w:val="00425C24"/>
    <w:rsid w:val="004E0DAA"/>
    <w:rsid w:val="00514A0E"/>
    <w:rsid w:val="005E00B2"/>
    <w:rsid w:val="0063200E"/>
    <w:rsid w:val="00674A84"/>
    <w:rsid w:val="0068062C"/>
    <w:rsid w:val="00693581"/>
    <w:rsid w:val="007A4101"/>
    <w:rsid w:val="008A5371"/>
    <w:rsid w:val="0096608D"/>
    <w:rsid w:val="009B4F7B"/>
    <w:rsid w:val="009D269C"/>
    <w:rsid w:val="00A12D1F"/>
    <w:rsid w:val="00AC155D"/>
    <w:rsid w:val="00AC5BA6"/>
    <w:rsid w:val="00B97375"/>
    <w:rsid w:val="00C0449B"/>
    <w:rsid w:val="00C80731"/>
    <w:rsid w:val="00C85BB2"/>
    <w:rsid w:val="00D11DDD"/>
    <w:rsid w:val="00D168B7"/>
    <w:rsid w:val="00D83969"/>
    <w:rsid w:val="00DD48F1"/>
    <w:rsid w:val="00E6152C"/>
    <w:rsid w:val="00E7491F"/>
    <w:rsid w:val="00EB7239"/>
    <w:rsid w:val="00F208A0"/>
    <w:rsid w:val="00FA076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65"/>
  </w:style>
  <w:style w:type="paragraph" w:styleId="1">
    <w:name w:val="heading 1"/>
    <w:basedOn w:val="a"/>
    <w:next w:val="a"/>
    <w:link w:val="10"/>
    <w:qFormat/>
    <w:rsid w:val="000D12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265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0D12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0D1265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1265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0D1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0D1265"/>
  </w:style>
  <w:style w:type="character" w:customStyle="1" w:styleId="extendedtext-short">
    <w:name w:val="extendedtext-short"/>
    <w:basedOn w:val="a0"/>
    <w:rsid w:val="000D1265"/>
  </w:style>
  <w:style w:type="table" w:styleId="a6">
    <w:name w:val="Table Grid"/>
    <w:basedOn w:val="a1"/>
    <w:uiPriority w:val="59"/>
    <w:rsid w:val="000D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26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4E0D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B4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F5B3-D747-4C39-A49E-7257F129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21</cp:revision>
  <cp:lastPrinted>2022-03-14T12:05:00Z</cp:lastPrinted>
  <dcterms:created xsi:type="dcterms:W3CDTF">2022-03-01T07:28:00Z</dcterms:created>
  <dcterms:modified xsi:type="dcterms:W3CDTF">2022-03-23T12:47:00Z</dcterms:modified>
</cp:coreProperties>
</file>