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386BA5">
        <w:rPr>
          <w:rFonts w:ascii="Times New Roman" w:hAnsi="Times New Roman" w:cs="Times New Roman"/>
          <w:b/>
          <w:sz w:val="28"/>
          <w:szCs w:val="28"/>
        </w:rPr>
        <w:t>Воронокского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</w:t>
      </w:r>
      <w:r w:rsidR="00912EE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5513F">
        <w:rPr>
          <w:rFonts w:ascii="Times New Roman" w:hAnsi="Times New Roman" w:cs="Times New Roman"/>
          <w:b/>
          <w:sz w:val="28"/>
          <w:szCs w:val="28"/>
        </w:rPr>
        <w:t xml:space="preserve">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79C9">
        <w:rPr>
          <w:rFonts w:ascii="Times New Roman" w:hAnsi="Times New Roman" w:cs="Times New Roman"/>
          <w:sz w:val="28"/>
          <w:szCs w:val="28"/>
        </w:rPr>
        <w:t>29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4379C9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F11A1F">
        <w:rPr>
          <w:rFonts w:ascii="Times New Roman" w:hAnsi="Times New Roman" w:cs="Times New Roman"/>
          <w:sz w:val="28"/>
          <w:szCs w:val="28"/>
        </w:rPr>
        <w:t>2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F11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43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A1F">
        <w:rPr>
          <w:rFonts w:ascii="Times New Roman" w:hAnsi="Times New Roman" w:cs="Times New Roman"/>
          <w:sz w:val="28"/>
          <w:szCs w:val="28"/>
        </w:rPr>
        <w:t>Воронокская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</w:t>
      </w:r>
      <w:r w:rsidR="004379C9">
        <w:rPr>
          <w:rFonts w:ascii="Times New Roman" w:hAnsi="Times New Roman" w:cs="Times New Roman"/>
          <w:sz w:val="28"/>
          <w:szCs w:val="28"/>
        </w:rPr>
        <w:t>1 полугодие</w:t>
      </w:r>
      <w:r w:rsidR="00D61051">
        <w:rPr>
          <w:rFonts w:ascii="Times New Roman" w:hAnsi="Times New Roman" w:cs="Times New Roman"/>
          <w:sz w:val="28"/>
          <w:szCs w:val="28"/>
        </w:rPr>
        <w:t xml:space="preserve">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F11A1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</w:t>
      </w:r>
      <w:r w:rsidR="004379C9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F11A1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4379C9">
        <w:rPr>
          <w:rFonts w:ascii="Times New Roman" w:hAnsi="Times New Roman"/>
          <w:sz w:val="28"/>
          <w:szCs w:val="28"/>
        </w:rPr>
        <w:t>09</w:t>
      </w:r>
      <w:r w:rsidR="00190291">
        <w:rPr>
          <w:rFonts w:ascii="Times New Roman" w:hAnsi="Times New Roman"/>
          <w:sz w:val="28"/>
          <w:szCs w:val="28"/>
        </w:rPr>
        <w:t>.0</w:t>
      </w:r>
      <w:r w:rsidR="004379C9">
        <w:rPr>
          <w:rFonts w:ascii="Times New Roman" w:hAnsi="Times New Roman"/>
          <w:sz w:val="28"/>
          <w:szCs w:val="28"/>
        </w:rPr>
        <w:t>8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4379C9">
        <w:rPr>
          <w:rFonts w:ascii="Times New Roman" w:hAnsi="Times New Roman"/>
          <w:sz w:val="28"/>
          <w:szCs w:val="28"/>
        </w:rPr>
        <w:t>40</w:t>
      </w:r>
      <w:r w:rsidR="00190291">
        <w:rPr>
          <w:rFonts w:ascii="Times New Roman" w:hAnsi="Times New Roman"/>
          <w:sz w:val="28"/>
          <w:szCs w:val="28"/>
        </w:rPr>
        <w:t xml:space="preserve"> «Об </w:t>
      </w:r>
      <w:r w:rsidR="004379C9">
        <w:rPr>
          <w:rFonts w:ascii="Times New Roman" w:hAnsi="Times New Roman"/>
          <w:sz w:val="28"/>
          <w:szCs w:val="28"/>
        </w:rPr>
        <w:t xml:space="preserve">утверждении отчета об исполнении </w:t>
      </w:r>
      <w:r w:rsidR="00190291">
        <w:rPr>
          <w:rFonts w:ascii="Times New Roman" w:hAnsi="Times New Roman"/>
          <w:sz w:val="28"/>
          <w:szCs w:val="28"/>
        </w:rPr>
        <w:t xml:space="preserve">бюджета </w:t>
      </w:r>
      <w:r w:rsidR="004379C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4379C9">
        <w:rPr>
          <w:rFonts w:ascii="Times New Roman" w:hAnsi="Times New Roman"/>
          <w:sz w:val="28"/>
          <w:szCs w:val="28"/>
        </w:rPr>
        <w:t>Воронокское</w:t>
      </w:r>
      <w:proofErr w:type="spellEnd"/>
      <w:r w:rsidR="004379C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90291">
        <w:rPr>
          <w:rFonts w:ascii="Times New Roman" w:hAnsi="Times New Roman"/>
          <w:sz w:val="28"/>
          <w:szCs w:val="28"/>
        </w:rPr>
        <w:t xml:space="preserve"> за </w:t>
      </w:r>
      <w:r w:rsidR="004379C9">
        <w:rPr>
          <w:rFonts w:ascii="Times New Roman" w:hAnsi="Times New Roman"/>
          <w:sz w:val="28"/>
          <w:szCs w:val="28"/>
        </w:rPr>
        <w:t>2 квартал</w:t>
      </w:r>
      <w:r w:rsidR="00190291">
        <w:rPr>
          <w:rFonts w:ascii="Times New Roman" w:hAnsi="Times New Roman"/>
          <w:sz w:val="28"/>
          <w:szCs w:val="28"/>
        </w:rPr>
        <w:t xml:space="preserve">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294881" w:rsidRPr="00D26E80" w:rsidRDefault="00294881" w:rsidP="004379C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</w:t>
      </w:r>
      <w:r w:rsidR="004379C9">
        <w:rPr>
          <w:rFonts w:ascii="Times New Roman" w:hAnsi="Times New Roman"/>
          <w:sz w:val="28"/>
          <w:szCs w:val="28"/>
        </w:rPr>
        <w:t xml:space="preserve"> нарушений не </w:t>
      </w:r>
      <w:r w:rsidR="00A30D2A">
        <w:rPr>
          <w:rFonts w:ascii="Times New Roman" w:hAnsi="Times New Roman"/>
          <w:sz w:val="28"/>
          <w:szCs w:val="28"/>
        </w:rPr>
        <w:t>установлено</w:t>
      </w:r>
      <w:r w:rsidR="004379C9">
        <w:rPr>
          <w:rFonts w:ascii="Times New Roman" w:hAnsi="Times New Roman"/>
          <w:sz w:val="28"/>
          <w:szCs w:val="28"/>
        </w:rPr>
        <w:t>.</w:t>
      </w:r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2A3883">
        <w:rPr>
          <w:rFonts w:ascii="Times New Roman" w:hAnsi="Times New Roman" w:cs="Times New Roman"/>
          <w:sz w:val="28"/>
          <w:szCs w:val="28"/>
        </w:rPr>
        <w:t>полугодие</w:t>
      </w:r>
      <w:r w:rsidR="007C58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1A1F">
        <w:rPr>
          <w:rFonts w:ascii="Times New Roman" w:hAnsi="Times New Roman" w:cs="Times New Roman"/>
          <w:sz w:val="28"/>
          <w:szCs w:val="28"/>
        </w:rPr>
        <w:t>Вороно</w:t>
      </w:r>
      <w:r w:rsidR="00A678A2">
        <w:rPr>
          <w:rFonts w:ascii="Times New Roman" w:hAnsi="Times New Roman" w:cs="Times New Roman"/>
          <w:sz w:val="28"/>
          <w:szCs w:val="28"/>
        </w:rPr>
        <w:t>кское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D4713E">
        <w:rPr>
          <w:rFonts w:ascii="Times New Roman" w:hAnsi="Times New Roman" w:cs="Times New Roman"/>
          <w:sz w:val="28"/>
          <w:szCs w:val="28"/>
        </w:rPr>
        <w:t>7026,0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4713E">
        <w:rPr>
          <w:rFonts w:ascii="Times New Roman" w:hAnsi="Times New Roman" w:cs="Times New Roman"/>
          <w:sz w:val="28"/>
          <w:szCs w:val="28"/>
        </w:rPr>
        <w:t>94,8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D4713E">
        <w:rPr>
          <w:rFonts w:ascii="Times New Roman" w:hAnsi="Times New Roman" w:cs="Times New Roman"/>
          <w:sz w:val="28"/>
          <w:szCs w:val="28"/>
        </w:rPr>
        <w:t>3089,4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4713E">
        <w:rPr>
          <w:rFonts w:ascii="Times New Roman" w:hAnsi="Times New Roman" w:cs="Times New Roman"/>
          <w:sz w:val="28"/>
          <w:szCs w:val="28"/>
        </w:rPr>
        <w:t>41,7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D4713E">
        <w:rPr>
          <w:rFonts w:ascii="Times New Roman" w:hAnsi="Times New Roman" w:cs="Times New Roman"/>
          <w:sz w:val="28"/>
          <w:szCs w:val="28"/>
        </w:rPr>
        <w:t>3936,6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D47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</w:t>
      </w:r>
      <w:r w:rsidR="00EC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утверждены в объеме </w:t>
      </w:r>
      <w:r w:rsidR="00EC7F1F">
        <w:rPr>
          <w:rFonts w:ascii="Times New Roman" w:eastAsia="Times New Roman" w:hAnsi="Times New Roman" w:cs="Times New Roman"/>
          <w:sz w:val="28"/>
          <w:szCs w:val="28"/>
          <w:lang w:eastAsia="ru-RU"/>
        </w:rPr>
        <w:t>7415,4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EC7F1F">
        <w:rPr>
          <w:rFonts w:ascii="Times New Roman" w:eastAsia="Times New Roman" w:hAnsi="Times New Roman" w:cs="Times New Roman"/>
          <w:sz w:val="28"/>
          <w:szCs w:val="28"/>
          <w:lang w:eastAsia="ru-RU"/>
        </w:rPr>
        <w:t>7026,0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EC7F1F">
        <w:rPr>
          <w:rFonts w:ascii="Times New Roman" w:eastAsia="Times New Roman" w:hAnsi="Times New Roman" w:cs="Times New Roman"/>
          <w:sz w:val="28"/>
          <w:szCs w:val="28"/>
          <w:lang w:eastAsia="ru-RU"/>
        </w:rPr>
        <w:t>94,7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</w:t>
      </w:r>
      <w:r w:rsidR="00EC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</w:t>
      </w:r>
      <w:r w:rsidR="00EC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3898,6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собственных доходов бюджета в 1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</w:t>
      </w:r>
      <w:r w:rsidR="00A47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5861,1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увеличившись к уровню 1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занимают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2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403,2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142,8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C51FAF">
        <w:rPr>
          <w:rFonts w:ascii="Times New Roman" w:eastAsia="Times New Roman" w:hAnsi="Times New Roman" w:cs="Times New Roman"/>
          <w:sz w:val="28"/>
          <w:szCs w:val="28"/>
          <w:lang w:eastAsia="ru-RU"/>
        </w:rPr>
        <w:t>26,2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134"/>
        <w:gridCol w:w="1417"/>
        <w:gridCol w:w="1134"/>
      </w:tblGrid>
      <w:tr w:rsidR="003B2D6E" w:rsidRPr="003B2D6E" w:rsidTr="00302530">
        <w:trPr>
          <w:trHeight w:val="7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C51FA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C5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4A6D8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C51FA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</w:t>
            </w:r>
            <w:r w:rsidR="00C51F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4A6D8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A14E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B2D6E" w:rsidRPr="003B2D6E" w:rsidTr="0030253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62A8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B2D6E" w:rsidRPr="003B2D6E" w:rsidTr="00302530">
        <w:trPr>
          <w:trHeight w:val="2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</w:tr>
      <w:tr w:rsidR="003B2D6E" w:rsidRPr="003B2D6E" w:rsidTr="00302530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9278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02530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A6D8A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3B2D6E" w:rsidRPr="003B2D6E" w:rsidTr="0030253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62A8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4A6D8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доходов, поступивших за 1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налоговые и неналоговые доходы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6542,8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93,1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увеличились к уровню 1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3898,6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483,2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поступлений. Безвозмездные поступления за 1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снизи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полугодием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136,9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A6D8A">
        <w:rPr>
          <w:rFonts w:ascii="Times New Roman" w:eastAsia="Times New Roman" w:hAnsi="Times New Roman" w:cs="Times New Roman"/>
          <w:sz w:val="28"/>
          <w:szCs w:val="28"/>
          <w:lang w:eastAsia="ru-RU"/>
        </w:rPr>
        <w:t>22,1%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</w:t>
      </w:r>
      <w:r w:rsidR="00166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AD17D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AD1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AD17D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AD1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AD1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AD17D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AD1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AD1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3B2D6E" w:rsidRPr="003B2D6E" w:rsidRDefault="003B2D6E" w:rsidP="00AD17D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2018г. к 1 </w:t>
            </w:r>
            <w:r w:rsidR="00AD1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260,9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32E1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9407F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40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BE2E7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55277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E320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55277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5,9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B2D6E" w:rsidRPr="003B2D6E" w:rsidTr="003B2D6E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9F6AD4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r w:rsidR="009F6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E320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5,9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E3204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55277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579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1001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6AD4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CC0B4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DE320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EE11F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DE320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E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407F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BE2E7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DE320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52771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2,2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исполнен в объеме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снизилось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составили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60,1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1001E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</w:t>
      </w:r>
      <w:r w:rsidR="00552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сравнению с аналогичным периодом прошлого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187,1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75,7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в сумме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Плановый показатель определен в объеме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>17,0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 бюджет поступил в объеме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521,3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22,3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636,0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Доходы от </w:t>
      </w:r>
      <w:r w:rsidR="00BF6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продажи материальных и нематериальных активов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5861,1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4861,1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аналогичного периода прошлого года.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CB6" w:rsidRPr="00AD3CB6" w:rsidRDefault="00C600D1" w:rsidP="00980B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D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D3CB6"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 и не планировались.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403,2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19,8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DE3204">
        <w:rPr>
          <w:rFonts w:ascii="Times New Roman" w:eastAsia="Times New Roman" w:hAnsi="Times New Roman" w:cs="Times New Roman"/>
          <w:sz w:val="28"/>
          <w:szCs w:val="28"/>
          <w:lang w:eastAsia="ru-RU"/>
        </w:rPr>
        <w:t>142,8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10039">
        <w:rPr>
          <w:rFonts w:ascii="Times New Roman" w:eastAsia="Times New Roman" w:hAnsi="Times New Roman" w:cs="Times New Roman"/>
          <w:sz w:val="28"/>
          <w:szCs w:val="28"/>
          <w:lang w:eastAsia="ru-RU"/>
        </w:rPr>
        <w:t>26,1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10039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</w:t>
      </w:r>
      <w:r w:rsidR="00A130D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</w:t>
      </w:r>
      <w:r w:rsidR="00720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014" w:rsidRPr="00720014">
        <w:rPr>
          <w:rFonts w:ascii="Times New Roman" w:hAnsi="Times New Roman" w:cs="Times New Roman"/>
          <w:b/>
          <w:i/>
          <w:sz w:val="28"/>
          <w:szCs w:val="28"/>
          <w:u w:val="single"/>
        </w:rPr>
        <w:t>(с изменениями)</w:t>
      </w:r>
      <w:r w:rsidRPr="00655584">
        <w:rPr>
          <w:rFonts w:ascii="Times New Roman" w:hAnsi="Times New Roman" w:cs="Times New Roman"/>
          <w:i/>
          <w:sz w:val="28"/>
          <w:szCs w:val="28"/>
        </w:rPr>
        <w:t>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</w:t>
      </w:r>
      <w:r w:rsidR="00720014">
        <w:rPr>
          <w:rFonts w:ascii="Times New Roman" w:hAnsi="Times New Roman" w:cs="Times New Roman"/>
          <w:sz w:val="28"/>
          <w:szCs w:val="28"/>
        </w:rPr>
        <w:t>полугодие</w:t>
      </w:r>
      <w:r w:rsidR="00F57B5C">
        <w:rPr>
          <w:rFonts w:ascii="Times New Roman" w:hAnsi="Times New Roman" w:cs="Times New Roman"/>
          <w:sz w:val="28"/>
          <w:szCs w:val="28"/>
        </w:rPr>
        <w:t xml:space="preserve">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9C1A3A">
        <w:rPr>
          <w:rFonts w:ascii="Times New Roman" w:hAnsi="Times New Roman" w:cs="Times New Roman"/>
          <w:sz w:val="28"/>
          <w:szCs w:val="28"/>
        </w:rPr>
        <w:t>3089,4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C1A3A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3A" w:rsidRDefault="009C1A3A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расходов бюджета за 1 </w:t>
      </w:r>
      <w:r w:rsidR="009C1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0F6D60" w:rsidRPr="000F6D60" w:rsidTr="000F6D60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9C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9C1A3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</w:t>
            </w:r>
            <w:r w:rsidR="009C1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0F6D60" w:rsidRPr="000F6D60" w:rsidTr="000F6D60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0F6D60" w:rsidRPr="000F6D60" w:rsidTr="000F6D60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5E730E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0A29A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0A29AC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0A29AC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</w:t>
      </w:r>
      <w:r w:rsidR="000C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163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за 1 </w:t>
            </w:r>
            <w:r w:rsidR="0081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163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</w:t>
            </w:r>
            <w:r w:rsidR="0081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163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81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81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8163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81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.2018г. к 1 </w:t>
            </w:r>
            <w:r w:rsidR="0081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1631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418B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418B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418B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984,3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13B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6313B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856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2,6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D856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856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3,2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856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1520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E4284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D856C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418B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211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7418B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CE2FEB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1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418B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8E428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0152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8E4284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7418B3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E4284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E4284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7418B3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8E4284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A270A1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DE156F">
        <w:rPr>
          <w:rFonts w:ascii="Times New Roman" w:eastAsia="Calibri" w:hAnsi="Times New Roman" w:cs="Times New Roman"/>
          <w:sz w:val="28"/>
          <w:szCs w:val="28"/>
          <w:lang w:eastAsia="ru-RU"/>
        </w:rPr>
        <w:t>786,8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DE156F">
        <w:rPr>
          <w:rFonts w:ascii="Times New Roman" w:eastAsia="Calibri" w:hAnsi="Times New Roman" w:cs="Times New Roman"/>
          <w:sz w:val="28"/>
          <w:szCs w:val="28"/>
          <w:lang w:eastAsia="ru-RU"/>
        </w:rPr>
        <w:t>47,9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105,6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DE156F">
        <w:rPr>
          <w:rFonts w:ascii="Times New Roman" w:eastAsia="Calibri" w:hAnsi="Times New Roman" w:cs="Times New Roman"/>
          <w:sz w:val="28"/>
          <w:szCs w:val="28"/>
          <w:lang w:eastAsia="ru-RU"/>
        </w:rPr>
        <w:t>548,4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DE156F">
        <w:rPr>
          <w:rFonts w:ascii="Times New Roman" w:eastAsia="Calibri" w:hAnsi="Times New Roman" w:cs="Times New Roman"/>
          <w:sz w:val="28"/>
          <w:szCs w:val="28"/>
          <w:lang w:eastAsia="ru-RU"/>
        </w:rPr>
        <w:t>69,7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210,0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534,9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или на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DE156F" w:rsidRPr="004775F0" w:rsidRDefault="00DE156F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0113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proofErr w:type="gramEnd"/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17,9% от уточненного плана, что на 100% выше аналогичного периода прошлого года.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E156F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56376">
        <w:rPr>
          <w:rFonts w:ascii="Times New Roman" w:eastAsia="Times New Roman" w:hAnsi="Times New Roman" w:cs="Times New Roman"/>
          <w:sz w:val="28"/>
          <w:szCs w:val="28"/>
          <w:lang w:eastAsia="ru-RU"/>
        </w:rPr>
        <w:t>124,4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1804FD" w:rsidRPr="004775F0" w:rsidRDefault="001804FD" w:rsidP="001804FD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0300 «Национальная безопасность и правоохранительная деятельности»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1 полугодие 2018 года расходы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149,7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74,9% уточненного плана, что на 72,9 тыс. рублей или на 194,9% выше уровня аналогичного периода прошлого года.</w:t>
      </w:r>
    </w:p>
    <w:p w:rsidR="001804FD" w:rsidRPr="004775F0" w:rsidRDefault="001804FD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 незначительный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общем объеме расходов поселения. Средства по данному разделу направлены на обеспечение противопожарной безопасности.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470,6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288,2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2,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4FD" w:rsidRPr="004775F0" w:rsidRDefault="001804FD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 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Водное хозяйство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7,0 тыс. рублей или 25,0% плановых назначений.</w:t>
      </w:r>
      <w:r w:rsidRP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414,6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1804FD">
        <w:rPr>
          <w:rFonts w:ascii="Times New Roman" w:eastAsia="Times New Roman" w:hAnsi="Times New Roman" w:cs="Times New Roman"/>
          <w:sz w:val="28"/>
          <w:szCs w:val="28"/>
          <w:lang w:eastAsia="ru-RU"/>
        </w:rPr>
        <w:t>286,9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3,2 раза.</w:t>
      </w:r>
    </w:p>
    <w:p w:rsid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1804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21,5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1804FD" w:rsidRPr="004775F0" w:rsidRDefault="001804FD" w:rsidP="001804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2008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 вопросы в области национальной экономики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49,0 тыс. рублей или </w:t>
      </w:r>
      <w:r w:rsidR="0020080F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  <w:r w:rsidRPr="0003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="00200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20080F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0080F">
        <w:rPr>
          <w:rFonts w:ascii="Times New Roman" w:eastAsia="Times New Roman" w:hAnsi="Times New Roman" w:cs="Times New Roman"/>
          <w:sz w:val="28"/>
          <w:szCs w:val="28"/>
          <w:lang w:eastAsia="ru-RU"/>
        </w:rPr>
        <w:t>120,9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20080F">
        <w:rPr>
          <w:rFonts w:ascii="Times New Roman" w:eastAsia="Calibri" w:hAnsi="Times New Roman" w:cs="Times New Roman"/>
          <w:sz w:val="28"/>
          <w:szCs w:val="28"/>
          <w:lang w:eastAsia="ru-RU"/>
        </w:rPr>
        <w:t>554,3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20080F">
        <w:rPr>
          <w:rFonts w:ascii="Times New Roman" w:eastAsia="Calibri" w:hAnsi="Times New Roman" w:cs="Times New Roman"/>
          <w:sz w:val="28"/>
          <w:szCs w:val="28"/>
          <w:lang w:eastAsia="ru-RU"/>
        </w:rPr>
        <w:t>45,4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20080F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20080F">
        <w:rPr>
          <w:rFonts w:ascii="Times New Roman" w:eastAsia="Calibri" w:hAnsi="Times New Roman" w:cs="Times New Roman"/>
          <w:sz w:val="28"/>
          <w:szCs w:val="28"/>
          <w:lang w:eastAsia="ru-RU"/>
        </w:rPr>
        <w:t>142,8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20080F">
        <w:rPr>
          <w:rFonts w:ascii="Times New Roman" w:eastAsia="Calibri" w:hAnsi="Times New Roman" w:cs="Times New Roman"/>
          <w:sz w:val="28"/>
          <w:szCs w:val="28"/>
          <w:lang w:eastAsia="ru-RU"/>
        </w:rPr>
        <w:t>20,5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A50086">
        <w:rPr>
          <w:rFonts w:ascii="Times New Roman" w:eastAsia="Calibri" w:hAnsi="Times New Roman" w:cs="Times New Roman"/>
          <w:sz w:val="28"/>
          <w:szCs w:val="28"/>
          <w:lang w:eastAsia="ru-RU"/>
        </w:rPr>
        <w:t>17,9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162,0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54,7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150,9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</w:t>
      </w:r>
      <w:r w:rsidR="00A50086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A50086">
        <w:rPr>
          <w:rFonts w:ascii="Times New Roman" w:eastAsia="Calibri" w:hAnsi="Times New Roman" w:cs="Times New Roman"/>
          <w:sz w:val="28"/>
          <w:szCs w:val="28"/>
          <w:lang w:eastAsia="ru-RU"/>
        </w:rPr>
        <w:t>392,3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A50086">
        <w:rPr>
          <w:rFonts w:ascii="Times New Roman" w:eastAsia="Calibri" w:hAnsi="Times New Roman" w:cs="Times New Roman"/>
          <w:sz w:val="28"/>
          <w:szCs w:val="28"/>
          <w:lang w:eastAsia="ru-RU"/>
        </w:rPr>
        <w:t>197,5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50086">
        <w:rPr>
          <w:rFonts w:ascii="Times New Roman" w:eastAsia="Calibri" w:hAnsi="Times New Roman" w:cs="Times New Roman"/>
          <w:sz w:val="28"/>
          <w:szCs w:val="28"/>
          <w:lang w:eastAsia="ru-RU"/>
        </w:rPr>
        <w:t>33,5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A5008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1017,4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55,1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127,9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рублей, или на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114,4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A50086">
        <w:rPr>
          <w:rFonts w:ascii="Times New Roman" w:eastAsia="Calibri" w:hAnsi="Times New Roman" w:cs="Times New Roman"/>
          <w:sz w:val="28"/>
          <w:szCs w:val="28"/>
          <w:lang w:eastAsia="ru-RU"/>
        </w:rPr>
        <w:t>32,9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A50086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1017,4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D84E80" w:rsidRDefault="005E730E" w:rsidP="00D84E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A5008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086" w:rsidRDefault="00A50086" w:rsidP="00D84E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5E730E">
        <w:rPr>
          <w:rFonts w:ascii="Times New Roman" w:hAnsi="Times New Roman"/>
          <w:sz w:val="28"/>
          <w:szCs w:val="28"/>
        </w:rPr>
        <w:t>Воронокское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5E730E">
        <w:rPr>
          <w:rFonts w:ascii="Times New Roman" w:hAnsi="Times New Roman" w:cs="Times New Roman"/>
          <w:sz w:val="28"/>
          <w:szCs w:val="28"/>
        </w:rPr>
        <w:t>Воронокского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</w:t>
      </w:r>
      <w:r w:rsidR="00966F87">
        <w:rPr>
          <w:rFonts w:ascii="Times New Roman" w:eastAsia="Times New Roman" w:hAnsi="Times New Roman" w:cs="Times New Roman"/>
          <w:sz w:val="28"/>
          <w:szCs w:val="28"/>
          <w:lang w:eastAsia="ru-RU"/>
        </w:rPr>
        <w:t>6992,6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966F87">
        <w:rPr>
          <w:rFonts w:ascii="Times New Roman" w:eastAsia="Times New Roman" w:hAnsi="Times New Roman" w:cs="Times New Roman"/>
          <w:sz w:val="28"/>
          <w:szCs w:val="28"/>
          <w:lang w:eastAsia="ru-RU"/>
        </w:rPr>
        <w:t>94,3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8667A" w:rsidP="0058667A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966F87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966F87">
        <w:rPr>
          <w:rFonts w:ascii="Times New Roman" w:eastAsia="Calibri" w:hAnsi="Times New Roman" w:cs="Times New Roman"/>
          <w:sz w:val="28"/>
          <w:szCs w:val="28"/>
        </w:rPr>
        <w:t>2879,4</w:t>
      </w:r>
      <w:r w:rsidR="00677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966F87">
        <w:rPr>
          <w:rFonts w:ascii="Times New Roman" w:eastAsia="Calibri" w:hAnsi="Times New Roman" w:cs="Times New Roman"/>
          <w:sz w:val="28"/>
          <w:szCs w:val="28"/>
        </w:rPr>
        <w:t>41,2</w:t>
      </w:r>
      <w:r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58667A" w:rsidRPr="0058667A" w:rsidRDefault="0058667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67712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67712F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67712F">
        <w:rPr>
          <w:rFonts w:ascii="Times New Roman" w:hAnsi="Times New Roman"/>
          <w:sz w:val="28"/>
          <w:szCs w:val="28"/>
        </w:rPr>
        <w:t>116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67712F">
        <w:rPr>
          <w:rFonts w:ascii="Times New Roman" w:hAnsi="Times New Roman"/>
          <w:sz w:val="28"/>
          <w:szCs w:val="28"/>
        </w:rPr>
        <w:t>Воронокского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отчётом об исполнении бюджета за 1 </w:t>
      </w:r>
      <w:r w:rsidR="0091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профицитом в объёме </w:t>
      </w:r>
      <w:r w:rsidR="00912EEC">
        <w:rPr>
          <w:rFonts w:ascii="Times New Roman" w:eastAsia="Times New Roman" w:hAnsi="Times New Roman" w:cs="Times New Roman"/>
          <w:sz w:val="28"/>
          <w:szCs w:val="28"/>
          <w:lang w:eastAsia="ru-RU"/>
        </w:rPr>
        <w:t>3936,6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2,0 тыс. рублей. В течение первого </w:t>
      </w:r>
      <w:r w:rsidR="00912EEC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</w:t>
      </w:r>
      <w:r w:rsidR="00912E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26E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(ф.0503169) по бюджетной деятельности значится дебиторская задолженность</w:t>
      </w:r>
      <w:r w:rsidR="00912EEC">
        <w:rPr>
          <w:rFonts w:ascii="Times New Roman" w:hAnsi="Times New Roman" w:cs="Times New Roman"/>
          <w:sz w:val="28"/>
          <w:szCs w:val="28"/>
        </w:rPr>
        <w:t xml:space="preserve"> в сумме 287,9 тыс. рублей,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EEC">
        <w:rPr>
          <w:rFonts w:ascii="Times New Roman" w:hAnsi="Times New Roman" w:cs="Times New Roman"/>
          <w:sz w:val="28"/>
          <w:szCs w:val="28"/>
        </w:rPr>
        <w:t>просроченная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расчетам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в сумме </w:t>
      </w:r>
      <w:r w:rsidR="00912EEC">
        <w:rPr>
          <w:rFonts w:ascii="Times New Roman" w:hAnsi="Times New Roman" w:cs="Times New Roman"/>
          <w:sz w:val="28"/>
          <w:szCs w:val="28"/>
        </w:rPr>
        <w:t>280,4 тыс. рублей  и в сумме 7,6 тыс. рублей по выданным авансам.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1 </w:t>
      </w:r>
      <w:r w:rsidR="00912EE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5A6F45">
        <w:rPr>
          <w:rFonts w:ascii="Times New Roman" w:hAnsi="Times New Roman" w:cs="Times New Roman"/>
          <w:sz w:val="28"/>
          <w:szCs w:val="28"/>
        </w:rPr>
        <w:t xml:space="preserve">520,4 </w:t>
      </w:r>
      <w:r>
        <w:rPr>
          <w:rFonts w:ascii="Times New Roman" w:hAnsi="Times New Roman" w:cs="Times New Roman"/>
          <w:sz w:val="28"/>
          <w:szCs w:val="28"/>
        </w:rPr>
        <w:t>тыс. рублей по расчетам по доходам</w:t>
      </w:r>
      <w:r w:rsidR="007D38B3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4C5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DD8" w:rsidRDefault="00434221" w:rsidP="005E1DD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D26E80">
        <w:rPr>
          <w:rFonts w:ascii="Times New Roman" w:eastAsia="Calibri" w:hAnsi="Times New Roman" w:cs="Times New Roman"/>
          <w:sz w:val="28"/>
          <w:szCs w:val="28"/>
        </w:rPr>
        <w:t>Воронокского</w:t>
      </w:r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4C599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</w:t>
      </w:r>
      <w:r w:rsidR="00D26E80">
        <w:rPr>
          <w:rFonts w:ascii="Times New Roman" w:hAnsi="Times New Roman"/>
          <w:sz w:val="28"/>
          <w:szCs w:val="28"/>
        </w:rPr>
        <w:t>.</w:t>
      </w:r>
    </w:p>
    <w:p w:rsidR="007D38B3" w:rsidRDefault="007D38B3" w:rsidP="005E1DD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</w:t>
      </w:r>
      <w:r w:rsidR="004C59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Рассмотреть итоги настоящей проверки, проанализировать отмеченные </w:t>
      </w:r>
      <w:bookmarkStart w:id="0" w:name="_GoBack"/>
      <w:bookmarkEnd w:id="0"/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37" w:rsidRDefault="00575837" w:rsidP="00E50345">
      <w:pPr>
        <w:spacing w:line="240" w:lineRule="auto"/>
      </w:pPr>
      <w:r>
        <w:separator/>
      </w:r>
    </w:p>
  </w:endnote>
  <w:endnote w:type="continuationSeparator" w:id="0">
    <w:p w:rsidR="00575837" w:rsidRDefault="00575837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C" w:rsidRDefault="00912E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C" w:rsidRDefault="00912E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C" w:rsidRDefault="00912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37" w:rsidRDefault="00575837" w:rsidP="00E50345">
      <w:pPr>
        <w:spacing w:line="240" w:lineRule="auto"/>
      </w:pPr>
      <w:r>
        <w:separator/>
      </w:r>
    </w:p>
  </w:footnote>
  <w:footnote w:type="continuationSeparator" w:id="0">
    <w:p w:rsidR="00575837" w:rsidRDefault="00575837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C" w:rsidRDefault="00912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912EEC" w:rsidRDefault="00912EE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12EEC" w:rsidRDefault="00912E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EC" w:rsidRDefault="00912EEC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11554"/>
    <w:rsid w:val="0001520E"/>
    <w:rsid w:val="000213C1"/>
    <w:rsid w:val="00026A09"/>
    <w:rsid w:val="00036179"/>
    <w:rsid w:val="0004272C"/>
    <w:rsid w:val="000503EB"/>
    <w:rsid w:val="000529E6"/>
    <w:rsid w:val="00063177"/>
    <w:rsid w:val="000752FA"/>
    <w:rsid w:val="000859A9"/>
    <w:rsid w:val="00087F5B"/>
    <w:rsid w:val="000A29AC"/>
    <w:rsid w:val="000A7403"/>
    <w:rsid w:val="000B4C79"/>
    <w:rsid w:val="000C0C2A"/>
    <w:rsid w:val="000C22C2"/>
    <w:rsid w:val="000C3CAA"/>
    <w:rsid w:val="000C59F7"/>
    <w:rsid w:val="000D0AF6"/>
    <w:rsid w:val="000D6229"/>
    <w:rsid w:val="000E3F46"/>
    <w:rsid w:val="000F0CC1"/>
    <w:rsid w:val="000F6D60"/>
    <w:rsid w:val="000F73BD"/>
    <w:rsid w:val="001029FF"/>
    <w:rsid w:val="00112B96"/>
    <w:rsid w:val="00115D9A"/>
    <w:rsid w:val="0011723F"/>
    <w:rsid w:val="00120969"/>
    <w:rsid w:val="001449C7"/>
    <w:rsid w:val="00145391"/>
    <w:rsid w:val="001465AD"/>
    <w:rsid w:val="00153A09"/>
    <w:rsid w:val="001541C9"/>
    <w:rsid w:val="00154865"/>
    <w:rsid w:val="0015602D"/>
    <w:rsid w:val="001669E2"/>
    <w:rsid w:val="00170EC4"/>
    <w:rsid w:val="001759BB"/>
    <w:rsid w:val="001768D4"/>
    <w:rsid w:val="001804FD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B7194"/>
    <w:rsid w:val="001D0A9C"/>
    <w:rsid w:val="0020080F"/>
    <w:rsid w:val="00211D62"/>
    <w:rsid w:val="00227148"/>
    <w:rsid w:val="002339E9"/>
    <w:rsid w:val="00246788"/>
    <w:rsid w:val="0027082C"/>
    <w:rsid w:val="00270CDF"/>
    <w:rsid w:val="00277378"/>
    <w:rsid w:val="002825D8"/>
    <w:rsid w:val="002834F6"/>
    <w:rsid w:val="0029036E"/>
    <w:rsid w:val="00290D2A"/>
    <w:rsid w:val="00292F97"/>
    <w:rsid w:val="002936F4"/>
    <w:rsid w:val="00294881"/>
    <w:rsid w:val="00297DDA"/>
    <w:rsid w:val="002A14E9"/>
    <w:rsid w:val="002A1FE1"/>
    <w:rsid w:val="002A3883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5E88"/>
    <w:rsid w:val="00302530"/>
    <w:rsid w:val="003056EC"/>
    <w:rsid w:val="00311088"/>
    <w:rsid w:val="00314D1B"/>
    <w:rsid w:val="00323437"/>
    <w:rsid w:val="0032581E"/>
    <w:rsid w:val="00337E26"/>
    <w:rsid w:val="00344D6F"/>
    <w:rsid w:val="00350BC9"/>
    <w:rsid w:val="003555F7"/>
    <w:rsid w:val="00356B32"/>
    <w:rsid w:val="00362A88"/>
    <w:rsid w:val="00365CA7"/>
    <w:rsid w:val="003663FB"/>
    <w:rsid w:val="00374662"/>
    <w:rsid w:val="00386BA5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65A1"/>
    <w:rsid w:val="003C7192"/>
    <w:rsid w:val="003E0784"/>
    <w:rsid w:val="004103A8"/>
    <w:rsid w:val="0043234A"/>
    <w:rsid w:val="00434221"/>
    <w:rsid w:val="004379C9"/>
    <w:rsid w:val="00440654"/>
    <w:rsid w:val="004409B1"/>
    <w:rsid w:val="0044677E"/>
    <w:rsid w:val="004775F0"/>
    <w:rsid w:val="004957D5"/>
    <w:rsid w:val="004A1648"/>
    <w:rsid w:val="004A659F"/>
    <w:rsid w:val="004A6D8A"/>
    <w:rsid w:val="004B052F"/>
    <w:rsid w:val="004C2508"/>
    <w:rsid w:val="004C599D"/>
    <w:rsid w:val="004D2780"/>
    <w:rsid w:val="004E154F"/>
    <w:rsid w:val="0050606C"/>
    <w:rsid w:val="0051143F"/>
    <w:rsid w:val="0051499A"/>
    <w:rsid w:val="00531118"/>
    <w:rsid w:val="005432BE"/>
    <w:rsid w:val="00547C1C"/>
    <w:rsid w:val="00552771"/>
    <w:rsid w:val="0055590E"/>
    <w:rsid w:val="0056579A"/>
    <w:rsid w:val="00570238"/>
    <w:rsid w:val="00575837"/>
    <w:rsid w:val="0058667A"/>
    <w:rsid w:val="00590402"/>
    <w:rsid w:val="00593268"/>
    <w:rsid w:val="00594E34"/>
    <w:rsid w:val="00594FAF"/>
    <w:rsid w:val="005A6DDD"/>
    <w:rsid w:val="005A6F45"/>
    <w:rsid w:val="005B1073"/>
    <w:rsid w:val="005B3BDD"/>
    <w:rsid w:val="005B6C64"/>
    <w:rsid w:val="005C000A"/>
    <w:rsid w:val="005C0690"/>
    <w:rsid w:val="005D360C"/>
    <w:rsid w:val="005D7BD6"/>
    <w:rsid w:val="005E1DD8"/>
    <w:rsid w:val="005E40BB"/>
    <w:rsid w:val="005E5F05"/>
    <w:rsid w:val="005E730E"/>
    <w:rsid w:val="005F2739"/>
    <w:rsid w:val="005F57B0"/>
    <w:rsid w:val="0060795A"/>
    <w:rsid w:val="0061001E"/>
    <w:rsid w:val="00612DD0"/>
    <w:rsid w:val="006313B5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12F"/>
    <w:rsid w:val="00677773"/>
    <w:rsid w:val="00685D9E"/>
    <w:rsid w:val="00690066"/>
    <w:rsid w:val="00694448"/>
    <w:rsid w:val="006A326E"/>
    <w:rsid w:val="006C2F63"/>
    <w:rsid w:val="006C671F"/>
    <w:rsid w:val="006C67D6"/>
    <w:rsid w:val="006E1C60"/>
    <w:rsid w:val="006E255B"/>
    <w:rsid w:val="006F6B81"/>
    <w:rsid w:val="007021C8"/>
    <w:rsid w:val="00713CDA"/>
    <w:rsid w:val="00716725"/>
    <w:rsid w:val="00720014"/>
    <w:rsid w:val="00723281"/>
    <w:rsid w:val="0072779C"/>
    <w:rsid w:val="00731417"/>
    <w:rsid w:val="00731C25"/>
    <w:rsid w:val="007418B3"/>
    <w:rsid w:val="00742EF7"/>
    <w:rsid w:val="00745D41"/>
    <w:rsid w:val="00750E48"/>
    <w:rsid w:val="00752B79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1B8C"/>
    <w:rsid w:val="007C58E8"/>
    <w:rsid w:val="007C5E84"/>
    <w:rsid w:val="007C7B52"/>
    <w:rsid w:val="007D38B3"/>
    <w:rsid w:val="007E5854"/>
    <w:rsid w:val="007F2F52"/>
    <w:rsid w:val="0080235C"/>
    <w:rsid w:val="0080291B"/>
    <w:rsid w:val="008077B5"/>
    <w:rsid w:val="00810039"/>
    <w:rsid w:val="0081631F"/>
    <w:rsid w:val="008202DE"/>
    <w:rsid w:val="00834D4F"/>
    <w:rsid w:val="008478A6"/>
    <w:rsid w:val="00856376"/>
    <w:rsid w:val="00863DFF"/>
    <w:rsid w:val="0086538D"/>
    <w:rsid w:val="008775ED"/>
    <w:rsid w:val="00883795"/>
    <w:rsid w:val="00884B9A"/>
    <w:rsid w:val="008A5F08"/>
    <w:rsid w:val="008B5133"/>
    <w:rsid w:val="008B5913"/>
    <w:rsid w:val="008B6CEC"/>
    <w:rsid w:val="008C6E1D"/>
    <w:rsid w:val="008C722C"/>
    <w:rsid w:val="008D6920"/>
    <w:rsid w:val="008E1888"/>
    <w:rsid w:val="008E4284"/>
    <w:rsid w:val="008F05DE"/>
    <w:rsid w:val="008F1D15"/>
    <w:rsid w:val="0090196C"/>
    <w:rsid w:val="00904EFD"/>
    <w:rsid w:val="00907CB3"/>
    <w:rsid w:val="00907D9C"/>
    <w:rsid w:val="00912EEC"/>
    <w:rsid w:val="00920348"/>
    <w:rsid w:val="00922035"/>
    <w:rsid w:val="00922533"/>
    <w:rsid w:val="0092504F"/>
    <w:rsid w:val="00935C39"/>
    <w:rsid w:val="009407FD"/>
    <w:rsid w:val="00946DE5"/>
    <w:rsid w:val="0094766E"/>
    <w:rsid w:val="009510B0"/>
    <w:rsid w:val="00956826"/>
    <w:rsid w:val="00960221"/>
    <w:rsid w:val="009605AD"/>
    <w:rsid w:val="009661BB"/>
    <w:rsid w:val="00966F87"/>
    <w:rsid w:val="009808D7"/>
    <w:rsid w:val="00980B9B"/>
    <w:rsid w:val="0099383D"/>
    <w:rsid w:val="009951D8"/>
    <w:rsid w:val="009A27E4"/>
    <w:rsid w:val="009A5494"/>
    <w:rsid w:val="009A5940"/>
    <w:rsid w:val="009A5F0B"/>
    <w:rsid w:val="009B5FC9"/>
    <w:rsid w:val="009C1A3A"/>
    <w:rsid w:val="009F6AD4"/>
    <w:rsid w:val="009F6D3D"/>
    <w:rsid w:val="00A130DE"/>
    <w:rsid w:val="00A21B6F"/>
    <w:rsid w:val="00A23F0F"/>
    <w:rsid w:val="00A256D8"/>
    <w:rsid w:val="00A27042"/>
    <w:rsid w:val="00A270A1"/>
    <w:rsid w:val="00A30D2A"/>
    <w:rsid w:val="00A345D9"/>
    <w:rsid w:val="00A47C16"/>
    <w:rsid w:val="00A47D3D"/>
    <w:rsid w:val="00A50086"/>
    <w:rsid w:val="00A54A19"/>
    <w:rsid w:val="00A62401"/>
    <w:rsid w:val="00A628C8"/>
    <w:rsid w:val="00A643CE"/>
    <w:rsid w:val="00A66624"/>
    <w:rsid w:val="00A678A2"/>
    <w:rsid w:val="00A71C4A"/>
    <w:rsid w:val="00A7356B"/>
    <w:rsid w:val="00A76C8B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17D1"/>
    <w:rsid w:val="00AD3CB6"/>
    <w:rsid w:val="00AD3CE2"/>
    <w:rsid w:val="00AE7682"/>
    <w:rsid w:val="00AF1E8D"/>
    <w:rsid w:val="00B002EE"/>
    <w:rsid w:val="00B0534B"/>
    <w:rsid w:val="00B05815"/>
    <w:rsid w:val="00B06566"/>
    <w:rsid w:val="00B1172C"/>
    <w:rsid w:val="00B12BAB"/>
    <w:rsid w:val="00B14CDA"/>
    <w:rsid w:val="00B164CE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A0E4A"/>
    <w:rsid w:val="00BA2151"/>
    <w:rsid w:val="00BA3EDD"/>
    <w:rsid w:val="00BB06FF"/>
    <w:rsid w:val="00BB4DEA"/>
    <w:rsid w:val="00BC15BF"/>
    <w:rsid w:val="00BC6155"/>
    <w:rsid w:val="00BD046C"/>
    <w:rsid w:val="00BD5ACF"/>
    <w:rsid w:val="00BE2E78"/>
    <w:rsid w:val="00BF6F1B"/>
    <w:rsid w:val="00C00F8E"/>
    <w:rsid w:val="00C068C3"/>
    <w:rsid w:val="00C26786"/>
    <w:rsid w:val="00C30D07"/>
    <w:rsid w:val="00C40EE7"/>
    <w:rsid w:val="00C42DA8"/>
    <w:rsid w:val="00C42DB6"/>
    <w:rsid w:val="00C42F11"/>
    <w:rsid w:val="00C47056"/>
    <w:rsid w:val="00C51FAF"/>
    <w:rsid w:val="00C600D1"/>
    <w:rsid w:val="00C6401C"/>
    <w:rsid w:val="00C64403"/>
    <w:rsid w:val="00C66D20"/>
    <w:rsid w:val="00C67426"/>
    <w:rsid w:val="00C81AE4"/>
    <w:rsid w:val="00C82E24"/>
    <w:rsid w:val="00C85513"/>
    <w:rsid w:val="00C90FEE"/>
    <w:rsid w:val="00C92D43"/>
    <w:rsid w:val="00C92EAC"/>
    <w:rsid w:val="00C94F5C"/>
    <w:rsid w:val="00CA277A"/>
    <w:rsid w:val="00CA6F5D"/>
    <w:rsid w:val="00CC0B40"/>
    <w:rsid w:val="00CC1E8F"/>
    <w:rsid w:val="00CC2B67"/>
    <w:rsid w:val="00CC5444"/>
    <w:rsid w:val="00CC5E08"/>
    <w:rsid w:val="00CE1BC1"/>
    <w:rsid w:val="00CE2FEB"/>
    <w:rsid w:val="00D04FF5"/>
    <w:rsid w:val="00D068A5"/>
    <w:rsid w:val="00D142E5"/>
    <w:rsid w:val="00D15A13"/>
    <w:rsid w:val="00D26E80"/>
    <w:rsid w:val="00D31087"/>
    <w:rsid w:val="00D34162"/>
    <w:rsid w:val="00D36C3D"/>
    <w:rsid w:val="00D437A8"/>
    <w:rsid w:val="00D43843"/>
    <w:rsid w:val="00D4713E"/>
    <w:rsid w:val="00D57818"/>
    <w:rsid w:val="00D61051"/>
    <w:rsid w:val="00D63897"/>
    <w:rsid w:val="00D64196"/>
    <w:rsid w:val="00D6422C"/>
    <w:rsid w:val="00D719E1"/>
    <w:rsid w:val="00D7488E"/>
    <w:rsid w:val="00D7792C"/>
    <w:rsid w:val="00D84E80"/>
    <w:rsid w:val="00D856CF"/>
    <w:rsid w:val="00DA25CC"/>
    <w:rsid w:val="00DA631F"/>
    <w:rsid w:val="00DA6688"/>
    <w:rsid w:val="00DA7ABD"/>
    <w:rsid w:val="00DC56B3"/>
    <w:rsid w:val="00DC78F2"/>
    <w:rsid w:val="00DC7A9B"/>
    <w:rsid w:val="00DD1A1E"/>
    <w:rsid w:val="00DE156F"/>
    <w:rsid w:val="00DE3204"/>
    <w:rsid w:val="00DE3798"/>
    <w:rsid w:val="00DE5CBC"/>
    <w:rsid w:val="00DF01EF"/>
    <w:rsid w:val="00E058C7"/>
    <w:rsid w:val="00E07BA0"/>
    <w:rsid w:val="00E10EBD"/>
    <w:rsid w:val="00E1459C"/>
    <w:rsid w:val="00E1752D"/>
    <w:rsid w:val="00E21019"/>
    <w:rsid w:val="00E347B7"/>
    <w:rsid w:val="00E44E5B"/>
    <w:rsid w:val="00E50345"/>
    <w:rsid w:val="00E608BB"/>
    <w:rsid w:val="00E73121"/>
    <w:rsid w:val="00E84134"/>
    <w:rsid w:val="00E84895"/>
    <w:rsid w:val="00E85034"/>
    <w:rsid w:val="00E85D08"/>
    <w:rsid w:val="00E96C50"/>
    <w:rsid w:val="00EA71B4"/>
    <w:rsid w:val="00EA7EC3"/>
    <w:rsid w:val="00EB12FA"/>
    <w:rsid w:val="00EB58AD"/>
    <w:rsid w:val="00EC546A"/>
    <w:rsid w:val="00EC7F1F"/>
    <w:rsid w:val="00ED0A88"/>
    <w:rsid w:val="00ED29AC"/>
    <w:rsid w:val="00ED3500"/>
    <w:rsid w:val="00ED588C"/>
    <w:rsid w:val="00ED58EA"/>
    <w:rsid w:val="00EE11F8"/>
    <w:rsid w:val="00EE2374"/>
    <w:rsid w:val="00EF2096"/>
    <w:rsid w:val="00EF4E98"/>
    <w:rsid w:val="00EF7C05"/>
    <w:rsid w:val="00F00CF8"/>
    <w:rsid w:val="00F00DE6"/>
    <w:rsid w:val="00F02631"/>
    <w:rsid w:val="00F10F96"/>
    <w:rsid w:val="00F11A1F"/>
    <w:rsid w:val="00F22628"/>
    <w:rsid w:val="00F2789F"/>
    <w:rsid w:val="00F32E10"/>
    <w:rsid w:val="00F339F5"/>
    <w:rsid w:val="00F512FE"/>
    <w:rsid w:val="00F52033"/>
    <w:rsid w:val="00F559F6"/>
    <w:rsid w:val="00F57B5C"/>
    <w:rsid w:val="00F65D1A"/>
    <w:rsid w:val="00F7015A"/>
    <w:rsid w:val="00F73D8F"/>
    <w:rsid w:val="00F8306B"/>
    <w:rsid w:val="00F84D32"/>
    <w:rsid w:val="00F86714"/>
    <w:rsid w:val="00F9027E"/>
    <w:rsid w:val="00F90502"/>
    <w:rsid w:val="00F9278B"/>
    <w:rsid w:val="00F97255"/>
    <w:rsid w:val="00FB439C"/>
    <w:rsid w:val="00FC3EB6"/>
    <w:rsid w:val="00FC7D32"/>
    <w:rsid w:val="00FD5F7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E9A0-0C2C-4BE4-81BF-C6CEFCDA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9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9</cp:revision>
  <cp:lastPrinted>2018-06-08T08:18:00Z</cp:lastPrinted>
  <dcterms:created xsi:type="dcterms:W3CDTF">2018-07-16T06:46:00Z</dcterms:created>
  <dcterms:modified xsi:type="dcterms:W3CDTF">2018-08-30T15:38:00Z</dcterms:modified>
</cp:coreProperties>
</file>