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777" w:rsidRDefault="003A6777" w:rsidP="003A6777">
      <w:pPr>
        <w:jc w:val="center"/>
        <w:rPr>
          <w:b/>
          <w:sz w:val="28"/>
          <w:szCs w:val="28"/>
        </w:rPr>
      </w:pPr>
      <w:r w:rsidRPr="00CB66B6">
        <w:rPr>
          <w:b/>
          <w:sz w:val="28"/>
          <w:szCs w:val="28"/>
        </w:rPr>
        <w:t xml:space="preserve">Заключение </w:t>
      </w:r>
    </w:p>
    <w:p w:rsidR="00C438AA" w:rsidRPr="00CB66B6" w:rsidRDefault="00C438AA" w:rsidP="003A6777">
      <w:pPr>
        <w:jc w:val="center"/>
        <w:rPr>
          <w:b/>
          <w:sz w:val="28"/>
          <w:szCs w:val="28"/>
        </w:rPr>
      </w:pPr>
    </w:p>
    <w:p w:rsidR="00303ED5" w:rsidRDefault="00531013" w:rsidP="00531013">
      <w:pPr>
        <w:jc w:val="center"/>
        <w:rPr>
          <w:b/>
          <w:bCs/>
          <w:sz w:val="28"/>
          <w:szCs w:val="28"/>
        </w:rPr>
      </w:pPr>
      <w:r>
        <w:rPr>
          <w:b/>
          <w:sz w:val="28"/>
          <w:szCs w:val="28"/>
        </w:rPr>
        <w:t xml:space="preserve">Контрольно-счетной палаты </w:t>
      </w:r>
      <w:r w:rsidR="003A6777" w:rsidRPr="00CB66B6">
        <w:rPr>
          <w:b/>
          <w:sz w:val="28"/>
          <w:szCs w:val="28"/>
        </w:rPr>
        <w:t xml:space="preserve">Стародубского муниципального района по результатам </w:t>
      </w:r>
      <w:r w:rsidRPr="00897DC6">
        <w:rPr>
          <w:b/>
          <w:sz w:val="28"/>
          <w:szCs w:val="28"/>
        </w:rPr>
        <w:t xml:space="preserve">проведения экспертно-аналитического мероприятия «Внешняя проверка </w:t>
      </w:r>
      <w:r w:rsidRPr="00897DC6">
        <w:rPr>
          <w:b/>
          <w:bCs/>
          <w:sz w:val="28"/>
          <w:szCs w:val="28"/>
        </w:rPr>
        <w:t>годового отчета об исполнении бюджета</w:t>
      </w:r>
    </w:p>
    <w:p w:rsidR="003A6777" w:rsidRPr="00CB66B6" w:rsidRDefault="00303ED5" w:rsidP="00531013">
      <w:pPr>
        <w:jc w:val="center"/>
        <w:rPr>
          <w:sz w:val="28"/>
          <w:szCs w:val="28"/>
        </w:rPr>
      </w:pPr>
      <w:proofErr w:type="spellStart"/>
      <w:r>
        <w:rPr>
          <w:b/>
          <w:bCs/>
          <w:sz w:val="28"/>
          <w:szCs w:val="28"/>
        </w:rPr>
        <w:t>Гарцевского</w:t>
      </w:r>
      <w:proofErr w:type="spellEnd"/>
      <w:r w:rsidR="00531013" w:rsidRPr="00897DC6">
        <w:rPr>
          <w:b/>
          <w:bCs/>
          <w:sz w:val="28"/>
          <w:szCs w:val="28"/>
        </w:rPr>
        <w:t xml:space="preserve"> сельского поселения </w:t>
      </w:r>
      <w:r w:rsidR="000B1714">
        <w:rPr>
          <w:b/>
          <w:sz w:val="28"/>
          <w:szCs w:val="28"/>
        </w:rPr>
        <w:t>за 201</w:t>
      </w:r>
      <w:r w:rsidR="007146C1">
        <w:rPr>
          <w:b/>
          <w:sz w:val="28"/>
          <w:szCs w:val="28"/>
        </w:rPr>
        <w:t>7</w:t>
      </w:r>
      <w:r w:rsidR="00531013" w:rsidRPr="00897DC6">
        <w:rPr>
          <w:b/>
          <w:sz w:val="28"/>
          <w:szCs w:val="28"/>
        </w:rPr>
        <w:t xml:space="preserve"> год»</w:t>
      </w:r>
    </w:p>
    <w:p w:rsidR="003A6777" w:rsidRPr="00CB66B6" w:rsidRDefault="003A6777" w:rsidP="003A6777">
      <w:pPr>
        <w:rPr>
          <w:sz w:val="28"/>
          <w:szCs w:val="28"/>
        </w:rPr>
      </w:pPr>
    </w:p>
    <w:p w:rsidR="009135C5" w:rsidRPr="009135C5" w:rsidRDefault="00AB45D1" w:rsidP="009135C5">
      <w:pPr>
        <w:jc w:val="both"/>
        <w:rPr>
          <w:rFonts w:eastAsia="Times New Roman" w:cs="Times New Roman"/>
        </w:rPr>
      </w:pPr>
      <w:r>
        <w:rPr>
          <w:rFonts w:eastAsia="Times New Roman" w:cs="Times New Roman"/>
          <w:sz w:val="28"/>
          <w:szCs w:val="28"/>
        </w:rPr>
        <w:t>29</w:t>
      </w:r>
      <w:r w:rsidR="009135C5" w:rsidRPr="009135C5">
        <w:rPr>
          <w:rFonts w:eastAsia="Times New Roman" w:cs="Times New Roman"/>
          <w:sz w:val="28"/>
          <w:szCs w:val="28"/>
        </w:rPr>
        <w:t xml:space="preserve"> апреля 201</w:t>
      </w:r>
      <w:r w:rsidR="007146C1">
        <w:rPr>
          <w:rFonts w:eastAsia="Times New Roman" w:cs="Times New Roman"/>
          <w:sz w:val="28"/>
          <w:szCs w:val="28"/>
        </w:rPr>
        <w:t>8</w:t>
      </w:r>
      <w:r w:rsidR="009135C5" w:rsidRPr="009135C5">
        <w:rPr>
          <w:rFonts w:eastAsia="Times New Roman" w:cs="Times New Roman"/>
          <w:sz w:val="28"/>
          <w:szCs w:val="28"/>
        </w:rPr>
        <w:t xml:space="preserve"> года                                                                          г. Стародуб</w:t>
      </w:r>
    </w:p>
    <w:p w:rsidR="009135C5" w:rsidRPr="009135C5" w:rsidRDefault="009135C5" w:rsidP="009135C5">
      <w:pPr>
        <w:ind w:firstLine="708"/>
        <w:jc w:val="both"/>
        <w:rPr>
          <w:rFonts w:eastAsia="Times New Roman" w:cs="Times New Roman"/>
        </w:rPr>
      </w:pPr>
      <w:r w:rsidRPr="009135C5">
        <w:rPr>
          <w:rFonts w:eastAsia="Times New Roman" w:cs="Times New Roman"/>
          <w:b/>
          <w:bCs/>
          <w:sz w:val="28"/>
          <w:szCs w:val="28"/>
        </w:rPr>
        <w:t> </w:t>
      </w:r>
    </w:p>
    <w:p w:rsidR="00AB45D1" w:rsidRDefault="009135C5" w:rsidP="00AB45D1">
      <w:pPr>
        <w:ind w:firstLine="708"/>
        <w:jc w:val="both"/>
        <w:rPr>
          <w:rFonts w:eastAsia="Times New Roman" w:cs="Times New Roman"/>
          <w:sz w:val="28"/>
          <w:szCs w:val="28"/>
        </w:rPr>
      </w:pPr>
      <w:r w:rsidRPr="009135C5">
        <w:rPr>
          <w:rFonts w:eastAsia="Times New Roman" w:cs="Times New Roman"/>
          <w:b/>
          <w:bCs/>
          <w:sz w:val="28"/>
          <w:szCs w:val="28"/>
        </w:rPr>
        <w:t>1.Основание для проведения внешней проверки:</w:t>
      </w:r>
      <w:r w:rsidR="00AB45D1" w:rsidRPr="00AB45D1">
        <w:rPr>
          <w:rFonts w:eastAsia="Calibri" w:cs="Times New Roman"/>
          <w:sz w:val="28"/>
          <w:szCs w:val="28"/>
        </w:rPr>
        <w:t xml:space="preserve"> </w:t>
      </w:r>
      <w:r w:rsidR="00AB45D1" w:rsidRPr="008A36C3">
        <w:rPr>
          <w:rFonts w:eastAsia="Calibri" w:cs="Times New Roman"/>
          <w:sz w:val="28"/>
          <w:szCs w:val="28"/>
        </w:rPr>
        <w:t>пункт 1.3.</w:t>
      </w:r>
      <w:r w:rsidR="00AB45D1">
        <w:rPr>
          <w:rFonts w:eastAsia="Calibri" w:cs="Times New Roman"/>
          <w:sz w:val="28"/>
          <w:szCs w:val="28"/>
        </w:rPr>
        <w:t>3</w:t>
      </w:r>
      <w:r w:rsidR="00AB45D1" w:rsidRPr="008A36C3">
        <w:rPr>
          <w:rFonts w:eastAsia="Calibri" w:cs="Times New Roman"/>
          <w:sz w:val="28"/>
          <w:szCs w:val="28"/>
        </w:rPr>
        <w:t>. плана работы Контрольно-счетной палаты Стародубского муниципального района на 201</w:t>
      </w:r>
      <w:r w:rsidR="00930652">
        <w:rPr>
          <w:rFonts w:eastAsia="Calibri" w:cs="Times New Roman"/>
          <w:sz w:val="28"/>
          <w:szCs w:val="28"/>
        </w:rPr>
        <w:t>8</w:t>
      </w:r>
      <w:r w:rsidR="00AB45D1" w:rsidRPr="008A36C3">
        <w:rPr>
          <w:rFonts w:eastAsia="Calibri" w:cs="Times New Roman"/>
          <w:sz w:val="28"/>
          <w:szCs w:val="28"/>
        </w:rPr>
        <w:t xml:space="preserve"> год, </w:t>
      </w:r>
      <w:r w:rsidR="00AB45D1" w:rsidRPr="002936C9">
        <w:rPr>
          <w:sz w:val="28"/>
          <w:szCs w:val="28"/>
          <w:lang w:eastAsia="en-US"/>
        </w:rPr>
        <w:t xml:space="preserve">утвержденного </w:t>
      </w:r>
      <w:r w:rsidR="00AB45D1">
        <w:rPr>
          <w:sz w:val="28"/>
          <w:szCs w:val="28"/>
          <w:lang w:eastAsia="en-US"/>
        </w:rPr>
        <w:t xml:space="preserve">председателем Контрольно-счетной палаты Стародубского муниципального района </w:t>
      </w:r>
      <w:r w:rsidR="00AB45D1" w:rsidRPr="009D4561">
        <w:rPr>
          <w:rFonts w:eastAsia="Times New Roman" w:cs="Times New Roman"/>
          <w:sz w:val="28"/>
          <w:szCs w:val="28"/>
        </w:rPr>
        <w:t>от 2</w:t>
      </w:r>
      <w:r w:rsidR="00930652">
        <w:rPr>
          <w:rFonts w:eastAsia="Times New Roman" w:cs="Times New Roman"/>
          <w:sz w:val="28"/>
          <w:szCs w:val="28"/>
        </w:rPr>
        <w:t>5</w:t>
      </w:r>
      <w:r w:rsidR="00AB45D1" w:rsidRPr="009D4561">
        <w:rPr>
          <w:rFonts w:eastAsia="Times New Roman" w:cs="Times New Roman"/>
          <w:sz w:val="28"/>
          <w:szCs w:val="28"/>
        </w:rPr>
        <w:t xml:space="preserve"> декабря 201</w:t>
      </w:r>
      <w:r w:rsidR="00930652">
        <w:rPr>
          <w:rFonts w:eastAsia="Times New Roman" w:cs="Times New Roman"/>
          <w:sz w:val="28"/>
          <w:szCs w:val="28"/>
        </w:rPr>
        <w:t>7</w:t>
      </w:r>
      <w:r w:rsidR="00AB45D1" w:rsidRPr="009D4561">
        <w:rPr>
          <w:rFonts w:eastAsia="Times New Roman" w:cs="Times New Roman"/>
          <w:sz w:val="28"/>
          <w:szCs w:val="28"/>
        </w:rPr>
        <w:t xml:space="preserve"> года № </w:t>
      </w:r>
      <w:r w:rsidR="00930652">
        <w:rPr>
          <w:rFonts w:eastAsia="Times New Roman" w:cs="Times New Roman"/>
          <w:sz w:val="28"/>
          <w:szCs w:val="28"/>
        </w:rPr>
        <w:t>20.</w:t>
      </w:r>
    </w:p>
    <w:p w:rsidR="009135C5" w:rsidRPr="009135C5" w:rsidRDefault="009135C5" w:rsidP="00AB45D1">
      <w:pPr>
        <w:ind w:firstLine="708"/>
        <w:jc w:val="both"/>
        <w:rPr>
          <w:rFonts w:eastAsia="Calibri" w:cs="Times New Roman"/>
          <w:sz w:val="28"/>
          <w:szCs w:val="28"/>
        </w:rPr>
      </w:pPr>
      <w:r w:rsidRPr="009135C5">
        <w:rPr>
          <w:rFonts w:eastAsia="Times New Roman" w:cs="Times New Roman"/>
          <w:b/>
          <w:bCs/>
          <w:sz w:val="28"/>
          <w:szCs w:val="28"/>
        </w:rPr>
        <w:t>2.Предмет внешней проверки:</w:t>
      </w:r>
      <w:r w:rsidR="00AB45D1">
        <w:rPr>
          <w:rFonts w:eastAsia="Times New Roman" w:cs="Times New Roman"/>
          <w:b/>
          <w:bCs/>
          <w:sz w:val="28"/>
          <w:szCs w:val="28"/>
        </w:rPr>
        <w:t xml:space="preserve"> </w:t>
      </w:r>
      <w:r w:rsidRPr="009135C5">
        <w:rPr>
          <w:rFonts w:eastAsia="Calibri" w:cs="Times New Roman"/>
          <w:sz w:val="28"/>
          <w:szCs w:val="28"/>
        </w:rPr>
        <w:t xml:space="preserve">проект решения об утверждении отчета об исполнении бюджета </w:t>
      </w:r>
      <w:proofErr w:type="spellStart"/>
      <w:r>
        <w:rPr>
          <w:rFonts w:eastAsia="Calibri" w:cs="Times New Roman"/>
          <w:bCs/>
          <w:sz w:val="28"/>
          <w:szCs w:val="28"/>
        </w:rPr>
        <w:t>Гарцевского</w:t>
      </w:r>
      <w:proofErr w:type="spellEnd"/>
      <w:r w:rsidRPr="009135C5">
        <w:rPr>
          <w:rFonts w:eastAsia="Calibri" w:cs="Times New Roman"/>
          <w:sz w:val="28"/>
          <w:szCs w:val="28"/>
        </w:rPr>
        <w:t xml:space="preserve"> сельского поселения за 201</w:t>
      </w:r>
      <w:r w:rsidR="007146C1">
        <w:rPr>
          <w:rFonts w:eastAsia="Calibri" w:cs="Times New Roman"/>
          <w:sz w:val="28"/>
          <w:szCs w:val="28"/>
        </w:rPr>
        <w:t>7</w:t>
      </w:r>
      <w:r w:rsidR="00AB45D1">
        <w:rPr>
          <w:rFonts w:eastAsia="Calibri" w:cs="Times New Roman"/>
          <w:sz w:val="28"/>
          <w:szCs w:val="28"/>
        </w:rPr>
        <w:t xml:space="preserve"> </w:t>
      </w:r>
      <w:r w:rsidRPr="009135C5">
        <w:rPr>
          <w:rFonts w:eastAsia="Calibri" w:cs="Times New Roman"/>
          <w:sz w:val="28"/>
          <w:szCs w:val="28"/>
        </w:rPr>
        <w:t>год, формы годовой бюджетной отчетности и иные документы, содержащие информацию об исполнении бюджета поселения.</w:t>
      </w:r>
    </w:p>
    <w:p w:rsidR="009135C5" w:rsidRPr="009135C5" w:rsidRDefault="009135C5" w:rsidP="009135C5">
      <w:pPr>
        <w:widowControl w:val="0"/>
        <w:tabs>
          <w:tab w:val="left" w:pos="2552"/>
        </w:tabs>
        <w:spacing w:before="120"/>
        <w:ind w:firstLine="709"/>
        <w:jc w:val="both"/>
        <w:rPr>
          <w:rFonts w:eastAsia="Calibri" w:cs="Times New Roman"/>
          <w:sz w:val="28"/>
          <w:szCs w:val="28"/>
        </w:rPr>
      </w:pPr>
      <w:r w:rsidRPr="009135C5">
        <w:rPr>
          <w:rFonts w:eastAsia="Calibri" w:cs="Times New Roman"/>
          <w:b/>
          <w:sz w:val="28"/>
          <w:szCs w:val="28"/>
        </w:rPr>
        <w:t xml:space="preserve">3. Объект мероприятия: </w:t>
      </w:r>
      <w:r w:rsidRPr="009135C5">
        <w:rPr>
          <w:rFonts w:eastAsia="Calibri" w:cs="Times New Roman"/>
          <w:sz w:val="28"/>
          <w:szCs w:val="28"/>
        </w:rPr>
        <w:t xml:space="preserve">администрация </w:t>
      </w:r>
      <w:proofErr w:type="spellStart"/>
      <w:r>
        <w:rPr>
          <w:rFonts w:eastAsia="Calibri" w:cs="Times New Roman"/>
          <w:bCs/>
          <w:sz w:val="28"/>
          <w:szCs w:val="28"/>
        </w:rPr>
        <w:t>Гарцевского</w:t>
      </w:r>
      <w:proofErr w:type="spellEnd"/>
      <w:r w:rsidRPr="009135C5">
        <w:rPr>
          <w:rFonts w:eastAsia="Calibri" w:cs="Times New Roman"/>
          <w:sz w:val="28"/>
          <w:szCs w:val="28"/>
        </w:rPr>
        <w:t xml:space="preserve"> сельского поселения Стародубского района Брянской области.</w:t>
      </w:r>
    </w:p>
    <w:p w:rsidR="009135C5" w:rsidRPr="009135C5" w:rsidRDefault="009135C5" w:rsidP="009135C5">
      <w:pPr>
        <w:spacing w:before="120" w:after="200" w:line="360" w:lineRule="auto"/>
        <w:ind w:firstLine="709"/>
        <w:jc w:val="both"/>
        <w:rPr>
          <w:rFonts w:eastAsia="Calibri" w:cs="Times New Roman"/>
          <w:sz w:val="28"/>
          <w:szCs w:val="28"/>
        </w:rPr>
      </w:pPr>
      <w:r w:rsidRPr="009135C5">
        <w:rPr>
          <w:rFonts w:eastAsia="Calibri" w:cs="Times New Roman"/>
          <w:b/>
          <w:sz w:val="28"/>
          <w:szCs w:val="28"/>
        </w:rPr>
        <w:t>4. Цели и вопросы экспертно-аналитического мероприятия:</w:t>
      </w:r>
    </w:p>
    <w:p w:rsidR="009135C5" w:rsidRPr="009135C5" w:rsidRDefault="009135C5" w:rsidP="009135C5">
      <w:pPr>
        <w:ind w:firstLine="709"/>
        <w:jc w:val="both"/>
        <w:rPr>
          <w:rFonts w:eastAsia="Calibri" w:cs="Times New Roman"/>
          <w:sz w:val="28"/>
          <w:szCs w:val="28"/>
        </w:rPr>
      </w:pPr>
      <w:r w:rsidRPr="009135C5">
        <w:rPr>
          <w:rFonts w:eastAsia="Calibri" w:cs="Times New Roman"/>
          <w:b/>
          <w:sz w:val="28"/>
          <w:szCs w:val="28"/>
        </w:rPr>
        <w:t xml:space="preserve">4.1. </w:t>
      </w:r>
      <w:r w:rsidRPr="009135C5">
        <w:rPr>
          <w:rFonts w:eastAsia="Calibri" w:cs="Times New Roman"/>
          <w:sz w:val="28"/>
          <w:szCs w:val="28"/>
        </w:rPr>
        <w:t xml:space="preserve">Оценить соответствие проекта решения об утверждении отчета об исполнении бюджета </w:t>
      </w:r>
      <w:proofErr w:type="spellStart"/>
      <w:r>
        <w:rPr>
          <w:rFonts w:eastAsia="Calibri" w:cs="Times New Roman"/>
          <w:bCs/>
          <w:sz w:val="28"/>
          <w:szCs w:val="28"/>
        </w:rPr>
        <w:t>Гарцевского</w:t>
      </w:r>
      <w:proofErr w:type="spellEnd"/>
      <w:r w:rsidRPr="009135C5">
        <w:rPr>
          <w:rFonts w:eastAsia="Calibri" w:cs="Times New Roman"/>
          <w:bCs/>
          <w:sz w:val="28"/>
          <w:szCs w:val="28"/>
        </w:rPr>
        <w:t xml:space="preserve"> сельского поселения </w:t>
      </w:r>
      <w:r w:rsidRPr="009135C5">
        <w:rPr>
          <w:rFonts w:eastAsia="Calibri" w:cs="Times New Roman"/>
          <w:sz w:val="28"/>
          <w:szCs w:val="28"/>
        </w:rPr>
        <w:t>за 201</w:t>
      </w:r>
      <w:r w:rsidR="007146C1">
        <w:rPr>
          <w:rFonts w:eastAsia="Calibri" w:cs="Times New Roman"/>
          <w:sz w:val="28"/>
          <w:szCs w:val="28"/>
        </w:rPr>
        <w:t>7</w:t>
      </w:r>
      <w:r w:rsidRPr="009135C5">
        <w:rPr>
          <w:rFonts w:eastAsia="Calibri" w:cs="Times New Roman"/>
          <w:sz w:val="28"/>
          <w:szCs w:val="28"/>
        </w:rPr>
        <w:t xml:space="preserve"> год требованиям бюджетного законодательства.</w:t>
      </w:r>
    </w:p>
    <w:p w:rsidR="009135C5" w:rsidRPr="009135C5" w:rsidRDefault="009135C5" w:rsidP="009135C5">
      <w:pPr>
        <w:spacing w:before="120" w:line="360" w:lineRule="auto"/>
        <w:ind w:firstLine="709"/>
        <w:jc w:val="both"/>
        <w:rPr>
          <w:rFonts w:eastAsia="Calibri" w:cs="Times New Roman"/>
          <w:b/>
          <w:sz w:val="28"/>
          <w:szCs w:val="28"/>
        </w:rPr>
      </w:pPr>
      <w:r w:rsidRPr="009135C5">
        <w:rPr>
          <w:rFonts w:eastAsia="Calibri" w:cs="Times New Roman"/>
          <w:b/>
          <w:sz w:val="28"/>
          <w:szCs w:val="28"/>
        </w:rPr>
        <w:t>Вопросы:</w:t>
      </w:r>
    </w:p>
    <w:p w:rsidR="009135C5" w:rsidRPr="009135C5" w:rsidRDefault="009135C5" w:rsidP="009135C5">
      <w:pPr>
        <w:ind w:firstLine="709"/>
        <w:jc w:val="both"/>
        <w:rPr>
          <w:rFonts w:eastAsia="Calibri" w:cs="Times New Roman"/>
          <w:sz w:val="28"/>
          <w:szCs w:val="28"/>
        </w:rPr>
      </w:pPr>
      <w:r w:rsidRPr="009135C5">
        <w:rPr>
          <w:rFonts w:eastAsia="Calibri" w:cs="Times New Roman"/>
          <w:sz w:val="28"/>
          <w:szCs w:val="28"/>
        </w:rPr>
        <w:t>4.1.1. Анализ показателей решения об исполнении бюджета в разрезе доходных источников;</w:t>
      </w:r>
    </w:p>
    <w:p w:rsidR="009135C5" w:rsidRPr="009135C5" w:rsidRDefault="009135C5" w:rsidP="009135C5">
      <w:pPr>
        <w:widowControl w:val="0"/>
        <w:tabs>
          <w:tab w:val="left" w:pos="2552"/>
        </w:tabs>
        <w:ind w:firstLine="720"/>
        <w:jc w:val="both"/>
        <w:rPr>
          <w:rFonts w:eastAsia="Calibri" w:cs="Times New Roman"/>
          <w:sz w:val="28"/>
          <w:szCs w:val="28"/>
        </w:rPr>
      </w:pPr>
      <w:r w:rsidRPr="009135C5">
        <w:rPr>
          <w:rFonts w:eastAsia="Calibri" w:cs="Times New Roman"/>
          <w:sz w:val="28"/>
          <w:szCs w:val="28"/>
        </w:rPr>
        <w:t>4.1.2. Анализ исполнения расходной части бюджета сельского поселения по разделам и подразделам бюджетной классификации, по ведомственной структуре;</w:t>
      </w:r>
    </w:p>
    <w:p w:rsidR="009135C5" w:rsidRPr="009135C5" w:rsidRDefault="009135C5" w:rsidP="009135C5">
      <w:pPr>
        <w:widowControl w:val="0"/>
        <w:tabs>
          <w:tab w:val="left" w:pos="2552"/>
        </w:tabs>
        <w:ind w:firstLine="720"/>
        <w:jc w:val="both"/>
        <w:rPr>
          <w:rFonts w:eastAsia="Calibri" w:cs="Times New Roman"/>
          <w:sz w:val="28"/>
          <w:szCs w:val="28"/>
        </w:rPr>
      </w:pPr>
      <w:r w:rsidRPr="009135C5">
        <w:rPr>
          <w:rFonts w:eastAsia="Calibri" w:cs="Times New Roman"/>
          <w:sz w:val="28"/>
          <w:szCs w:val="28"/>
        </w:rPr>
        <w:t>4.1.3. Анализ результатов исполнения бюджета и источников внутреннего финансирования дефицита бюджета.</w:t>
      </w:r>
    </w:p>
    <w:p w:rsidR="009135C5" w:rsidRPr="009135C5" w:rsidRDefault="009135C5" w:rsidP="009135C5">
      <w:pPr>
        <w:widowControl w:val="0"/>
        <w:tabs>
          <w:tab w:val="left" w:pos="2552"/>
        </w:tabs>
        <w:ind w:firstLine="720"/>
        <w:jc w:val="both"/>
        <w:rPr>
          <w:rFonts w:eastAsia="Calibri" w:cs="Times New Roman"/>
          <w:sz w:val="28"/>
          <w:szCs w:val="28"/>
        </w:rPr>
      </w:pPr>
    </w:p>
    <w:p w:rsidR="009135C5" w:rsidRPr="009135C5" w:rsidRDefault="009135C5" w:rsidP="009135C5">
      <w:pPr>
        <w:ind w:firstLine="709"/>
        <w:jc w:val="both"/>
        <w:rPr>
          <w:rFonts w:eastAsia="Calibri" w:cs="Times New Roman"/>
          <w:b/>
          <w:sz w:val="28"/>
          <w:szCs w:val="28"/>
        </w:rPr>
      </w:pPr>
      <w:r w:rsidRPr="009135C5">
        <w:rPr>
          <w:rFonts w:eastAsia="Calibri" w:cs="Times New Roman"/>
          <w:b/>
          <w:sz w:val="28"/>
          <w:szCs w:val="28"/>
        </w:rPr>
        <w:t xml:space="preserve">4.2. </w:t>
      </w:r>
      <w:r w:rsidRPr="009135C5">
        <w:rPr>
          <w:rFonts w:eastAsia="Calibri" w:cs="Times New Roman"/>
          <w:sz w:val="28"/>
          <w:szCs w:val="28"/>
        </w:rPr>
        <w:t>Провести внешнюю проверку годовой бюджетной отчетности бюджета</w:t>
      </w:r>
      <w:r w:rsidR="00AB45D1">
        <w:rPr>
          <w:rFonts w:eastAsia="Calibri" w:cs="Times New Roman"/>
          <w:sz w:val="28"/>
          <w:szCs w:val="28"/>
        </w:rPr>
        <w:t xml:space="preserve"> </w:t>
      </w:r>
      <w:proofErr w:type="spellStart"/>
      <w:r>
        <w:rPr>
          <w:rFonts w:eastAsia="Calibri" w:cs="Times New Roman"/>
          <w:bCs/>
          <w:sz w:val="28"/>
          <w:szCs w:val="28"/>
        </w:rPr>
        <w:t>Гарцевского</w:t>
      </w:r>
      <w:proofErr w:type="spellEnd"/>
      <w:r w:rsidRPr="009135C5">
        <w:rPr>
          <w:rFonts w:eastAsia="Calibri" w:cs="Times New Roman"/>
          <w:sz w:val="28"/>
          <w:szCs w:val="28"/>
        </w:rPr>
        <w:t xml:space="preserve"> сельского поселения Стародубского района Брянской области.</w:t>
      </w:r>
    </w:p>
    <w:p w:rsidR="009135C5" w:rsidRPr="009135C5" w:rsidRDefault="009135C5" w:rsidP="009135C5">
      <w:pPr>
        <w:spacing w:before="120" w:after="120"/>
        <w:ind w:firstLine="709"/>
        <w:jc w:val="both"/>
        <w:rPr>
          <w:rFonts w:eastAsia="Calibri" w:cs="Times New Roman"/>
          <w:b/>
          <w:sz w:val="28"/>
          <w:szCs w:val="28"/>
        </w:rPr>
      </w:pPr>
      <w:r w:rsidRPr="009135C5">
        <w:rPr>
          <w:rFonts w:eastAsia="Calibri" w:cs="Times New Roman"/>
          <w:b/>
          <w:sz w:val="28"/>
          <w:szCs w:val="28"/>
        </w:rPr>
        <w:t>Вопросы:</w:t>
      </w:r>
    </w:p>
    <w:p w:rsidR="009135C5" w:rsidRPr="009135C5" w:rsidRDefault="009135C5" w:rsidP="009135C5">
      <w:pPr>
        <w:ind w:firstLine="709"/>
        <w:jc w:val="both"/>
        <w:rPr>
          <w:rFonts w:eastAsia="Calibri" w:cs="Times New Roman"/>
          <w:sz w:val="28"/>
          <w:szCs w:val="28"/>
        </w:rPr>
      </w:pPr>
      <w:r w:rsidRPr="009135C5">
        <w:rPr>
          <w:rFonts w:eastAsia="Calibri" w:cs="Times New Roman"/>
          <w:sz w:val="28"/>
          <w:szCs w:val="28"/>
        </w:rPr>
        <w:t>4.2.1. Анализ полноты бюджетной отчетности, оценка достоверности показателей бюджетной отчетности и ее соответствия требованиям нормативных правовых актов;</w:t>
      </w:r>
    </w:p>
    <w:p w:rsidR="009135C5" w:rsidRPr="009135C5" w:rsidRDefault="009135C5" w:rsidP="009135C5">
      <w:pPr>
        <w:ind w:firstLine="709"/>
        <w:jc w:val="both"/>
        <w:rPr>
          <w:rFonts w:eastAsia="Calibri" w:cs="Times New Roman"/>
          <w:sz w:val="28"/>
          <w:szCs w:val="28"/>
        </w:rPr>
      </w:pPr>
      <w:r w:rsidRPr="009135C5">
        <w:rPr>
          <w:rFonts w:eastAsia="Calibri" w:cs="Times New Roman"/>
          <w:spacing w:val="-6"/>
          <w:sz w:val="28"/>
          <w:szCs w:val="28"/>
        </w:rPr>
        <w:t xml:space="preserve">4.2.2. </w:t>
      </w:r>
      <w:r w:rsidRPr="009135C5">
        <w:rPr>
          <w:rFonts w:eastAsia="Calibri" w:cs="Times New Roman"/>
          <w:sz w:val="28"/>
          <w:szCs w:val="28"/>
        </w:rPr>
        <w:t>Анализ движения нефинансовых активов.</w:t>
      </w:r>
    </w:p>
    <w:p w:rsidR="009135C5" w:rsidRDefault="009135C5" w:rsidP="009135C5">
      <w:pPr>
        <w:ind w:firstLine="709"/>
        <w:jc w:val="both"/>
        <w:rPr>
          <w:rFonts w:eastAsia="Calibri" w:cs="Times New Roman"/>
          <w:spacing w:val="-6"/>
          <w:sz w:val="28"/>
          <w:szCs w:val="28"/>
        </w:rPr>
      </w:pPr>
      <w:r w:rsidRPr="009135C5">
        <w:rPr>
          <w:rFonts w:eastAsia="Calibri" w:cs="Times New Roman"/>
          <w:sz w:val="28"/>
          <w:szCs w:val="28"/>
        </w:rPr>
        <w:t xml:space="preserve">4.2.3. </w:t>
      </w:r>
      <w:r w:rsidRPr="009135C5">
        <w:rPr>
          <w:rFonts w:eastAsia="Calibri" w:cs="Times New Roman"/>
          <w:spacing w:val="-6"/>
          <w:sz w:val="28"/>
          <w:szCs w:val="28"/>
        </w:rPr>
        <w:t>Анализ состояния дебиторской и кредиторской задолженности;</w:t>
      </w:r>
    </w:p>
    <w:p w:rsidR="00930652" w:rsidRPr="009135C5" w:rsidRDefault="00930652" w:rsidP="009135C5">
      <w:pPr>
        <w:ind w:firstLine="709"/>
        <w:jc w:val="both"/>
        <w:rPr>
          <w:rFonts w:eastAsia="Calibri" w:cs="Times New Roman"/>
          <w:spacing w:val="-6"/>
          <w:sz w:val="28"/>
          <w:szCs w:val="28"/>
        </w:rPr>
      </w:pPr>
    </w:p>
    <w:p w:rsidR="009135C5" w:rsidRPr="009135C5" w:rsidRDefault="009135C5" w:rsidP="009135C5">
      <w:pPr>
        <w:ind w:firstLine="709"/>
        <w:jc w:val="both"/>
        <w:rPr>
          <w:rFonts w:eastAsia="Calibri" w:cs="Times New Roman"/>
          <w:b/>
          <w:sz w:val="28"/>
          <w:szCs w:val="28"/>
        </w:rPr>
      </w:pPr>
      <w:r w:rsidRPr="009135C5">
        <w:rPr>
          <w:rFonts w:eastAsia="Calibri" w:cs="Times New Roman"/>
          <w:b/>
          <w:sz w:val="28"/>
          <w:szCs w:val="28"/>
        </w:rPr>
        <w:lastRenderedPageBreak/>
        <w:t>4.1.1.Анализ показателей решения об исполнении бюджета поселения в разрезе доходных источников</w:t>
      </w:r>
    </w:p>
    <w:p w:rsidR="009135C5" w:rsidRPr="009135C5" w:rsidRDefault="009135C5" w:rsidP="009135C5">
      <w:pPr>
        <w:shd w:val="clear" w:color="auto" w:fill="FFFFFF"/>
        <w:ind w:left="29" w:right="72" w:firstLine="710"/>
        <w:jc w:val="both"/>
        <w:rPr>
          <w:rFonts w:eastAsia="Times New Roman" w:cs="Times New Roman"/>
        </w:rPr>
      </w:pPr>
    </w:p>
    <w:p w:rsidR="009135C5" w:rsidRPr="009135C5" w:rsidRDefault="009135C5" w:rsidP="009135C5">
      <w:pPr>
        <w:shd w:val="clear" w:color="auto" w:fill="FFFFFF"/>
        <w:ind w:firstLine="709"/>
        <w:jc w:val="both"/>
        <w:rPr>
          <w:rFonts w:eastAsia="Times New Roman" w:cs="Times New Roman"/>
        </w:rPr>
      </w:pPr>
      <w:r w:rsidRPr="009135C5">
        <w:rPr>
          <w:rFonts w:eastAsia="Times New Roman" w:cs="Times New Roman"/>
          <w:sz w:val="28"/>
          <w:szCs w:val="28"/>
        </w:rPr>
        <w:t>Первоначально бюджет поселения на 201</w:t>
      </w:r>
      <w:r w:rsidR="007146C1">
        <w:rPr>
          <w:rFonts w:eastAsia="Times New Roman" w:cs="Times New Roman"/>
          <w:sz w:val="28"/>
          <w:szCs w:val="28"/>
        </w:rPr>
        <w:t>7</w:t>
      </w:r>
      <w:r w:rsidRPr="009135C5">
        <w:rPr>
          <w:rFonts w:eastAsia="Times New Roman" w:cs="Times New Roman"/>
          <w:sz w:val="28"/>
          <w:szCs w:val="28"/>
        </w:rPr>
        <w:t xml:space="preserve"> год был утвержден решением </w:t>
      </w:r>
      <w:proofErr w:type="spellStart"/>
      <w:r>
        <w:rPr>
          <w:rFonts w:eastAsia="Times New Roman" w:cs="Times New Roman"/>
          <w:sz w:val="28"/>
          <w:szCs w:val="28"/>
        </w:rPr>
        <w:t>Гарцевского</w:t>
      </w:r>
      <w:proofErr w:type="spellEnd"/>
      <w:r w:rsidRPr="009135C5">
        <w:rPr>
          <w:rFonts w:eastAsia="Times New Roman" w:cs="Times New Roman"/>
          <w:sz w:val="28"/>
          <w:szCs w:val="28"/>
        </w:rPr>
        <w:t xml:space="preserve"> сельского Совета народных депутатов от </w:t>
      </w:r>
      <w:r w:rsidR="007146C1">
        <w:rPr>
          <w:rFonts w:eastAsia="Times New Roman" w:cs="Times New Roman"/>
          <w:sz w:val="28"/>
          <w:szCs w:val="28"/>
        </w:rPr>
        <w:t>30</w:t>
      </w:r>
      <w:r w:rsidRPr="009135C5">
        <w:rPr>
          <w:rFonts w:eastAsia="Times New Roman" w:cs="Times New Roman"/>
          <w:sz w:val="28"/>
          <w:szCs w:val="28"/>
        </w:rPr>
        <w:t xml:space="preserve"> декабря 201</w:t>
      </w:r>
      <w:r w:rsidR="007146C1">
        <w:rPr>
          <w:rFonts w:eastAsia="Times New Roman" w:cs="Times New Roman"/>
          <w:sz w:val="28"/>
          <w:szCs w:val="28"/>
        </w:rPr>
        <w:t>6</w:t>
      </w:r>
      <w:r w:rsidRPr="009135C5">
        <w:rPr>
          <w:rFonts w:eastAsia="Times New Roman" w:cs="Times New Roman"/>
          <w:sz w:val="28"/>
          <w:szCs w:val="28"/>
        </w:rPr>
        <w:t xml:space="preserve"> года №</w:t>
      </w:r>
      <w:r w:rsidR="007146C1">
        <w:rPr>
          <w:rFonts w:eastAsia="Times New Roman" w:cs="Times New Roman"/>
          <w:sz w:val="28"/>
          <w:szCs w:val="28"/>
        </w:rPr>
        <w:t>96</w:t>
      </w:r>
      <w:r w:rsidRPr="009135C5">
        <w:rPr>
          <w:rFonts w:eastAsia="Times New Roman" w:cs="Times New Roman"/>
          <w:sz w:val="28"/>
          <w:szCs w:val="28"/>
        </w:rPr>
        <w:t xml:space="preserve"> «О бюджете </w:t>
      </w:r>
      <w:proofErr w:type="spellStart"/>
      <w:r w:rsidR="00511BF6">
        <w:rPr>
          <w:rFonts w:eastAsia="Times New Roman" w:cs="Times New Roman"/>
          <w:sz w:val="28"/>
          <w:szCs w:val="28"/>
        </w:rPr>
        <w:t>Гарцевского</w:t>
      </w:r>
      <w:proofErr w:type="spellEnd"/>
      <w:r w:rsidRPr="009135C5">
        <w:rPr>
          <w:rFonts w:eastAsia="Times New Roman" w:cs="Times New Roman"/>
          <w:sz w:val="28"/>
          <w:szCs w:val="28"/>
        </w:rPr>
        <w:t xml:space="preserve"> сельского поселения на 201</w:t>
      </w:r>
      <w:r w:rsidR="007146C1">
        <w:rPr>
          <w:rFonts w:eastAsia="Times New Roman" w:cs="Times New Roman"/>
          <w:sz w:val="28"/>
          <w:szCs w:val="28"/>
        </w:rPr>
        <w:t>7</w:t>
      </w:r>
      <w:r w:rsidRPr="009135C5">
        <w:rPr>
          <w:rFonts w:eastAsia="Times New Roman" w:cs="Times New Roman"/>
          <w:sz w:val="28"/>
          <w:szCs w:val="28"/>
        </w:rPr>
        <w:t xml:space="preserve"> год</w:t>
      </w:r>
      <w:r w:rsidR="007146C1">
        <w:rPr>
          <w:rFonts w:eastAsia="Times New Roman" w:cs="Times New Roman"/>
          <w:sz w:val="28"/>
          <w:szCs w:val="28"/>
        </w:rPr>
        <w:t xml:space="preserve"> и плановый период 2018 и 2019 годов</w:t>
      </w:r>
      <w:r w:rsidRPr="009135C5">
        <w:rPr>
          <w:rFonts w:eastAsia="Times New Roman" w:cs="Times New Roman"/>
          <w:sz w:val="28"/>
          <w:szCs w:val="28"/>
        </w:rPr>
        <w:t>»:</w:t>
      </w:r>
    </w:p>
    <w:p w:rsidR="009135C5" w:rsidRPr="009135C5" w:rsidRDefault="009135C5" w:rsidP="009135C5">
      <w:pPr>
        <w:shd w:val="clear" w:color="auto" w:fill="FFFFFF"/>
        <w:ind w:firstLine="709"/>
        <w:jc w:val="both"/>
        <w:rPr>
          <w:rFonts w:eastAsia="Times New Roman" w:cs="Times New Roman"/>
        </w:rPr>
      </w:pPr>
      <w:r w:rsidRPr="009135C5">
        <w:rPr>
          <w:rFonts w:eastAsia="Times New Roman" w:cs="Times New Roman"/>
          <w:sz w:val="28"/>
          <w:szCs w:val="28"/>
        </w:rPr>
        <w:t xml:space="preserve">- по доходам в сумме </w:t>
      </w:r>
      <w:r w:rsidR="007146C1">
        <w:rPr>
          <w:rFonts w:eastAsia="Times New Roman" w:cs="Times New Roman"/>
          <w:sz w:val="28"/>
          <w:szCs w:val="28"/>
        </w:rPr>
        <w:t>2391,4</w:t>
      </w:r>
      <w:r w:rsidRPr="009135C5">
        <w:rPr>
          <w:rFonts w:eastAsia="Times New Roman" w:cs="Times New Roman"/>
          <w:sz w:val="28"/>
          <w:szCs w:val="28"/>
        </w:rPr>
        <w:t xml:space="preserve"> тыс. рублей;</w:t>
      </w:r>
    </w:p>
    <w:p w:rsidR="009135C5" w:rsidRPr="009135C5" w:rsidRDefault="009135C5" w:rsidP="009135C5">
      <w:pPr>
        <w:shd w:val="clear" w:color="auto" w:fill="FFFFFF"/>
        <w:ind w:firstLine="709"/>
        <w:jc w:val="both"/>
        <w:rPr>
          <w:rFonts w:eastAsia="Times New Roman" w:cs="Times New Roman"/>
          <w:sz w:val="28"/>
          <w:szCs w:val="28"/>
        </w:rPr>
      </w:pPr>
      <w:r w:rsidRPr="009135C5">
        <w:rPr>
          <w:rFonts w:eastAsia="Times New Roman" w:cs="Times New Roman"/>
          <w:sz w:val="28"/>
          <w:szCs w:val="28"/>
        </w:rPr>
        <w:t xml:space="preserve">- по расходам в сумме </w:t>
      </w:r>
      <w:r w:rsidR="007146C1">
        <w:rPr>
          <w:rFonts w:eastAsia="Times New Roman" w:cs="Times New Roman"/>
          <w:sz w:val="28"/>
          <w:szCs w:val="28"/>
        </w:rPr>
        <w:t>2391,4</w:t>
      </w:r>
      <w:r w:rsidRPr="009135C5">
        <w:rPr>
          <w:rFonts w:eastAsia="Times New Roman" w:cs="Times New Roman"/>
          <w:sz w:val="28"/>
          <w:szCs w:val="28"/>
        </w:rPr>
        <w:t xml:space="preserve"> тыс. рублей;</w:t>
      </w:r>
    </w:p>
    <w:p w:rsidR="009135C5" w:rsidRPr="009135C5" w:rsidRDefault="00DD2F80" w:rsidP="009135C5">
      <w:pPr>
        <w:shd w:val="clear" w:color="auto" w:fill="FFFFFF"/>
        <w:ind w:firstLine="709"/>
        <w:jc w:val="both"/>
        <w:rPr>
          <w:rFonts w:eastAsia="Times New Roman" w:cs="Times New Roman"/>
        </w:rPr>
      </w:pPr>
      <w:r>
        <w:rPr>
          <w:rFonts w:eastAsia="Times New Roman" w:cs="Times New Roman"/>
          <w:sz w:val="28"/>
          <w:szCs w:val="28"/>
        </w:rPr>
        <w:t>Дефицит бюджета</w:t>
      </w:r>
      <w:r w:rsidR="009135C5" w:rsidRPr="009135C5">
        <w:rPr>
          <w:rFonts w:eastAsia="Times New Roman" w:cs="Times New Roman"/>
          <w:sz w:val="28"/>
          <w:szCs w:val="28"/>
        </w:rPr>
        <w:t xml:space="preserve"> поселения </w:t>
      </w:r>
      <w:r w:rsidR="007146C1">
        <w:rPr>
          <w:rFonts w:eastAsia="Times New Roman" w:cs="Times New Roman"/>
          <w:sz w:val="28"/>
          <w:szCs w:val="28"/>
        </w:rPr>
        <w:t>отсутствует</w:t>
      </w:r>
      <w:r w:rsidR="009135C5" w:rsidRPr="009135C5">
        <w:rPr>
          <w:rFonts w:eastAsia="Times New Roman" w:cs="Times New Roman"/>
          <w:sz w:val="28"/>
          <w:szCs w:val="28"/>
        </w:rPr>
        <w:t>.</w:t>
      </w:r>
    </w:p>
    <w:p w:rsidR="009135C5" w:rsidRPr="009135C5" w:rsidRDefault="009135C5" w:rsidP="009135C5">
      <w:pPr>
        <w:shd w:val="clear" w:color="auto" w:fill="FFFFFF"/>
        <w:ind w:firstLine="709"/>
        <w:jc w:val="both"/>
        <w:rPr>
          <w:rFonts w:eastAsia="Times New Roman" w:cs="Times New Roman"/>
        </w:rPr>
      </w:pPr>
      <w:r w:rsidRPr="009135C5">
        <w:rPr>
          <w:rFonts w:eastAsia="Times New Roman" w:cs="Times New Roman"/>
          <w:sz w:val="28"/>
          <w:szCs w:val="28"/>
        </w:rPr>
        <w:t>В течение 201</w:t>
      </w:r>
      <w:r w:rsidR="007146C1">
        <w:rPr>
          <w:rFonts w:eastAsia="Times New Roman" w:cs="Times New Roman"/>
          <w:sz w:val="28"/>
          <w:szCs w:val="28"/>
        </w:rPr>
        <w:t>7</w:t>
      </w:r>
      <w:r w:rsidRPr="009135C5">
        <w:rPr>
          <w:rFonts w:eastAsia="Times New Roman" w:cs="Times New Roman"/>
          <w:sz w:val="28"/>
          <w:szCs w:val="28"/>
        </w:rPr>
        <w:t xml:space="preserve"> года в бюджет </w:t>
      </w:r>
      <w:proofErr w:type="spellStart"/>
      <w:r w:rsidR="00511BF6">
        <w:rPr>
          <w:rFonts w:eastAsia="Times New Roman" w:cs="Times New Roman"/>
          <w:sz w:val="28"/>
          <w:szCs w:val="28"/>
        </w:rPr>
        <w:t>Гарцевского</w:t>
      </w:r>
      <w:proofErr w:type="spellEnd"/>
      <w:r w:rsidRPr="009135C5">
        <w:rPr>
          <w:rFonts w:eastAsia="Times New Roman" w:cs="Times New Roman"/>
          <w:sz w:val="28"/>
          <w:szCs w:val="28"/>
        </w:rPr>
        <w:t xml:space="preserve"> сельского поселения </w:t>
      </w:r>
      <w:r w:rsidR="00827220">
        <w:rPr>
          <w:rFonts w:eastAsia="Times New Roman" w:cs="Times New Roman"/>
          <w:sz w:val="28"/>
          <w:szCs w:val="28"/>
        </w:rPr>
        <w:t>3</w:t>
      </w:r>
      <w:r w:rsidRPr="009135C5">
        <w:rPr>
          <w:rFonts w:eastAsia="Times New Roman" w:cs="Times New Roman"/>
          <w:sz w:val="28"/>
          <w:szCs w:val="28"/>
        </w:rPr>
        <w:t xml:space="preserve"> раз</w:t>
      </w:r>
      <w:r w:rsidR="00827220">
        <w:rPr>
          <w:rFonts w:eastAsia="Times New Roman" w:cs="Times New Roman"/>
          <w:sz w:val="28"/>
          <w:szCs w:val="28"/>
        </w:rPr>
        <w:t>а</w:t>
      </w:r>
      <w:r w:rsidR="007146C1">
        <w:rPr>
          <w:rFonts w:eastAsia="Times New Roman" w:cs="Times New Roman"/>
          <w:sz w:val="28"/>
          <w:szCs w:val="28"/>
        </w:rPr>
        <w:t xml:space="preserve"> </w:t>
      </w:r>
      <w:r w:rsidRPr="009135C5">
        <w:rPr>
          <w:rFonts w:eastAsia="Times New Roman" w:cs="Times New Roman"/>
          <w:sz w:val="28"/>
          <w:szCs w:val="28"/>
        </w:rPr>
        <w:t>вносились изменения. В результате согласно решени</w:t>
      </w:r>
      <w:r w:rsidR="00DD2F80">
        <w:rPr>
          <w:rFonts w:eastAsia="Times New Roman" w:cs="Times New Roman"/>
          <w:sz w:val="28"/>
          <w:szCs w:val="28"/>
        </w:rPr>
        <w:t>ю</w:t>
      </w:r>
      <w:r w:rsidRPr="009135C5">
        <w:rPr>
          <w:rFonts w:eastAsia="Times New Roman" w:cs="Times New Roman"/>
          <w:sz w:val="28"/>
          <w:szCs w:val="28"/>
        </w:rPr>
        <w:t xml:space="preserve"> №</w:t>
      </w:r>
      <w:r w:rsidR="007146C1">
        <w:rPr>
          <w:rFonts w:eastAsia="Times New Roman" w:cs="Times New Roman"/>
          <w:sz w:val="28"/>
          <w:szCs w:val="28"/>
        </w:rPr>
        <w:t>134</w:t>
      </w:r>
      <w:r w:rsidR="00BA10A8">
        <w:rPr>
          <w:rFonts w:eastAsia="Times New Roman" w:cs="Times New Roman"/>
          <w:sz w:val="28"/>
          <w:szCs w:val="28"/>
        </w:rPr>
        <w:t xml:space="preserve"> </w:t>
      </w:r>
      <w:r w:rsidRPr="009135C5">
        <w:rPr>
          <w:rFonts w:eastAsia="Times New Roman" w:cs="Times New Roman"/>
          <w:sz w:val="28"/>
          <w:szCs w:val="28"/>
        </w:rPr>
        <w:t xml:space="preserve">от </w:t>
      </w:r>
      <w:r w:rsidR="007146C1">
        <w:rPr>
          <w:rFonts w:eastAsia="Times New Roman" w:cs="Times New Roman"/>
          <w:sz w:val="28"/>
          <w:szCs w:val="28"/>
        </w:rPr>
        <w:t>29</w:t>
      </w:r>
      <w:r w:rsidRPr="009135C5">
        <w:rPr>
          <w:rFonts w:eastAsia="Times New Roman" w:cs="Times New Roman"/>
          <w:sz w:val="28"/>
          <w:szCs w:val="28"/>
        </w:rPr>
        <w:t>.12.201</w:t>
      </w:r>
      <w:r w:rsidR="007146C1">
        <w:rPr>
          <w:rFonts w:eastAsia="Times New Roman" w:cs="Times New Roman"/>
          <w:sz w:val="28"/>
          <w:szCs w:val="28"/>
        </w:rPr>
        <w:t>7</w:t>
      </w:r>
      <w:r w:rsidRPr="009135C5">
        <w:rPr>
          <w:rFonts w:eastAsia="Times New Roman" w:cs="Times New Roman"/>
          <w:sz w:val="28"/>
          <w:szCs w:val="28"/>
        </w:rPr>
        <w:t>г.</w:t>
      </w:r>
      <w:r w:rsidR="007146C1">
        <w:rPr>
          <w:rFonts w:eastAsia="Times New Roman" w:cs="Times New Roman"/>
          <w:sz w:val="28"/>
          <w:szCs w:val="28"/>
        </w:rPr>
        <w:t xml:space="preserve"> </w:t>
      </w:r>
      <w:r w:rsidRPr="009135C5">
        <w:rPr>
          <w:rFonts w:eastAsia="Times New Roman" w:cs="Times New Roman"/>
          <w:spacing w:val="-6"/>
          <w:sz w:val="28"/>
          <w:szCs w:val="28"/>
        </w:rPr>
        <w:t xml:space="preserve">«О внесении изменений в решение </w:t>
      </w:r>
      <w:proofErr w:type="spellStart"/>
      <w:r w:rsidR="007400AF">
        <w:rPr>
          <w:rFonts w:eastAsia="Times New Roman" w:cs="Times New Roman"/>
          <w:sz w:val="28"/>
          <w:szCs w:val="28"/>
        </w:rPr>
        <w:t>Гарцевского</w:t>
      </w:r>
      <w:proofErr w:type="spellEnd"/>
      <w:r w:rsidR="007400AF">
        <w:rPr>
          <w:rFonts w:eastAsia="Times New Roman" w:cs="Times New Roman"/>
          <w:sz w:val="28"/>
          <w:szCs w:val="28"/>
        </w:rPr>
        <w:t xml:space="preserve"> </w:t>
      </w:r>
      <w:r w:rsidRPr="009135C5">
        <w:rPr>
          <w:rFonts w:eastAsia="Times New Roman" w:cs="Times New Roman"/>
          <w:sz w:val="28"/>
          <w:szCs w:val="28"/>
        </w:rPr>
        <w:t>сельского Совета народных депутатов</w:t>
      </w:r>
      <w:r w:rsidRPr="009135C5">
        <w:rPr>
          <w:rFonts w:eastAsia="Times New Roman" w:cs="Times New Roman"/>
          <w:spacing w:val="-6"/>
          <w:sz w:val="28"/>
          <w:szCs w:val="28"/>
        </w:rPr>
        <w:t xml:space="preserve"> от </w:t>
      </w:r>
      <w:r w:rsidR="00827220">
        <w:rPr>
          <w:rFonts w:eastAsia="Times New Roman" w:cs="Times New Roman"/>
          <w:spacing w:val="-6"/>
          <w:sz w:val="28"/>
          <w:szCs w:val="28"/>
        </w:rPr>
        <w:t>30</w:t>
      </w:r>
      <w:r w:rsidRPr="009135C5">
        <w:rPr>
          <w:rFonts w:eastAsia="Times New Roman" w:cs="Times New Roman"/>
          <w:spacing w:val="-6"/>
          <w:sz w:val="28"/>
          <w:szCs w:val="28"/>
        </w:rPr>
        <w:t>.12.201</w:t>
      </w:r>
      <w:r w:rsidR="00827220">
        <w:rPr>
          <w:rFonts w:eastAsia="Times New Roman" w:cs="Times New Roman"/>
          <w:spacing w:val="-6"/>
          <w:sz w:val="28"/>
          <w:szCs w:val="28"/>
        </w:rPr>
        <w:t>6</w:t>
      </w:r>
      <w:r w:rsidRPr="009135C5">
        <w:rPr>
          <w:rFonts w:eastAsia="Times New Roman" w:cs="Times New Roman"/>
          <w:spacing w:val="-6"/>
          <w:sz w:val="28"/>
          <w:szCs w:val="28"/>
        </w:rPr>
        <w:t>г. №</w:t>
      </w:r>
      <w:r w:rsidR="00827220">
        <w:rPr>
          <w:rFonts w:eastAsia="Times New Roman" w:cs="Times New Roman"/>
          <w:spacing w:val="-6"/>
          <w:sz w:val="28"/>
          <w:szCs w:val="28"/>
        </w:rPr>
        <w:t>96</w:t>
      </w:r>
      <w:r w:rsidRPr="009135C5">
        <w:rPr>
          <w:rFonts w:eastAsia="Times New Roman" w:cs="Times New Roman"/>
          <w:spacing w:val="-6"/>
          <w:sz w:val="28"/>
          <w:szCs w:val="28"/>
        </w:rPr>
        <w:t xml:space="preserve"> «О бюджете </w:t>
      </w:r>
      <w:proofErr w:type="spellStart"/>
      <w:r w:rsidR="007400AF">
        <w:rPr>
          <w:rFonts w:eastAsia="Times New Roman" w:cs="Times New Roman"/>
          <w:sz w:val="28"/>
          <w:szCs w:val="28"/>
        </w:rPr>
        <w:t>Гарцевского</w:t>
      </w:r>
      <w:proofErr w:type="spellEnd"/>
      <w:r w:rsidRPr="009135C5">
        <w:rPr>
          <w:rFonts w:eastAsia="Times New Roman" w:cs="Times New Roman"/>
          <w:sz w:val="28"/>
          <w:szCs w:val="28"/>
        </w:rPr>
        <w:t xml:space="preserve"> сельского</w:t>
      </w:r>
      <w:r w:rsidRPr="009135C5">
        <w:rPr>
          <w:rFonts w:eastAsia="Times New Roman" w:cs="Times New Roman"/>
          <w:spacing w:val="-6"/>
          <w:sz w:val="28"/>
          <w:szCs w:val="28"/>
        </w:rPr>
        <w:t xml:space="preserve"> поселения на 201</w:t>
      </w:r>
      <w:r w:rsidR="00827220">
        <w:rPr>
          <w:rFonts w:eastAsia="Times New Roman" w:cs="Times New Roman"/>
          <w:spacing w:val="-6"/>
          <w:sz w:val="28"/>
          <w:szCs w:val="28"/>
        </w:rPr>
        <w:t>7</w:t>
      </w:r>
      <w:r w:rsidRPr="009135C5">
        <w:rPr>
          <w:rFonts w:eastAsia="Times New Roman" w:cs="Times New Roman"/>
          <w:spacing w:val="-6"/>
          <w:sz w:val="28"/>
          <w:szCs w:val="28"/>
        </w:rPr>
        <w:t xml:space="preserve"> год</w:t>
      </w:r>
      <w:r w:rsidR="00827220">
        <w:rPr>
          <w:rFonts w:eastAsia="Times New Roman" w:cs="Times New Roman"/>
          <w:spacing w:val="-6"/>
          <w:sz w:val="28"/>
          <w:szCs w:val="28"/>
        </w:rPr>
        <w:t xml:space="preserve"> и плановый период 2018 и 2019 годов</w:t>
      </w:r>
      <w:r w:rsidRPr="009135C5">
        <w:rPr>
          <w:rFonts w:eastAsia="Times New Roman" w:cs="Times New Roman"/>
          <w:spacing w:val="-6"/>
          <w:sz w:val="28"/>
          <w:szCs w:val="28"/>
        </w:rPr>
        <w:t xml:space="preserve">» </w:t>
      </w:r>
      <w:r w:rsidRPr="009135C5">
        <w:rPr>
          <w:rFonts w:eastAsia="Times New Roman" w:cs="Times New Roman"/>
          <w:sz w:val="28"/>
          <w:szCs w:val="28"/>
        </w:rPr>
        <w:t>уточненный бюджет сельского поселения</w:t>
      </w:r>
      <w:r w:rsidR="00DD2F80">
        <w:rPr>
          <w:rFonts w:eastAsia="Times New Roman" w:cs="Times New Roman"/>
          <w:sz w:val="28"/>
          <w:szCs w:val="28"/>
        </w:rPr>
        <w:t xml:space="preserve"> </w:t>
      </w:r>
      <w:r w:rsidRPr="009135C5">
        <w:rPr>
          <w:rFonts w:eastAsia="Times New Roman" w:cs="Times New Roman"/>
          <w:sz w:val="28"/>
          <w:szCs w:val="28"/>
        </w:rPr>
        <w:t>утвержден:</w:t>
      </w:r>
    </w:p>
    <w:p w:rsidR="009135C5" w:rsidRPr="009135C5" w:rsidRDefault="009135C5" w:rsidP="009135C5">
      <w:pPr>
        <w:shd w:val="clear" w:color="auto" w:fill="FFFFFF"/>
        <w:ind w:firstLine="709"/>
        <w:jc w:val="both"/>
        <w:rPr>
          <w:rFonts w:eastAsia="Times New Roman" w:cs="Times New Roman"/>
        </w:rPr>
      </w:pPr>
      <w:r w:rsidRPr="009135C5">
        <w:rPr>
          <w:rFonts w:eastAsia="Times New Roman" w:cs="Times New Roman"/>
          <w:sz w:val="28"/>
          <w:szCs w:val="28"/>
        </w:rPr>
        <w:t xml:space="preserve">- по доходам в сумме </w:t>
      </w:r>
      <w:r w:rsidR="00827220">
        <w:rPr>
          <w:rFonts w:eastAsia="Times New Roman" w:cs="Times New Roman"/>
          <w:sz w:val="28"/>
          <w:szCs w:val="28"/>
        </w:rPr>
        <w:t>9659,9</w:t>
      </w:r>
      <w:r w:rsidRPr="009135C5">
        <w:rPr>
          <w:rFonts w:eastAsia="Times New Roman" w:cs="Times New Roman"/>
          <w:sz w:val="28"/>
          <w:szCs w:val="28"/>
        </w:rPr>
        <w:t xml:space="preserve"> тыс. руб.;</w:t>
      </w:r>
    </w:p>
    <w:p w:rsidR="009135C5" w:rsidRPr="009135C5" w:rsidRDefault="009135C5" w:rsidP="009135C5">
      <w:pPr>
        <w:shd w:val="clear" w:color="auto" w:fill="FFFFFF"/>
        <w:ind w:firstLine="709"/>
        <w:jc w:val="both"/>
        <w:rPr>
          <w:rFonts w:eastAsia="Times New Roman" w:cs="Times New Roman"/>
          <w:sz w:val="28"/>
          <w:szCs w:val="28"/>
        </w:rPr>
      </w:pPr>
      <w:r w:rsidRPr="009135C5">
        <w:rPr>
          <w:rFonts w:eastAsia="Times New Roman" w:cs="Times New Roman"/>
          <w:sz w:val="28"/>
          <w:szCs w:val="28"/>
        </w:rPr>
        <w:t xml:space="preserve">- по расходам в сумме </w:t>
      </w:r>
      <w:r w:rsidR="00827220">
        <w:rPr>
          <w:rFonts w:eastAsia="Times New Roman" w:cs="Times New Roman"/>
          <w:sz w:val="28"/>
          <w:szCs w:val="28"/>
        </w:rPr>
        <w:t>6287,3</w:t>
      </w:r>
      <w:r w:rsidRPr="009135C5">
        <w:rPr>
          <w:rFonts w:eastAsia="Times New Roman" w:cs="Times New Roman"/>
          <w:sz w:val="28"/>
          <w:szCs w:val="28"/>
        </w:rPr>
        <w:t xml:space="preserve"> тыс. руб. </w:t>
      </w:r>
    </w:p>
    <w:p w:rsidR="009135C5" w:rsidRDefault="00DD2F80" w:rsidP="009135C5">
      <w:pPr>
        <w:ind w:right="-5" w:firstLine="708"/>
        <w:jc w:val="both"/>
        <w:rPr>
          <w:rFonts w:eastAsia="Times New Roman" w:cs="Times New Roman"/>
          <w:sz w:val="28"/>
          <w:szCs w:val="28"/>
        </w:rPr>
      </w:pPr>
      <w:r>
        <w:rPr>
          <w:rFonts w:eastAsia="Times New Roman" w:cs="Times New Roman"/>
          <w:sz w:val="28"/>
          <w:szCs w:val="28"/>
        </w:rPr>
        <w:t>Профицит</w:t>
      </w:r>
      <w:r w:rsidR="009135C5" w:rsidRPr="009135C5">
        <w:rPr>
          <w:rFonts w:eastAsia="Times New Roman" w:cs="Times New Roman"/>
          <w:sz w:val="28"/>
          <w:szCs w:val="28"/>
        </w:rPr>
        <w:t xml:space="preserve"> бюджета сельского поселения составил </w:t>
      </w:r>
      <w:r w:rsidR="00827220">
        <w:rPr>
          <w:rFonts w:eastAsia="Times New Roman" w:cs="Times New Roman"/>
          <w:sz w:val="28"/>
          <w:szCs w:val="28"/>
        </w:rPr>
        <w:t>3372,6</w:t>
      </w:r>
      <w:r w:rsidR="009135C5" w:rsidRPr="009135C5">
        <w:rPr>
          <w:rFonts w:eastAsia="Times New Roman" w:cs="Times New Roman"/>
          <w:sz w:val="28"/>
          <w:szCs w:val="28"/>
        </w:rPr>
        <w:t xml:space="preserve"> тыс. рублей.</w:t>
      </w:r>
    </w:p>
    <w:p w:rsidR="009135C5" w:rsidRPr="009135C5" w:rsidRDefault="009135C5" w:rsidP="009135C5">
      <w:pPr>
        <w:ind w:right="-5" w:firstLine="708"/>
        <w:jc w:val="both"/>
        <w:rPr>
          <w:rFonts w:eastAsia="Times New Roman" w:cs="Times New Roman"/>
          <w:sz w:val="28"/>
          <w:szCs w:val="28"/>
        </w:rPr>
      </w:pPr>
      <w:r w:rsidRPr="009135C5">
        <w:rPr>
          <w:rFonts w:eastAsia="Times New Roman" w:cs="Times New Roman"/>
          <w:sz w:val="28"/>
          <w:szCs w:val="28"/>
        </w:rPr>
        <w:t xml:space="preserve">Увеличение параметров бюджета </w:t>
      </w:r>
      <w:proofErr w:type="gramStart"/>
      <w:r w:rsidRPr="009135C5">
        <w:rPr>
          <w:rFonts w:eastAsia="Times New Roman" w:cs="Times New Roman"/>
          <w:sz w:val="28"/>
          <w:szCs w:val="28"/>
        </w:rPr>
        <w:t>к</w:t>
      </w:r>
      <w:proofErr w:type="gramEnd"/>
      <w:r w:rsidRPr="009135C5">
        <w:rPr>
          <w:rFonts w:eastAsia="Times New Roman" w:cs="Times New Roman"/>
          <w:sz w:val="28"/>
          <w:szCs w:val="28"/>
        </w:rPr>
        <w:t xml:space="preserve"> первоначально утвержде</w:t>
      </w:r>
      <w:r w:rsidR="00827220">
        <w:rPr>
          <w:rFonts w:eastAsia="Times New Roman" w:cs="Times New Roman"/>
          <w:sz w:val="28"/>
          <w:szCs w:val="28"/>
        </w:rPr>
        <w:t>нным составило: по доходам – в 4,0 раза</w:t>
      </w:r>
      <w:r w:rsidRPr="009135C5">
        <w:rPr>
          <w:rFonts w:eastAsia="Times New Roman" w:cs="Times New Roman"/>
          <w:sz w:val="28"/>
          <w:szCs w:val="28"/>
        </w:rPr>
        <w:t>, по расходам –</w:t>
      </w:r>
      <w:r w:rsidR="00827220">
        <w:rPr>
          <w:rFonts w:eastAsia="Times New Roman" w:cs="Times New Roman"/>
          <w:sz w:val="28"/>
          <w:szCs w:val="28"/>
        </w:rPr>
        <w:t xml:space="preserve"> в 2,6 раза</w:t>
      </w:r>
      <w:r w:rsidRPr="009135C5">
        <w:rPr>
          <w:rFonts w:eastAsia="Times New Roman" w:cs="Times New Roman"/>
          <w:sz w:val="28"/>
          <w:szCs w:val="28"/>
        </w:rPr>
        <w:t>.</w:t>
      </w:r>
    </w:p>
    <w:p w:rsidR="009135C5" w:rsidRPr="009E7D88" w:rsidRDefault="009135C5" w:rsidP="005E05F0">
      <w:pPr>
        <w:ind w:firstLine="540"/>
        <w:jc w:val="both"/>
        <w:rPr>
          <w:rFonts w:eastAsia="Times New Roman" w:cs="Times New Roman"/>
          <w:i/>
          <w:sz w:val="28"/>
          <w:szCs w:val="28"/>
        </w:rPr>
      </w:pPr>
      <w:r w:rsidRPr="009135C5">
        <w:rPr>
          <w:rFonts w:eastAsia="Times New Roman" w:cs="Times New Roman"/>
          <w:i/>
          <w:iCs/>
          <w:sz w:val="28"/>
          <w:szCs w:val="28"/>
        </w:rPr>
        <w:t xml:space="preserve">  </w:t>
      </w:r>
      <w:r w:rsidRPr="009E7D88">
        <w:rPr>
          <w:rFonts w:eastAsia="Times New Roman" w:cs="Times New Roman"/>
          <w:sz w:val="28"/>
          <w:szCs w:val="28"/>
        </w:rPr>
        <w:t xml:space="preserve">Представленный к проверке проект Решения «Об утверждении отчета об исполнении бюджета </w:t>
      </w:r>
      <w:proofErr w:type="spellStart"/>
      <w:r w:rsidR="007400AF" w:rsidRPr="009E7D88">
        <w:rPr>
          <w:rFonts w:eastAsia="Times New Roman" w:cs="Times New Roman"/>
          <w:sz w:val="28"/>
          <w:szCs w:val="28"/>
        </w:rPr>
        <w:t>Гарцевского</w:t>
      </w:r>
      <w:proofErr w:type="spellEnd"/>
      <w:r w:rsidRPr="009E7D88">
        <w:rPr>
          <w:rFonts w:eastAsia="Times New Roman" w:cs="Times New Roman"/>
          <w:sz w:val="28"/>
          <w:szCs w:val="28"/>
        </w:rPr>
        <w:t xml:space="preserve"> сельского поселения за 201</w:t>
      </w:r>
      <w:r w:rsidR="00827220" w:rsidRPr="009E7D88">
        <w:rPr>
          <w:rFonts w:eastAsia="Times New Roman" w:cs="Times New Roman"/>
          <w:sz w:val="28"/>
          <w:szCs w:val="28"/>
        </w:rPr>
        <w:t>7</w:t>
      </w:r>
      <w:r w:rsidRPr="009E7D88">
        <w:rPr>
          <w:rFonts w:eastAsia="Times New Roman" w:cs="Times New Roman"/>
          <w:sz w:val="28"/>
          <w:szCs w:val="28"/>
        </w:rPr>
        <w:t xml:space="preserve"> год» соответствует статье 264.6. Бюджетного кодекса РФ</w:t>
      </w:r>
      <w:r w:rsidR="005E05F0" w:rsidRPr="009E7D88">
        <w:rPr>
          <w:rFonts w:eastAsia="Times New Roman" w:cs="Times New Roman"/>
          <w:sz w:val="28"/>
          <w:szCs w:val="28"/>
        </w:rPr>
        <w:t>.</w:t>
      </w:r>
    </w:p>
    <w:p w:rsidR="009135C5" w:rsidRPr="009135C5" w:rsidRDefault="009135C5" w:rsidP="009135C5">
      <w:pPr>
        <w:ind w:firstLine="720"/>
        <w:jc w:val="both"/>
        <w:rPr>
          <w:rFonts w:eastAsia="Times New Roman" w:cs="Times New Roman"/>
          <w:sz w:val="28"/>
          <w:szCs w:val="28"/>
        </w:rPr>
      </w:pPr>
      <w:proofErr w:type="gramStart"/>
      <w:r w:rsidRPr="009135C5">
        <w:rPr>
          <w:rFonts w:eastAsia="Times New Roman" w:cs="Times New Roman"/>
          <w:sz w:val="28"/>
          <w:szCs w:val="28"/>
        </w:rPr>
        <w:t>Основные показатели бюджета сельского поселения в части налоговых и неналоговых доходов бюджета в первоначально утвержденной и уточненной редакциях представлены в таблице:</w:t>
      </w:r>
      <w:proofErr w:type="gramEnd"/>
    </w:p>
    <w:p w:rsidR="009135C5" w:rsidRPr="009135C5" w:rsidRDefault="009135C5" w:rsidP="009135C5">
      <w:pPr>
        <w:jc w:val="right"/>
        <w:rPr>
          <w:rFonts w:eastAsia="Times New Roman" w:cs="Times New Roman"/>
        </w:rPr>
      </w:pPr>
      <w:r w:rsidRPr="009135C5">
        <w:rPr>
          <w:rFonts w:eastAsia="Times New Roman" w:cs="Times New Roman"/>
          <w:sz w:val="28"/>
          <w:szCs w:val="28"/>
        </w:rPr>
        <w:t>Таблица 1 (тыс. руб.)</w:t>
      </w:r>
    </w:p>
    <w:tbl>
      <w:tblPr>
        <w:tblW w:w="9756" w:type="dxa"/>
        <w:tblInd w:w="98" w:type="dxa"/>
        <w:tblLayout w:type="fixed"/>
        <w:tblCellMar>
          <w:left w:w="0" w:type="dxa"/>
          <w:right w:w="0" w:type="dxa"/>
        </w:tblCellMar>
        <w:tblLook w:val="04A0" w:firstRow="1" w:lastRow="0" w:firstColumn="1" w:lastColumn="0" w:noHBand="0" w:noVBand="1"/>
      </w:tblPr>
      <w:tblGrid>
        <w:gridCol w:w="2966"/>
        <w:gridCol w:w="1864"/>
        <w:gridCol w:w="2073"/>
        <w:gridCol w:w="1431"/>
        <w:gridCol w:w="1422"/>
      </w:tblGrid>
      <w:tr w:rsidR="009135C5" w:rsidRPr="009135C5" w:rsidTr="005F1187">
        <w:trPr>
          <w:trHeight w:val="315"/>
        </w:trPr>
        <w:tc>
          <w:tcPr>
            <w:tcW w:w="2966"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9135C5" w:rsidRPr="009135C5" w:rsidRDefault="009135C5" w:rsidP="009135C5">
            <w:pPr>
              <w:rPr>
                <w:rFonts w:eastAsia="Times New Roman" w:cs="Times New Roman"/>
              </w:rPr>
            </w:pPr>
            <w:r w:rsidRPr="009135C5">
              <w:rPr>
                <w:rFonts w:eastAsia="Times New Roman" w:cs="Times New Roman"/>
                <w:b/>
                <w:bCs/>
                <w:color w:val="000000"/>
                <w:sz w:val="22"/>
                <w:szCs w:val="22"/>
              </w:rPr>
              <w:t>Показатели бюджета</w:t>
            </w:r>
          </w:p>
        </w:tc>
        <w:tc>
          <w:tcPr>
            <w:tcW w:w="3937"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135C5" w:rsidRPr="009135C5" w:rsidRDefault="009135C5" w:rsidP="007C50E6">
            <w:pPr>
              <w:rPr>
                <w:rFonts w:eastAsia="Times New Roman" w:cs="Times New Roman"/>
              </w:rPr>
            </w:pPr>
            <w:r w:rsidRPr="009135C5">
              <w:rPr>
                <w:rFonts w:eastAsia="Times New Roman" w:cs="Times New Roman"/>
                <w:b/>
                <w:bCs/>
                <w:color w:val="000000"/>
                <w:sz w:val="22"/>
                <w:szCs w:val="22"/>
              </w:rPr>
              <w:t>Решения о бюджете</w:t>
            </w:r>
          </w:p>
        </w:tc>
        <w:tc>
          <w:tcPr>
            <w:tcW w:w="143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35C5" w:rsidRPr="009135C5" w:rsidRDefault="009135C5" w:rsidP="007C50E6">
            <w:pPr>
              <w:rPr>
                <w:rFonts w:eastAsia="Times New Roman" w:cs="Times New Roman"/>
              </w:rPr>
            </w:pPr>
            <w:r w:rsidRPr="009135C5">
              <w:rPr>
                <w:rFonts w:eastAsia="Times New Roman" w:cs="Times New Roman"/>
                <w:b/>
                <w:bCs/>
                <w:color w:val="000000"/>
                <w:sz w:val="22"/>
                <w:szCs w:val="22"/>
              </w:rPr>
              <w:t>Отклонение</w:t>
            </w:r>
          </w:p>
        </w:tc>
        <w:tc>
          <w:tcPr>
            <w:tcW w:w="142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rPr>
                <w:rFonts w:eastAsia="Times New Roman" w:cs="Times New Roman"/>
              </w:rPr>
            </w:pPr>
            <w:r w:rsidRPr="009135C5">
              <w:rPr>
                <w:rFonts w:eastAsia="Times New Roman" w:cs="Times New Roman"/>
                <w:b/>
                <w:bCs/>
                <w:color w:val="000000"/>
                <w:sz w:val="22"/>
                <w:szCs w:val="22"/>
              </w:rPr>
              <w:t xml:space="preserve">Отношение  </w:t>
            </w:r>
            <w:proofErr w:type="spellStart"/>
            <w:r w:rsidRPr="009135C5">
              <w:rPr>
                <w:rFonts w:eastAsia="Times New Roman" w:cs="Times New Roman"/>
                <w:b/>
                <w:bCs/>
                <w:color w:val="000000"/>
                <w:sz w:val="22"/>
                <w:szCs w:val="22"/>
              </w:rPr>
              <w:t>уточ</w:t>
            </w:r>
            <w:proofErr w:type="spellEnd"/>
            <w:r w:rsidRPr="009135C5">
              <w:rPr>
                <w:rFonts w:eastAsia="Times New Roman" w:cs="Times New Roman"/>
                <w:b/>
                <w:bCs/>
                <w:color w:val="000000"/>
                <w:sz w:val="22"/>
                <w:szCs w:val="22"/>
              </w:rPr>
              <w:t>.</w:t>
            </w:r>
          </w:p>
          <w:p w:rsidR="009135C5" w:rsidRPr="009135C5" w:rsidRDefault="009135C5" w:rsidP="009135C5">
            <w:pPr>
              <w:rPr>
                <w:rFonts w:eastAsia="Times New Roman" w:cs="Times New Roman"/>
              </w:rPr>
            </w:pPr>
            <w:r w:rsidRPr="009135C5">
              <w:rPr>
                <w:rFonts w:eastAsia="Times New Roman" w:cs="Times New Roman"/>
                <w:b/>
                <w:bCs/>
                <w:color w:val="000000"/>
                <w:sz w:val="22"/>
                <w:szCs w:val="22"/>
              </w:rPr>
              <w:t>ред. к первонач.</w:t>
            </w:r>
          </w:p>
          <w:p w:rsidR="009135C5" w:rsidRPr="009135C5" w:rsidRDefault="009135C5" w:rsidP="009135C5">
            <w:pPr>
              <w:rPr>
                <w:rFonts w:eastAsia="Times New Roman" w:cs="Times New Roman"/>
              </w:rPr>
            </w:pPr>
            <w:r w:rsidRPr="009135C5">
              <w:rPr>
                <w:rFonts w:eastAsia="Times New Roman" w:cs="Times New Roman"/>
                <w:b/>
                <w:bCs/>
                <w:color w:val="000000"/>
                <w:sz w:val="22"/>
                <w:szCs w:val="22"/>
              </w:rPr>
              <w:t>варианту, %</w:t>
            </w:r>
          </w:p>
        </w:tc>
      </w:tr>
      <w:tr w:rsidR="009135C5" w:rsidRPr="009135C5" w:rsidTr="005F1187">
        <w:trPr>
          <w:trHeight w:val="1035"/>
        </w:trPr>
        <w:tc>
          <w:tcPr>
            <w:tcW w:w="2966" w:type="dxa"/>
            <w:vMerge/>
            <w:tcBorders>
              <w:top w:val="single" w:sz="8" w:space="0" w:color="auto"/>
              <w:left w:val="single" w:sz="8" w:space="0" w:color="auto"/>
              <w:bottom w:val="single" w:sz="8" w:space="0" w:color="000000"/>
              <w:right w:val="single" w:sz="8" w:space="0" w:color="auto"/>
            </w:tcBorders>
            <w:vAlign w:val="center"/>
            <w:hideMark/>
          </w:tcPr>
          <w:p w:rsidR="009135C5" w:rsidRPr="009135C5" w:rsidRDefault="009135C5" w:rsidP="009135C5">
            <w:pPr>
              <w:rPr>
                <w:rFonts w:eastAsia="Times New Roman" w:cs="Times New Roman"/>
              </w:rPr>
            </w:pPr>
          </w:p>
        </w:tc>
        <w:tc>
          <w:tcPr>
            <w:tcW w:w="1864" w:type="dxa"/>
            <w:tcBorders>
              <w:top w:val="nil"/>
              <w:left w:val="nil"/>
              <w:bottom w:val="single" w:sz="8" w:space="0" w:color="auto"/>
              <w:right w:val="single" w:sz="8" w:space="0" w:color="auto"/>
            </w:tcBorders>
            <w:tcMar>
              <w:top w:w="0" w:type="dxa"/>
              <w:left w:w="108" w:type="dxa"/>
              <w:bottom w:w="0" w:type="dxa"/>
              <w:right w:w="108" w:type="dxa"/>
            </w:tcMar>
            <w:hideMark/>
          </w:tcPr>
          <w:p w:rsidR="009135C5" w:rsidRPr="009135C5" w:rsidRDefault="009135C5" w:rsidP="007C50E6">
            <w:pPr>
              <w:rPr>
                <w:rFonts w:eastAsia="Times New Roman" w:cs="Times New Roman"/>
              </w:rPr>
            </w:pPr>
            <w:r w:rsidRPr="009135C5">
              <w:rPr>
                <w:rFonts w:eastAsia="Times New Roman" w:cs="Times New Roman"/>
                <w:b/>
                <w:bCs/>
                <w:color w:val="000000"/>
                <w:sz w:val="22"/>
                <w:szCs w:val="22"/>
              </w:rPr>
              <w:t>Первоначальный вариант</w:t>
            </w:r>
          </w:p>
        </w:tc>
        <w:tc>
          <w:tcPr>
            <w:tcW w:w="2073" w:type="dxa"/>
            <w:tcBorders>
              <w:top w:val="nil"/>
              <w:left w:val="nil"/>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rPr>
                <w:rFonts w:eastAsia="Times New Roman" w:cs="Times New Roman"/>
              </w:rPr>
            </w:pPr>
            <w:r w:rsidRPr="009135C5">
              <w:rPr>
                <w:rFonts w:eastAsia="Times New Roman" w:cs="Times New Roman"/>
                <w:b/>
                <w:bCs/>
                <w:color w:val="000000"/>
                <w:sz w:val="22"/>
                <w:szCs w:val="22"/>
              </w:rPr>
              <w:t>Уточненная редакция</w:t>
            </w:r>
          </w:p>
        </w:tc>
        <w:tc>
          <w:tcPr>
            <w:tcW w:w="1431" w:type="dxa"/>
            <w:vMerge/>
            <w:tcBorders>
              <w:top w:val="single" w:sz="8" w:space="0" w:color="auto"/>
              <w:left w:val="nil"/>
              <w:bottom w:val="single" w:sz="8" w:space="0" w:color="auto"/>
              <w:right w:val="single" w:sz="8" w:space="0" w:color="auto"/>
            </w:tcBorders>
            <w:vAlign w:val="center"/>
            <w:hideMark/>
          </w:tcPr>
          <w:p w:rsidR="009135C5" w:rsidRPr="009135C5" w:rsidRDefault="009135C5" w:rsidP="009135C5">
            <w:pPr>
              <w:rPr>
                <w:rFonts w:eastAsia="Times New Roman" w:cs="Times New Roman"/>
              </w:rPr>
            </w:pPr>
          </w:p>
        </w:tc>
        <w:tc>
          <w:tcPr>
            <w:tcW w:w="1422" w:type="dxa"/>
            <w:vMerge/>
            <w:tcBorders>
              <w:top w:val="single" w:sz="8" w:space="0" w:color="auto"/>
              <w:left w:val="nil"/>
              <w:bottom w:val="single" w:sz="8" w:space="0" w:color="auto"/>
              <w:right w:val="single" w:sz="8" w:space="0" w:color="auto"/>
            </w:tcBorders>
            <w:vAlign w:val="center"/>
            <w:hideMark/>
          </w:tcPr>
          <w:p w:rsidR="009135C5" w:rsidRPr="009135C5" w:rsidRDefault="009135C5" w:rsidP="009135C5">
            <w:pPr>
              <w:rPr>
                <w:rFonts w:eastAsia="Times New Roman" w:cs="Times New Roman"/>
              </w:rPr>
            </w:pPr>
          </w:p>
        </w:tc>
      </w:tr>
      <w:tr w:rsidR="009135C5" w:rsidRPr="009135C5" w:rsidTr="005F1187">
        <w:trPr>
          <w:trHeight w:val="1005"/>
        </w:trPr>
        <w:tc>
          <w:tcPr>
            <w:tcW w:w="2966" w:type="dxa"/>
            <w:vMerge/>
            <w:tcBorders>
              <w:top w:val="single" w:sz="8" w:space="0" w:color="auto"/>
              <w:left w:val="single" w:sz="8" w:space="0" w:color="auto"/>
              <w:bottom w:val="single" w:sz="8" w:space="0" w:color="000000"/>
              <w:right w:val="single" w:sz="8" w:space="0" w:color="auto"/>
            </w:tcBorders>
            <w:vAlign w:val="center"/>
            <w:hideMark/>
          </w:tcPr>
          <w:p w:rsidR="009135C5" w:rsidRPr="009135C5" w:rsidRDefault="009135C5" w:rsidP="009135C5">
            <w:pPr>
              <w:rPr>
                <w:rFonts w:eastAsia="Times New Roman" w:cs="Times New Roman"/>
              </w:rPr>
            </w:pPr>
          </w:p>
        </w:tc>
        <w:tc>
          <w:tcPr>
            <w:tcW w:w="1864" w:type="dxa"/>
            <w:tcBorders>
              <w:top w:val="nil"/>
              <w:left w:val="nil"/>
              <w:bottom w:val="single" w:sz="8" w:space="0" w:color="auto"/>
              <w:right w:val="single" w:sz="8" w:space="0" w:color="auto"/>
            </w:tcBorders>
            <w:tcMar>
              <w:top w:w="0" w:type="dxa"/>
              <w:left w:w="108" w:type="dxa"/>
              <w:bottom w:w="0" w:type="dxa"/>
              <w:right w:w="108" w:type="dxa"/>
            </w:tcMar>
            <w:hideMark/>
          </w:tcPr>
          <w:p w:rsidR="009135C5" w:rsidRPr="009135C5" w:rsidRDefault="009135C5" w:rsidP="00E90299">
            <w:pPr>
              <w:rPr>
                <w:rFonts w:eastAsia="Times New Roman" w:cs="Times New Roman"/>
              </w:rPr>
            </w:pPr>
            <w:r w:rsidRPr="009135C5">
              <w:rPr>
                <w:rFonts w:eastAsia="Times New Roman" w:cs="Times New Roman"/>
                <w:b/>
                <w:bCs/>
                <w:color w:val="000000"/>
                <w:sz w:val="22"/>
                <w:szCs w:val="22"/>
              </w:rPr>
              <w:t xml:space="preserve">от </w:t>
            </w:r>
            <w:r w:rsidR="004064ED">
              <w:rPr>
                <w:rFonts w:eastAsia="Times New Roman" w:cs="Times New Roman"/>
                <w:b/>
                <w:bCs/>
                <w:color w:val="000000"/>
                <w:sz w:val="22"/>
                <w:szCs w:val="22"/>
              </w:rPr>
              <w:t>30</w:t>
            </w:r>
            <w:r w:rsidRPr="009135C5">
              <w:rPr>
                <w:rFonts w:eastAsia="Times New Roman" w:cs="Times New Roman"/>
                <w:b/>
                <w:bCs/>
                <w:color w:val="000000"/>
                <w:sz w:val="22"/>
                <w:szCs w:val="22"/>
              </w:rPr>
              <w:t>.12.201</w:t>
            </w:r>
            <w:r w:rsidR="004064ED">
              <w:rPr>
                <w:rFonts w:eastAsia="Times New Roman" w:cs="Times New Roman"/>
                <w:b/>
                <w:bCs/>
                <w:color w:val="000000"/>
                <w:sz w:val="22"/>
                <w:szCs w:val="22"/>
              </w:rPr>
              <w:t>6</w:t>
            </w:r>
            <w:r w:rsidRPr="009135C5">
              <w:rPr>
                <w:rFonts w:eastAsia="Times New Roman" w:cs="Times New Roman"/>
                <w:b/>
                <w:bCs/>
                <w:color w:val="000000"/>
                <w:sz w:val="22"/>
                <w:szCs w:val="22"/>
              </w:rPr>
              <w:t>г. №</w:t>
            </w:r>
            <w:r w:rsidR="00E90299">
              <w:rPr>
                <w:rFonts w:eastAsia="Times New Roman" w:cs="Times New Roman"/>
                <w:b/>
                <w:bCs/>
                <w:color w:val="000000"/>
                <w:sz w:val="22"/>
                <w:szCs w:val="22"/>
              </w:rPr>
              <w:t>96</w:t>
            </w:r>
          </w:p>
        </w:tc>
        <w:tc>
          <w:tcPr>
            <w:tcW w:w="2073" w:type="dxa"/>
            <w:tcBorders>
              <w:top w:val="nil"/>
              <w:left w:val="nil"/>
              <w:bottom w:val="single" w:sz="8" w:space="0" w:color="auto"/>
              <w:right w:val="single" w:sz="8" w:space="0" w:color="auto"/>
            </w:tcBorders>
            <w:tcMar>
              <w:top w:w="0" w:type="dxa"/>
              <w:left w:w="108" w:type="dxa"/>
              <w:bottom w:w="0" w:type="dxa"/>
              <w:right w:w="108" w:type="dxa"/>
            </w:tcMar>
            <w:hideMark/>
          </w:tcPr>
          <w:p w:rsidR="009135C5" w:rsidRPr="009135C5" w:rsidRDefault="009135C5" w:rsidP="00E90299">
            <w:pPr>
              <w:rPr>
                <w:rFonts w:eastAsia="Times New Roman" w:cs="Times New Roman"/>
              </w:rPr>
            </w:pPr>
            <w:r w:rsidRPr="009135C5">
              <w:rPr>
                <w:rFonts w:eastAsia="Times New Roman" w:cs="Times New Roman"/>
                <w:b/>
                <w:bCs/>
                <w:color w:val="000000"/>
                <w:sz w:val="22"/>
                <w:szCs w:val="22"/>
              </w:rPr>
              <w:t xml:space="preserve">от  </w:t>
            </w:r>
            <w:r w:rsidR="00E90299">
              <w:rPr>
                <w:rFonts w:eastAsia="Times New Roman" w:cs="Times New Roman"/>
                <w:b/>
                <w:bCs/>
                <w:color w:val="000000"/>
                <w:sz w:val="22"/>
                <w:szCs w:val="22"/>
              </w:rPr>
              <w:t>29</w:t>
            </w:r>
            <w:r w:rsidRPr="009135C5">
              <w:rPr>
                <w:rFonts w:eastAsia="Times New Roman" w:cs="Times New Roman"/>
                <w:b/>
                <w:bCs/>
                <w:color w:val="000000"/>
                <w:sz w:val="22"/>
                <w:szCs w:val="22"/>
              </w:rPr>
              <w:t>.12.201</w:t>
            </w:r>
            <w:r w:rsidR="00E90299">
              <w:rPr>
                <w:rFonts w:eastAsia="Times New Roman" w:cs="Times New Roman"/>
                <w:b/>
                <w:bCs/>
                <w:color w:val="000000"/>
                <w:sz w:val="22"/>
                <w:szCs w:val="22"/>
              </w:rPr>
              <w:t>7</w:t>
            </w:r>
            <w:r w:rsidRPr="009135C5">
              <w:rPr>
                <w:rFonts w:eastAsia="Times New Roman" w:cs="Times New Roman"/>
                <w:b/>
                <w:bCs/>
                <w:color w:val="000000"/>
                <w:sz w:val="22"/>
                <w:szCs w:val="22"/>
              </w:rPr>
              <w:t>г. №</w:t>
            </w:r>
            <w:r w:rsidR="00E90299">
              <w:rPr>
                <w:rFonts w:eastAsia="Times New Roman" w:cs="Times New Roman"/>
                <w:b/>
                <w:bCs/>
                <w:color w:val="000000"/>
                <w:sz w:val="22"/>
                <w:szCs w:val="22"/>
              </w:rPr>
              <w:t>134</w:t>
            </w:r>
          </w:p>
        </w:tc>
        <w:tc>
          <w:tcPr>
            <w:tcW w:w="1431" w:type="dxa"/>
            <w:vMerge/>
            <w:tcBorders>
              <w:top w:val="single" w:sz="8" w:space="0" w:color="auto"/>
              <w:left w:val="nil"/>
              <w:bottom w:val="single" w:sz="8" w:space="0" w:color="auto"/>
              <w:right w:val="single" w:sz="8" w:space="0" w:color="auto"/>
            </w:tcBorders>
            <w:vAlign w:val="center"/>
            <w:hideMark/>
          </w:tcPr>
          <w:p w:rsidR="009135C5" w:rsidRPr="009135C5" w:rsidRDefault="009135C5" w:rsidP="009135C5">
            <w:pPr>
              <w:rPr>
                <w:rFonts w:eastAsia="Times New Roman" w:cs="Times New Roman"/>
              </w:rPr>
            </w:pPr>
          </w:p>
        </w:tc>
        <w:tc>
          <w:tcPr>
            <w:tcW w:w="1422" w:type="dxa"/>
            <w:vMerge/>
            <w:tcBorders>
              <w:top w:val="single" w:sz="8" w:space="0" w:color="auto"/>
              <w:left w:val="nil"/>
              <w:bottom w:val="single" w:sz="8" w:space="0" w:color="auto"/>
              <w:right w:val="single" w:sz="8" w:space="0" w:color="auto"/>
            </w:tcBorders>
            <w:vAlign w:val="center"/>
            <w:hideMark/>
          </w:tcPr>
          <w:p w:rsidR="009135C5" w:rsidRPr="009135C5" w:rsidRDefault="009135C5" w:rsidP="009135C5">
            <w:pPr>
              <w:rPr>
                <w:rFonts w:eastAsia="Times New Roman" w:cs="Times New Roman"/>
              </w:rPr>
            </w:pPr>
          </w:p>
        </w:tc>
      </w:tr>
      <w:tr w:rsidR="009135C5" w:rsidRPr="009135C5" w:rsidTr="005F1187">
        <w:trPr>
          <w:trHeight w:val="315"/>
        </w:trPr>
        <w:tc>
          <w:tcPr>
            <w:tcW w:w="2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rPr>
                <w:rFonts w:eastAsia="Times New Roman" w:cs="Times New Roman"/>
              </w:rPr>
            </w:pPr>
            <w:r w:rsidRPr="009135C5">
              <w:rPr>
                <w:rFonts w:eastAsia="Times New Roman" w:cs="Times New Roman"/>
                <w:b/>
                <w:bCs/>
                <w:color w:val="000000"/>
                <w:sz w:val="22"/>
                <w:szCs w:val="22"/>
              </w:rPr>
              <w:t xml:space="preserve">Налоговые и неналоговые доходы бюджета </w:t>
            </w:r>
          </w:p>
        </w:tc>
        <w:tc>
          <w:tcPr>
            <w:tcW w:w="18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35C5" w:rsidRPr="009135C5" w:rsidRDefault="00E90299" w:rsidP="009135C5">
            <w:pPr>
              <w:rPr>
                <w:rFonts w:eastAsia="Times New Roman" w:cs="Times New Roman"/>
              </w:rPr>
            </w:pPr>
            <w:r>
              <w:rPr>
                <w:rFonts w:eastAsia="Times New Roman" w:cs="Times New Roman"/>
                <w:b/>
                <w:bCs/>
                <w:color w:val="000000"/>
                <w:sz w:val="22"/>
                <w:szCs w:val="22"/>
              </w:rPr>
              <w:t>830,0</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35C5" w:rsidRPr="009135C5" w:rsidRDefault="00894584" w:rsidP="009135C5">
            <w:pPr>
              <w:rPr>
                <w:rFonts w:eastAsia="Times New Roman" w:cs="Times New Roman"/>
              </w:rPr>
            </w:pPr>
            <w:r>
              <w:rPr>
                <w:rFonts w:eastAsia="Times New Roman" w:cs="Times New Roman"/>
                <w:b/>
                <w:bCs/>
                <w:color w:val="000000"/>
                <w:sz w:val="22"/>
                <w:szCs w:val="22"/>
              </w:rPr>
              <w:t>7402,5</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35C5" w:rsidRPr="009135C5" w:rsidRDefault="00990ADF" w:rsidP="009135C5">
            <w:pPr>
              <w:rPr>
                <w:rFonts w:eastAsia="Times New Roman" w:cs="Times New Roman"/>
              </w:rPr>
            </w:pPr>
            <w:r>
              <w:rPr>
                <w:rFonts w:eastAsia="Times New Roman" w:cs="Times New Roman"/>
                <w:b/>
                <w:bCs/>
                <w:color w:val="000000"/>
                <w:sz w:val="22"/>
                <w:szCs w:val="22"/>
              </w:rPr>
              <w:t>6572,5</w:t>
            </w:r>
          </w:p>
        </w:tc>
        <w:tc>
          <w:tcPr>
            <w:tcW w:w="14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35C5" w:rsidRPr="009135C5" w:rsidRDefault="00076459" w:rsidP="00670CBC">
            <w:pPr>
              <w:rPr>
                <w:rFonts w:eastAsia="Times New Roman" w:cs="Times New Roman"/>
              </w:rPr>
            </w:pPr>
            <w:r>
              <w:rPr>
                <w:rFonts w:eastAsia="Times New Roman" w:cs="Times New Roman"/>
                <w:b/>
                <w:bCs/>
                <w:color w:val="000000"/>
                <w:sz w:val="22"/>
                <w:szCs w:val="22"/>
              </w:rPr>
              <w:t xml:space="preserve">В </w:t>
            </w:r>
            <w:r w:rsidR="00670CBC">
              <w:rPr>
                <w:rFonts w:eastAsia="Times New Roman" w:cs="Times New Roman"/>
                <w:b/>
                <w:bCs/>
                <w:color w:val="000000"/>
                <w:sz w:val="22"/>
                <w:szCs w:val="22"/>
              </w:rPr>
              <w:t>8</w:t>
            </w:r>
            <w:r>
              <w:rPr>
                <w:rFonts w:eastAsia="Times New Roman" w:cs="Times New Roman"/>
                <w:b/>
                <w:bCs/>
                <w:color w:val="000000"/>
                <w:sz w:val="22"/>
                <w:szCs w:val="22"/>
              </w:rPr>
              <w:t>,9 раз</w:t>
            </w:r>
          </w:p>
        </w:tc>
      </w:tr>
      <w:tr w:rsidR="009135C5" w:rsidRPr="009135C5" w:rsidTr="005F1187">
        <w:trPr>
          <w:trHeight w:val="315"/>
        </w:trPr>
        <w:tc>
          <w:tcPr>
            <w:tcW w:w="2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jc w:val="both"/>
              <w:rPr>
                <w:rFonts w:eastAsia="Times New Roman" w:cs="Times New Roman"/>
              </w:rPr>
            </w:pPr>
            <w:r w:rsidRPr="009135C5">
              <w:rPr>
                <w:rFonts w:eastAsia="Times New Roman" w:cs="Times New Roman"/>
                <w:b/>
                <w:bCs/>
                <w:color w:val="000000"/>
                <w:sz w:val="22"/>
                <w:szCs w:val="22"/>
              </w:rPr>
              <w:t>Налоговые доходы</w:t>
            </w:r>
          </w:p>
        </w:tc>
        <w:tc>
          <w:tcPr>
            <w:tcW w:w="18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35C5" w:rsidRPr="00FA4851" w:rsidRDefault="00E90299" w:rsidP="009135C5">
            <w:pPr>
              <w:rPr>
                <w:rFonts w:eastAsia="Times New Roman" w:cs="Times New Roman"/>
                <w:b/>
                <w:sz w:val="20"/>
                <w:szCs w:val="20"/>
              </w:rPr>
            </w:pPr>
            <w:r>
              <w:rPr>
                <w:rFonts w:eastAsia="Times New Roman" w:cs="Times New Roman"/>
                <w:b/>
                <w:sz w:val="20"/>
                <w:szCs w:val="20"/>
              </w:rPr>
              <w:t>830,0</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35C5" w:rsidRPr="00FA4851" w:rsidRDefault="001060AC" w:rsidP="009135C5">
            <w:pPr>
              <w:rPr>
                <w:rFonts w:eastAsia="Times New Roman" w:cs="Times New Roman"/>
                <w:b/>
                <w:sz w:val="20"/>
                <w:szCs w:val="20"/>
              </w:rPr>
            </w:pPr>
            <w:r>
              <w:rPr>
                <w:rFonts w:eastAsia="Times New Roman" w:cs="Times New Roman"/>
                <w:b/>
                <w:sz w:val="20"/>
                <w:szCs w:val="20"/>
              </w:rPr>
              <w:t>873,4</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35C5" w:rsidRPr="00FA4851" w:rsidRDefault="001060AC" w:rsidP="009135C5">
            <w:pPr>
              <w:rPr>
                <w:rFonts w:eastAsia="Times New Roman" w:cs="Times New Roman"/>
                <w:sz w:val="20"/>
                <w:szCs w:val="20"/>
              </w:rPr>
            </w:pPr>
            <w:r>
              <w:rPr>
                <w:rFonts w:eastAsia="Times New Roman" w:cs="Times New Roman"/>
                <w:sz w:val="20"/>
                <w:szCs w:val="20"/>
              </w:rPr>
              <w:t>43,4</w:t>
            </w:r>
          </w:p>
        </w:tc>
        <w:tc>
          <w:tcPr>
            <w:tcW w:w="14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35C5" w:rsidRPr="00FA4851" w:rsidRDefault="001060AC" w:rsidP="009135C5">
            <w:pPr>
              <w:rPr>
                <w:rFonts w:eastAsia="Times New Roman" w:cs="Times New Roman"/>
                <w:sz w:val="20"/>
                <w:szCs w:val="20"/>
              </w:rPr>
            </w:pPr>
            <w:r>
              <w:rPr>
                <w:rFonts w:eastAsia="Times New Roman" w:cs="Times New Roman"/>
                <w:b/>
                <w:bCs/>
                <w:color w:val="000000"/>
                <w:sz w:val="20"/>
                <w:szCs w:val="20"/>
              </w:rPr>
              <w:t>105,2</w:t>
            </w:r>
          </w:p>
        </w:tc>
      </w:tr>
      <w:tr w:rsidR="009135C5" w:rsidRPr="009135C5" w:rsidTr="005F1187">
        <w:trPr>
          <w:trHeight w:val="315"/>
        </w:trPr>
        <w:tc>
          <w:tcPr>
            <w:tcW w:w="29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5C5" w:rsidRPr="009135C5" w:rsidRDefault="009135C5" w:rsidP="009135C5">
            <w:pPr>
              <w:jc w:val="both"/>
              <w:rPr>
                <w:rFonts w:eastAsia="Times New Roman" w:cs="Times New Roman"/>
                <w:b/>
                <w:bCs/>
                <w:color w:val="000000"/>
              </w:rPr>
            </w:pPr>
            <w:r w:rsidRPr="009135C5">
              <w:rPr>
                <w:rFonts w:eastAsia="Times New Roman" w:cs="Times New Roman"/>
                <w:b/>
                <w:bCs/>
                <w:color w:val="000000"/>
                <w:sz w:val="22"/>
                <w:szCs w:val="22"/>
              </w:rPr>
              <w:t>Налоги на прибыль, доходы</w:t>
            </w:r>
          </w:p>
        </w:tc>
        <w:tc>
          <w:tcPr>
            <w:tcW w:w="18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135C5" w:rsidRPr="009135C5" w:rsidRDefault="00E90299" w:rsidP="009135C5">
            <w:pPr>
              <w:rPr>
                <w:rFonts w:eastAsia="Times New Roman" w:cs="Times New Roman"/>
                <w:b/>
                <w:bCs/>
                <w:color w:val="000000"/>
              </w:rPr>
            </w:pPr>
            <w:r>
              <w:rPr>
                <w:rFonts w:eastAsia="Times New Roman" w:cs="Times New Roman"/>
                <w:b/>
                <w:bCs/>
                <w:color w:val="000000"/>
                <w:sz w:val="22"/>
                <w:szCs w:val="22"/>
              </w:rPr>
              <w:t>19,0</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135C5" w:rsidRPr="009135C5" w:rsidRDefault="00894584" w:rsidP="009135C5">
            <w:pPr>
              <w:rPr>
                <w:rFonts w:eastAsia="Times New Roman" w:cs="Times New Roman"/>
                <w:b/>
                <w:bCs/>
                <w:color w:val="000000"/>
              </w:rPr>
            </w:pPr>
            <w:r>
              <w:rPr>
                <w:rFonts w:eastAsia="Times New Roman" w:cs="Times New Roman"/>
                <w:b/>
                <w:bCs/>
                <w:color w:val="000000"/>
                <w:sz w:val="22"/>
                <w:szCs w:val="22"/>
              </w:rPr>
              <w:t>14,7</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135C5" w:rsidRPr="009135C5" w:rsidRDefault="00990ADF" w:rsidP="00601AA2">
            <w:pPr>
              <w:rPr>
                <w:rFonts w:eastAsia="Times New Roman" w:cs="Times New Roman"/>
                <w:b/>
                <w:bCs/>
                <w:color w:val="000000"/>
              </w:rPr>
            </w:pPr>
            <w:r>
              <w:rPr>
                <w:rFonts w:eastAsia="Times New Roman" w:cs="Times New Roman"/>
                <w:b/>
                <w:bCs/>
                <w:color w:val="000000"/>
                <w:sz w:val="22"/>
                <w:szCs w:val="22"/>
              </w:rPr>
              <w:t>-4,3</w:t>
            </w:r>
          </w:p>
        </w:tc>
        <w:tc>
          <w:tcPr>
            <w:tcW w:w="142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135C5" w:rsidRPr="009135C5" w:rsidRDefault="00670CBC" w:rsidP="009135C5">
            <w:pPr>
              <w:rPr>
                <w:rFonts w:eastAsia="Times New Roman" w:cs="Times New Roman"/>
                <w:b/>
                <w:bCs/>
                <w:color w:val="000000"/>
              </w:rPr>
            </w:pPr>
            <w:r>
              <w:rPr>
                <w:rFonts w:eastAsia="Times New Roman" w:cs="Times New Roman"/>
                <w:b/>
                <w:bCs/>
                <w:color w:val="000000"/>
                <w:sz w:val="22"/>
                <w:szCs w:val="22"/>
              </w:rPr>
              <w:t>77,4</w:t>
            </w:r>
          </w:p>
        </w:tc>
      </w:tr>
      <w:tr w:rsidR="009135C5" w:rsidRPr="009135C5" w:rsidTr="005F1187">
        <w:trPr>
          <w:trHeight w:val="315"/>
        </w:trPr>
        <w:tc>
          <w:tcPr>
            <w:tcW w:w="2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rPr>
                <w:rFonts w:eastAsia="Times New Roman" w:cs="Times New Roman"/>
              </w:rPr>
            </w:pPr>
            <w:r w:rsidRPr="009135C5">
              <w:rPr>
                <w:rFonts w:eastAsia="Times New Roman" w:cs="Times New Roman"/>
                <w:color w:val="000000"/>
                <w:sz w:val="22"/>
                <w:szCs w:val="22"/>
              </w:rPr>
              <w:t>Налог на доходы физических лиц</w:t>
            </w:r>
          </w:p>
        </w:tc>
        <w:tc>
          <w:tcPr>
            <w:tcW w:w="18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35C5" w:rsidRPr="009135C5" w:rsidRDefault="00E90299" w:rsidP="009135C5">
            <w:pPr>
              <w:rPr>
                <w:rFonts w:eastAsia="Times New Roman" w:cs="Times New Roman"/>
              </w:rPr>
            </w:pPr>
            <w:r>
              <w:rPr>
                <w:rFonts w:eastAsia="Times New Roman" w:cs="Times New Roman"/>
                <w:color w:val="000000"/>
                <w:sz w:val="22"/>
                <w:szCs w:val="22"/>
              </w:rPr>
              <w:t>19,0</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35C5" w:rsidRPr="009135C5" w:rsidRDefault="00894584" w:rsidP="009135C5">
            <w:pPr>
              <w:rPr>
                <w:rFonts w:eastAsia="Times New Roman" w:cs="Times New Roman"/>
              </w:rPr>
            </w:pPr>
            <w:r>
              <w:rPr>
                <w:rFonts w:eastAsia="Times New Roman" w:cs="Times New Roman"/>
                <w:color w:val="000000"/>
                <w:sz w:val="22"/>
                <w:szCs w:val="22"/>
              </w:rPr>
              <w:t>11,9</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35C5" w:rsidRPr="009135C5" w:rsidRDefault="00990ADF" w:rsidP="00FA4851">
            <w:pPr>
              <w:rPr>
                <w:rFonts w:eastAsia="Times New Roman" w:cs="Times New Roman"/>
              </w:rPr>
            </w:pPr>
            <w:r>
              <w:rPr>
                <w:rFonts w:eastAsia="Times New Roman" w:cs="Times New Roman"/>
                <w:color w:val="000000"/>
                <w:sz w:val="22"/>
                <w:szCs w:val="22"/>
              </w:rPr>
              <w:t>-7,1</w:t>
            </w:r>
          </w:p>
        </w:tc>
        <w:tc>
          <w:tcPr>
            <w:tcW w:w="14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35C5" w:rsidRPr="009135C5" w:rsidRDefault="00670CBC" w:rsidP="009135C5">
            <w:pPr>
              <w:rPr>
                <w:rFonts w:eastAsia="Times New Roman" w:cs="Times New Roman"/>
              </w:rPr>
            </w:pPr>
            <w:r>
              <w:rPr>
                <w:rFonts w:eastAsia="Times New Roman" w:cs="Times New Roman"/>
                <w:color w:val="000000"/>
                <w:sz w:val="22"/>
                <w:szCs w:val="22"/>
              </w:rPr>
              <w:t>62,6</w:t>
            </w:r>
          </w:p>
        </w:tc>
      </w:tr>
      <w:tr w:rsidR="009135C5" w:rsidRPr="009135C5" w:rsidTr="00FA4851">
        <w:trPr>
          <w:trHeight w:val="50"/>
        </w:trPr>
        <w:tc>
          <w:tcPr>
            <w:tcW w:w="29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5C5" w:rsidRPr="009135C5" w:rsidRDefault="009135C5" w:rsidP="009135C5">
            <w:pPr>
              <w:rPr>
                <w:rFonts w:eastAsia="Times New Roman" w:cs="Times New Roman"/>
                <w:b/>
                <w:color w:val="000000"/>
              </w:rPr>
            </w:pPr>
            <w:r w:rsidRPr="009135C5">
              <w:rPr>
                <w:rFonts w:eastAsia="Times New Roman" w:cs="Times New Roman"/>
                <w:b/>
                <w:color w:val="000000"/>
                <w:sz w:val="22"/>
                <w:szCs w:val="22"/>
              </w:rPr>
              <w:t>Налоги на совокупный доход</w:t>
            </w:r>
          </w:p>
        </w:tc>
        <w:tc>
          <w:tcPr>
            <w:tcW w:w="18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135C5" w:rsidRPr="009135C5" w:rsidRDefault="00E90299" w:rsidP="009135C5">
            <w:pPr>
              <w:rPr>
                <w:rFonts w:eastAsia="Times New Roman" w:cs="Times New Roman"/>
                <w:b/>
                <w:color w:val="000000"/>
              </w:rPr>
            </w:pPr>
            <w:r>
              <w:rPr>
                <w:rFonts w:eastAsia="Times New Roman" w:cs="Times New Roman"/>
                <w:b/>
                <w:color w:val="000000"/>
                <w:sz w:val="22"/>
                <w:szCs w:val="22"/>
              </w:rPr>
              <w:t>26,0</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135C5" w:rsidRPr="009135C5" w:rsidRDefault="002A296E" w:rsidP="009135C5">
            <w:pPr>
              <w:rPr>
                <w:rFonts w:eastAsia="Times New Roman" w:cs="Times New Roman"/>
                <w:b/>
                <w:color w:val="000000"/>
              </w:rPr>
            </w:pPr>
            <w:r>
              <w:rPr>
                <w:rFonts w:eastAsia="Times New Roman" w:cs="Times New Roman"/>
                <w:b/>
                <w:color w:val="000000"/>
                <w:sz w:val="22"/>
                <w:szCs w:val="22"/>
              </w:rPr>
              <w:t>11,9</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135C5" w:rsidRPr="009135C5" w:rsidRDefault="00990ADF" w:rsidP="009135C5">
            <w:pPr>
              <w:rPr>
                <w:rFonts w:eastAsia="Times New Roman" w:cs="Times New Roman"/>
                <w:b/>
                <w:color w:val="000000"/>
              </w:rPr>
            </w:pPr>
            <w:r>
              <w:rPr>
                <w:rFonts w:eastAsia="Times New Roman" w:cs="Times New Roman"/>
                <w:b/>
                <w:color w:val="000000"/>
                <w:sz w:val="22"/>
                <w:szCs w:val="22"/>
              </w:rPr>
              <w:t>-14,1</w:t>
            </w:r>
          </w:p>
        </w:tc>
        <w:tc>
          <w:tcPr>
            <w:tcW w:w="142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135C5" w:rsidRPr="009135C5" w:rsidRDefault="00670CBC" w:rsidP="009135C5">
            <w:pPr>
              <w:rPr>
                <w:rFonts w:eastAsia="Times New Roman" w:cs="Times New Roman"/>
                <w:b/>
                <w:color w:val="000000"/>
              </w:rPr>
            </w:pPr>
            <w:r>
              <w:rPr>
                <w:rFonts w:eastAsia="Times New Roman" w:cs="Times New Roman"/>
                <w:b/>
                <w:color w:val="000000"/>
                <w:sz w:val="22"/>
                <w:szCs w:val="22"/>
              </w:rPr>
              <w:t>45,8</w:t>
            </w:r>
          </w:p>
        </w:tc>
      </w:tr>
      <w:tr w:rsidR="009135C5" w:rsidRPr="009135C5" w:rsidTr="005F1187">
        <w:trPr>
          <w:trHeight w:val="315"/>
        </w:trPr>
        <w:tc>
          <w:tcPr>
            <w:tcW w:w="2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35C5" w:rsidRPr="00FA4851" w:rsidRDefault="009135C5" w:rsidP="009135C5">
            <w:pPr>
              <w:rPr>
                <w:rFonts w:eastAsia="Times New Roman" w:cs="Times New Roman"/>
                <w:sz w:val="20"/>
                <w:szCs w:val="20"/>
              </w:rPr>
            </w:pPr>
            <w:r w:rsidRPr="00FA4851">
              <w:rPr>
                <w:rFonts w:eastAsia="Times New Roman" w:cs="Times New Roman"/>
                <w:color w:val="000000"/>
                <w:sz w:val="20"/>
                <w:szCs w:val="20"/>
              </w:rPr>
              <w:t>Единый сельскохозяйственный налог</w:t>
            </w:r>
          </w:p>
        </w:tc>
        <w:tc>
          <w:tcPr>
            <w:tcW w:w="18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35C5" w:rsidRPr="00FA4851" w:rsidRDefault="00E90299" w:rsidP="009135C5">
            <w:pPr>
              <w:rPr>
                <w:rFonts w:eastAsia="Times New Roman" w:cs="Times New Roman"/>
                <w:sz w:val="20"/>
                <w:szCs w:val="20"/>
              </w:rPr>
            </w:pPr>
            <w:r>
              <w:rPr>
                <w:rFonts w:eastAsia="Times New Roman" w:cs="Times New Roman"/>
                <w:color w:val="000000"/>
                <w:sz w:val="20"/>
                <w:szCs w:val="20"/>
              </w:rPr>
              <w:t>26,0</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35C5" w:rsidRPr="00FA4851" w:rsidRDefault="002A296E" w:rsidP="009135C5">
            <w:pPr>
              <w:rPr>
                <w:rFonts w:eastAsia="Times New Roman" w:cs="Times New Roman"/>
                <w:sz w:val="20"/>
                <w:szCs w:val="20"/>
              </w:rPr>
            </w:pPr>
            <w:r>
              <w:rPr>
                <w:rFonts w:eastAsia="Times New Roman" w:cs="Times New Roman"/>
                <w:color w:val="000000"/>
                <w:sz w:val="20"/>
                <w:szCs w:val="20"/>
              </w:rPr>
              <w:t>11,9</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35C5" w:rsidRPr="00FA4851" w:rsidRDefault="00990ADF" w:rsidP="00601AA2">
            <w:pPr>
              <w:rPr>
                <w:rFonts w:eastAsia="Times New Roman" w:cs="Times New Roman"/>
                <w:sz w:val="20"/>
                <w:szCs w:val="20"/>
              </w:rPr>
            </w:pPr>
            <w:r>
              <w:rPr>
                <w:rFonts w:eastAsia="Times New Roman" w:cs="Times New Roman"/>
                <w:color w:val="000000"/>
                <w:sz w:val="20"/>
                <w:szCs w:val="20"/>
              </w:rPr>
              <w:t>-14,1</w:t>
            </w:r>
          </w:p>
        </w:tc>
        <w:tc>
          <w:tcPr>
            <w:tcW w:w="14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35C5" w:rsidRPr="00FA4851" w:rsidRDefault="00670CBC" w:rsidP="009135C5">
            <w:pPr>
              <w:rPr>
                <w:rFonts w:eastAsia="Times New Roman" w:cs="Times New Roman"/>
                <w:sz w:val="20"/>
                <w:szCs w:val="20"/>
              </w:rPr>
            </w:pPr>
            <w:r>
              <w:rPr>
                <w:rFonts w:eastAsia="Times New Roman" w:cs="Times New Roman"/>
                <w:color w:val="000000"/>
                <w:sz w:val="20"/>
                <w:szCs w:val="20"/>
              </w:rPr>
              <w:t>45,8</w:t>
            </w:r>
          </w:p>
        </w:tc>
      </w:tr>
      <w:tr w:rsidR="009135C5" w:rsidRPr="009135C5" w:rsidTr="005F1187">
        <w:trPr>
          <w:trHeight w:val="315"/>
        </w:trPr>
        <w:tc>
          <w:tcPr>
            <w:tcW w:w="29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5C5" w:rsidRPr="00FA4851" w:rsidRDefault="009135C5" w:rsidP="009135C5">
            <w:pPr>
              <w:rPr>
                <w:rFonts w:eastAsia="Times New Roman" w:cs="Times New Roman"/>
                <w:b/>
                <w:color w:val="000000"/>
                <w:sz w:val="20"/>
                <w:szCs w:val="20"/>
              </w:rPr>
            </w:pPr>
            <w:r w:rsidRPr="00FA4851">
              <w:rPr>
                <w:rFonts w:eastAsia="Times New Roman" w:cs="Times New Roman"/>
                <w:b/>
                <w:color w:val="000000"/>
                <w:sz w:val="20"/>
                <w:szCs w:val="20"/>
              </w:rPr>
              <w:t>Налоги на имущество</w:t>
            </w:r>
          </w:p>
        </w:tc>
        <w:tc>
          <w:tcPr>
            <w:tcW w:w="18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135C5" w:rsidRPr="00FA4851" w:rsidRDefault="00E90299" w:rsidP="009135C5">
            <w:pPr>
              <w:rPr>
                <w:rFonts w:eastAsia="Times New Roman" w:cs="Times New Roman"/>
                <w:b/>
                <w:color w:val="000000"/>
                <w:sz w:val="20"/>
                <w:szCs w:val="20"/>
              </w:rPr>
            </w:pPr>
            <w:r>
              <w:rPr>
                <w:rFonts w:eastAsia="Times New Roman" w:cs="Times New Roman"/>
                <w:b/>
                <w:color w:val="000000"/>
                <w:sz w:val="20"/>
                <w:szCs w:val="20"/>
              </w:rPr>
              <w:t>785,0</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135C5" w:rsidRPr="00FA4851" w:rsidRDefault="002A296E" w:rsidP="009135C5">
            <w:pPr>
              <w:rPr>
                <w:rFonts w:eastAsia="Times New Roman" w:cs="Times New Roman"/>
                <w:b/>
                <w:color w:val="000000"/>
                <w:sz w:val="20"/>
                <w:szCs w:val="20"/>
              </w:rPr>
            </w:pPr>
            <w:r>
              <w:rPr>
                <w:rFonts w:eastAsia="Times New Roman" w:cs="Times New Roman"/>
                <w:b/>
                <w:color w:val="000000"/>
                <w:sz w:val="20"/>
                <w:szCs w:val="20"/>
              </w:rPr>
              <w:t>846,8</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135C5" w:rsidRPr="00FA4851" w:rsidRDefault="00670CBC" w:rsidP="009135C5">
            <w:pPr>
              <w:rPr>
                <w:rFonts w:eastAsia="Times New Roman" w:cs="Times New Roman"/>
                <w:b/>
                <w:color w:val="000000"/>
                <w:sz w:val="20"/>
                <w:szCs w:val="20"/>
              </w:rPr>
            </w:pPr>
            <w:r>
              <w:rPr>
                <w:rFonts w:eastAsia="Times New Roman" w:cs="Times New Roman"/>
                <w:b/>
                <w:color w:val="000000"/>
                <w:sz w:val="20"/>
                <w:szCs w:val="20"/>
              </w:rPr>
              <w:t>61,8</w:t>
            </w:r>
          </w:p>
        </w:tc>
        <w:tc>
          <w:tcPr>
            <w:tcW w:w="142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135C5" w:rsidRPr="00FA4851" w:rsidRDefault="00670CBC" w:rsidP="009135C5">
            <w:pPr>
              <w:rPr>
                <w:rFonts w:eastAsia="Times New Roman" w:cs="Times New Roman"/>
                <w:b/>
                <w:color w:val="000000"/>
                <w:sz w:val="20"/>
                <w:szCs w:val="20"/>
              </w:rPr>
            </w:pPr>
            <w:r>
              <w:rPr>
                <w:rFonts w:eastAsia="Times New Roman" w:cs="Times New Roman"/>
                <w:b/>
                <w:color w:val="000000"/>
                <w:sz w:val="20"/>
                <w:szCs w:val="20"/>
              </w:rPr>
              <w:t>107,9</w:t>
            </w:r>
          </w:p>
        </w:tc>
      </w:tr>
      <w:tr w:rsidR="009135C5" w:rsidRPr="009135C5" w:rsidTr="005F1187">
        <w:trPr>
          <w:trHeight w:val="315"/>
        </w:trPr>
        <w:tc>
          <w:tcPr>
            <w:tcW w:w="2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rPr>
                <w:rFonts w:eastAsia="Times New Roman" w:cs="Times New Roman"/>
              </w:rPr>
            </w:pPr>
            <w:r w:rsidRPr="009135C5">
              <w:rPr>
                <w:rFonts w:eastAsia="Times New Roman" w:cs="Times New Roman"/>
                <w:color w:val="000000"/>
                <w:sz w:val="22"/>
                <w:szCs w:val="22"/>
              </w:rPr>
              <w:lastRenderedPageBreak/>
              <w:t>Налог на имущество физических лиц</w:t>
            </w:r>
          </w:p>
        </w:tc>
        <w:tc>
          <w:tcPr>
            <w:tcW w:w="18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35C5" w:rsidRPr="009135C5" w:rsidRDefault="00E90299" w:rsidP="009135C5">
            <w:pPr>
              <w:rPr>
                <w:rFonts w:eastAsia="Times New Roman" w:cs="Times New Roman"/>
              </w:rPr>
            </w:pPr>
            <w:r>
              <w:rPr>
                <w:rFonts w:eastAsia="Times New Roman" w:cs="Times New Roman"/>
                <w:color w:val="000000"/>
                <w:sz w:val="22"/>
                <w:szCs w:val="22"/>
              </w:rPr>
              <w:t>233,0</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35C5" w:rsidRPr="009135C5" w:rsidRDefault="002A296E" w:rsidP="009135C5">
            <w:pPr>
              <w:rPr>
                <w:rFonts w:eastAsia="Times New Roman" w:cs="Times New Roman"/>
              </w:rPr>
            </w:pPr>
            <w:r>
              <w:rPr>
                <w:rFonts w:eastAsia="Times New Roman" w:cs="Times New Roman"/>
                <w:color w:val="000000"/>
                <w:sz w:val="22"/>
                <w:szCs w:val="22"/>
              </w:rPr>
              <w:t>51,2</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35C5" w:rsidRPr="009135C5" w:rsidRDefault="00670CBC" w:rsidP="009135C5">
            <w:pPr>
              <w:rPr>
                <w:rFonts w:eastAsia="Times New Roman" w:cs="Times New Roman"/>
              </w:rPr>
            </w:pPr>
            <w:r>
              <w:rPr>
                <w:rFonts w:eastAsia="Times New Roman" w:cs="Times New Roman"/>
                <w:color w:val="000000"/>
                <w:sz w:val="22"/>
                <w:szCs w:val="22"/>
              </w:rPr>
              <w:t>-181,8</w:t>
            </w:r>
          </w:p>
        </w:tc>
        <w:tc>
          <w:tcPr>
            <w:tcW w:w="14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35C5" w:rsidRPr="009135C5" w:rsidRDefault="00670CBC" w:rsidP="00076459">
            <w:pPr>
              <w:rPr>
                <w:rFonts w:eastAsia="Times New Roman" w:cs="Times New Roman"/>
              </w:rPr>
            </w:pPr>
            <w:r>
              <w:rPr>
                <w:rFonts w:eastAsia="Times New Roman" w:cs="Times New Roman"/>
                <w:color w:val="000000"/>
                <w:sz w:val="22"/>
                <w:szCs w:val="22"/>
              </w:rPr>
              <w:t>21,9</w:t>
            </w:r>
          </w:p>
        </w:tc>
      </w:tr>
      <w:tr w:rsidR="009135C5" w:rsidRPr="009135C5" w:rsidTr="005F1187">
        <w:trPr>
          <w:trHeight w:val="315"/>
        </w:trPr>
        <w:tc>
          <w:tcPr>
            <w:tcW w:w="2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rPr>
                <w:rFonts w:eastAsia="Times New Roman" w:cs="Times New Roman"/>
              </w:rPr>
            </w:pPr>
            <w:r w:rsidRPr="009135C5">
              <w:rPr>
                <w:rFonts w:eastAsia="Times New Roman" w:cs="Times New Roman"/>
                <w:color w:val="000000"/>
                <w:sz w:val="22"/>
                <w:szCs w:val="22"/>
              </w:rPr>
              <w:t>Земельный налог</w:t>
            </w:r>
          </w:p>
        </w:tc>
        <w:tc>
          <w:tcPr>
            <w:tcW w:w="18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35C5" w:rsidRPr="009135C5" w:rsidRDefault="00FA4851" w:rsidP="009135C5">
            <w:pPr>
              <w:rPr>
                <w:rFonts w:eastAsia="Times New Roman" w:cs="Times New Roman"/>
              </w:rPr>
            </w:pPr>
            <w:r>
              <w:rPr>
                <w:rFonts w:eastAsia="Times New Roman" w:cs="Times New Roman"/>
                <w:color w:val="000000"/>
                <w:sz w:val="22"/>
                <w:szCs w:val="22"/>
              </w:rPr>
              <w:t>552,0</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35C5" w:rsidRPr="009135C5" w:rsidRDefault="002A296E" w:rsidP="009135C5">
            <w:pPr>
              <w:rPr>
                <w:rFonts w:eastAsia="Times New Roman" w:cs="Times New Roman"/>
              </w:rPr>
            </w:pPr>
            <w:r>
              <w:rPr>
                <w:rFonts w:eastAsia="Times New Roman" w:cs="Times New Roman"/>
                <w:color w:val="000000"/>
                <w:sz w:val="22"/>
                <w:szCs w:val="22"/>
              </w:rPr>
              <w:t>795,6</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35C5" w:rsidRPr="009135C5" w:rsidRDefault="00670CBC" w:rsidP="009135C5">
            <w:pPr>
              <w:rPr>
                <w:rFonts w:eastAsia="Times New Roman" w:cs="Times New Roman"/>
              </w:rPr>
            </w:pPr>
            <w:r>
              <w:rPr>
                <w:rFonts w:eastAsia="Times New Roman" w:cs="Times New Roman"/>
                <w:color w:val="000000"/>
                <w:sz w:val="22"/>
                <w:szCs w:val="22"/>
              </w:rPr>
              <w:t>243,6</w:t>
            </w:r>
          </w:p>
        </w:tc>
        <w:tc>
          <w:tcPr>
            <w:tcW w:w="14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35C5" w:rsidRPr="009135C5" w:rsidRDefault="00670CBC" w:rsidP="009135C5">
            <w:pPr>
              <w:rPr>
                <w:rFonts w:eastAsia="Times New Roman" w:cs="Times New Roman"/>
              </w:rPr>
            </w:pPr>
            <w:r>
              <w:rPr>
                <w:rFonts w:eastAsia="Times New Roman" w:cs="Times New Roman"/>
                <w:color w:val="000000"/>
                <w:sz w:val="22"/>
                <w:szCs w:val="22"/>
              </w:rPr>
              <w:t>144,1</w:t>
            </w:r>
          </w:p>
        </w:tc>
      </w:tr>
      <w:tr w:rsidR="009135C5" w:rsidRPr="009135C5" w:rsidTr="005F1187">
        <w:trPr>
          <w:trHeight w:val="315"/>
        </w:trPr>
        <w:tc>
          <w:tcPr>
            <w:tcW w:w="29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5C5" w:rsidRPr="009135C5" w:rsidRDefault="009135C5" w:rsidP="009135C5">
            <w:pPr>
              <w:rPr>
                <w:rFonts w:eastAsia="Times New Roman" w:cs="Times New Roman"/>
                <w:b/>
                <w:color w:val="000000"/>
              </w:rPr>
            </w:pPr>
            <w:r w:rsidRPr="009135C5">
              <w:rPr>
                <w:rFonts w:eastAsia="Times New Roman" w:cs="Times New Roman"/>
                <w:b/>
                <w:color w:val="000000"/>
                <w:sz w:val="22"/>
                <w:szCs w:val="22"/>
              </w:rPr>
              <w:t>Неналоговые доходы</w:t>
            </w:r>
          </w:p>
        </w:tc>
        <w:tc>
          <w:tcPr>
            <w:tcW w:w="18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135C5" w:rsidRPr="009135C5" w:rsidRDefault="00FA4851" w:rsidP="009135C5">
            <w:pPr>
              <w:rPr>
                <w:rFonts w:eastAsia="Times New Roman" w:cs="Times New Roman"/>
                <w:b/>
                <w:color w:val="000000"/>
              </w:rPr>
            </w:pPr>
            <w:r>
              <w:rPr>
                <w:rFonts w:eastAsia="Times New Roman" w:cs="Times New Roman"/>
                <w:b/>
                <w:color w:val="000000"/>
              </w:rPr>
              <w:t>-</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135C5" w:rsidRPr="00FA4851" w:rsidRDefault="002A296E" w:rsidP="009135C5">
            <w:pPr>
              <w:rPr>
                <w:rFonts w:eastAsia="Times New Roman" w:cs="Times New Roman"/>
                <w:b/>
                <w:color w:val="000000"/>
                <w:sz w:val="20"/>
                <w:szCs w:val="20"/>
              </w:rPr>
            </w:pPr>
            <w:r>
              <w:rPr>
                <w:rFonts w:eastAsia="Times New Roman" w:cs="Times New Roman"/>
                <w:b/>
                <w:color w:val="000000"/>
                <w:sz w:val="20"/>
                <w:szCs w:val="20"/>
              </w:rPr>
              <w:t>6529,1</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135C5" w:rsidRPr="00FA4851" w:rsidRDefault="00670CBC" w:rsidP="00C7739E">
            <w:pPr>
              <w:rPr>
                <w:rFonts w:eastAsia="Times New Roman" w:cs="Times New Roman"/>
                <w:b/>
                <w:color w:val="000000"/>
                <w:sz w:val="20"/>
                <w:szCs w:val="20"/>
              </w:rPr>
            </w:pPr>
            <w:r>
              <w:rPr>
                <w:rFonts w:eastAsia="Times New Roman" w:cs="Times New Roman"/>
                <w:b/>
                <w:color w:val="000000"/>
                <w:sz w:val="20"/>
                <w:szCs w:val="20"/>
              </w:rPr>
              <w:t>6529,1</w:t>
            </w:r>
          </w:p>
        </w:tc>
        <w:tc>
          <w:tcPr>
            <w:tcW w:w="142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135C5" w:rsidRPr="00FA4851" w:rsidRDefault="00076459" w:rsidP="009135C5">
            <w:pPr>
              <w:rPr>
                <w:rFonts w:eastAsia="Times New Roman" w:cs="Times New Roman"/>
                <w:b/>
                <w:color w:val="000000"/>
                <w:sz w:val="20"/>
                <w:szCs w:val="20"/>
              </w:rPr>
            </w:pPr>
            <w:r>
              <w:rPr>
                <w:rFonts w:eastAsia="Times New Roman" w:cs="Times New Roman"/>
                <w:b/>
                <w:color w:val="000000"/>
                <w:sz w:val="20"/>
                <w:szCs w:val="20"/>
              </w:rPr>
              <w:t>-</w:t>
            </w:r>
          </w:p>
        </w:tc>
      </w:tr>
      <w:tr w:rsidR="00150678" w:rsidRPr="009135C5" w:rsidTr="005F1187">
        <w:trPr>
          <w:trHeight w:val="315"/>
        </w:trPr>
        <w:tc>
          <w:tcPr>
            <w:tcW w:w="29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0678" w:rsidRPr="00990ADF" w:rsidRDefault="00150678" w:rsidP="009135C5">
            <w:pPr>
              <w:rPr>
                <w:rFonts w:eastAsia="Times New Roman" w:cs="Times New Roman"/>
                <w:color w:val="000000"/>
              </w:rPr>
            </w:pPr>
            <w:r w:rsidRPr="00990ADF">
              <w:rPr>
                <w:rFonts w:eastAsia="Times New Roman" w:cs="Times New Roman"/>
                <w:color w:val="000000"/>
                <w:sz w:val="22"/>
                <w:szCs w:val="22"/>
              </w:rPr>
              <w:t>Доходы от продажи материальных и нематериальных активов</w:t>
            </w:r>
          </w:p>
        </w:tc>
        <w:tc>
          <w:tcPr>
            <w:tcW w:w="18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50678" w:rsidRPr="00990ADF" w:rsidRDefault="005F1187" w:rsidP="009135C5">
            <w:pPr>
              <w:rPr>
                <w:rFonts w:eastAsia="Times New Roman" w:cs="Times New Roman"/>
                <w:color w:val="000000"/>
              </w:rPr>
            </w:pPr>
            <w:r w:rsidRPr="00990ADF">
              <w:rPr>
                <w:rFonts w:eastAsia="Times New Roman" w:cs="Times New Roman"/>
                <w:color w:val="000000"/>
                <w:sz w:val="22"/>
                <w:szCs w:val="22"/>
              </w:rPr>
              <w:t>-</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50678" w:rsidRPr="00990ADF" w:rsidRDefault="00990ADF" w:rsidP="009135C5">
            <w:pPr>
              <w:rPr>
                <w:rFonts w:eastAsia="Times New Roman" w:cs="Times New Roman"/>
                <w:color w:val="000000"/>
              </w:rPr>
            </w:pPr>
            <w:r w:rsidRPr="00990ADF">
              <w:rPr>
                <w:rFonts w:eastAsia="Times New Roman" w:cs="Times New Roman"/>
                <w:color w:val="000000"/>
                <w:sz w:val="22"/>
                <w:szCs w:val="22"/>
              </w:rPr>
              <w:t>6475,7</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50678" w:rsidRPr="00990ADF" w:rsidRDefault="00670CBC" w:rsidP="009135C5">
            <w:pPr>
              <w:rPr>
                <w:rFonts w:eastAsia="Times New Roman" w:cs="Times New Roman"/>
                <w:color w:val="000000"/>
              </w:rPr>
            </w:pPr>
            <w:r>
              <w:rPr>
                <w:rFonts w:eastAsia="Times New Roman" w:cs="Times New Roman"/>
                <w:color w:val="000000"/>
                <w:sz w:val="22"/>
                <w:szCs w:val="22"/>
              </w:rPr>
              <w:t>6475,7</w:t>
            </w:r>
          </w:p>
        </w:tc>
        <w:tc>
          <w:tcPr>
            <w:tcW w:w="142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50678" w:rsidRPr="00990ADF" w:rsidRDefault="00076459" w:rsidP="009135C5">
            <w:pPr>
              <w:rPr>
                <w:rFonts w:eastAsia="Times New Roman" w:cs="Times New Roman"/>
                <w:color w:val="000000"/>
              </w:rPr>
            </w:pPr>
            <w:r w:rsidRPr="00990ADF">
              <w:rPr>
                <w:rFonts w:eastAsia="Times New Roman" w:cs="Times New Roman"/>
                <w:color w:val="000000"/>
                <w:sz w:val="22"/>
                <w:szCs w:val="22"/>
              </w:rPr>
              <w:t>-</w:t>
            </w:r>
          </w:p>
        </w:tc>
      </w:tr>
      <w:tr w:rsidR="002A296E" w:rsidRPr="009135C5" w:rsidTr="005F1187">
        <w:trPr>
          <w:trHeight w:val="315"/>
        </w:trPr>
        <w:tc>
          <w:tcPr>
            <w:tcW w:w="29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296E" w:rsidRPr="00990ADF" w:rsidRDefault="002A296E" w:rsidP="009135C5">
            <w:pPr>
              <w:rPr>
                <w:rFonts w:eastAsia="Times New Roman" w:cs="Times New Roman"/>
                <w:color w:val="000000"/>
              </w:rPr>
            </w:pPr>
            <w:r w:rsidRPr="00990ADF">
              <w:rPr>
                <w:rFonts w:eastAsia="Times New Roman" w:cs="Times New Roman"/>
                <w:color w:val="000000"/>
                <w:sz w:val="22"/>
                <w:szCs w:val="22"/>
              </w:rPr>
              <w:t>Доходы от использования имущества, находящегося в государственной и муниципальной собственности</w:t>
            </w:r>
          </w:p>
        </w:tc>
        <w:tc>
          <w:tcPr>
            <w:tcW w:w="18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296E" w:rsidRPr="00990ADF" w:rsidRDefault="002A296E" w:rsidP="009135C5">
            <w:pPr>
              <w:rPr>
                <w:rFonts w:eastAsia="Times New Roman" w:cs="Times New Roman"/>
                <w:color w:val="000000"/>
              </w:rPr>
            </w:pP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296E" w:rsidRPr="00990ADF" w:rsidRDefault="00990ADF" w:rsidP="009135C5">
            <w:pPr>
              <w:rPr>
                <w:rFonts w:eastAsia="Times New Roman" w:cs="Times New Roman"/>
                <w:color w:val="000000"/>
              </w:rPr>
            </w:pPr>
            <w:r w:rsidRPr="00990ADF">
              <w:rPr>
                <w:rFonts w:eastAsia="Times New Roman" w:cs="Times New Roman"/>
                <w:color w:val="000000"/>
                <w:sz w:val="22"/>
                <w:szCs w:val="22"/>
              </w:rPr>
              <w:t>53,4</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296E" w:rsidRPr="00990ADF" w:rsidRDefault="00670CBC" w:rsidP="009135C5">
            <w:pPr>
              <w:rPr>
                <w:rFonts w:eastAsia="Times New Roman" w:cs="Times New Roman"/>
                <w:color w:val="000000"/>
              </w:rPr>
            </w:pPr>
            <w:r>
              <w:rPr>
                <w:rFonts w:eastAsia="Times New Roman" w:cs="Times New Roman"/>
                <w:color w:val="000000"/>
                <w:sz w:val="22"/>
                <w:szCs w:val="22"/>
              </w:rPr>
              <w:t>53,4</w:t>
            </w:r>
          </w:p>
        </w:tc>
        <w:tc>
          <w:tcPr>
            <w:tcW w:w="142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296E" w:rsidRPr="00990ADF" w:rsidRDefault="002A296E" w:rsidP="009135C5">
            <w:pPr>
              <w:rPr>
                <w:rFonts w:eastAsia="Times New Roman" w:cs="Times New Roman"/>
                <w:color w:val="000000"/>
              </w:rPr>
            </w:pPr>
          </w:p>
        </w:tc>
      </w:tr>
      <w:tr w:rsidR="009135C5" w:rsidRPr="009135C5" w:rsidTr="005F1187">
        <w:trPr>
          <w:trHeight w:val="315"/>
        </w:trPr>
        <w:tc>
          <w:tcPr>
            <w:tcW w:w="2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135C5" w:rsidRPr="009135C5" w:rsidRDefault="009135C5" w:rsidP="009135C5">
            <w:pPr>
              <w:rPr>
                <w:rFonts w:eastAsia="Times New Roman" w:cs="Times New Roman"/>
              </w:rPr>
            </w:pPr>
            <w:r w:rsidRPr="009135C5">
              <w:rPr>
                <w:rFonts w:eastAsia="Times New Roman" w:cs="Times New Roman"/>
                <w:b/>
                <w:bCs/>
                <w:color w:val="000000"/>
                <w:sz w:val="22"/>
                <w:szCs w:val="22"/>
              </w:rPr>
              <w:t>Безвозмездные поступления</w:t>
            </w:r>
          </w:p>
        </w:tc>
        <w:tc>
          <w:tcPr>
            <w:tcW w:w="186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E90299" w:rsidP="009135C5">
            <w:pPr>
              <w:rPr>
                <w:rFonts w:eastAsia="Times New Roman" w:cs="Times New Roman"/>
              </w:rPr>
            </w:pPr>
            <w:r>
              <w:rPr>
                <w:rFonts w:eastAsia="Times New Roman" w:cs="Times New Roman"/>
                <w:b/>
                <w:bCs/>
                <w:color w:val="000000"/>
                <w:sz w:val="22"/>
                <w:szCs w:val="22"/>
              </w:rPr>
              <w:t>1561,4</w:t>
            </w:r>
          </w:p>
        </w:tc>
        <w:tc>
          <w:tcPr>
            <w:tcW w:w="207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990ADF" w:rsidP="009135C5">
            <w:pPr>
              <w:rPr>
                <w:rFonts w:eastAsia="Times New Roman" w:cs="Times New Roman"/>
              </w:rPr>
            </w:pPr>
            <w:r>
              <w:rPr>
                <w:rFonts w:eastAsia="Times New Roman" w:cs="Times New Roman"/>
                <w:b/>
                <w:bCs/>
                <w:color w:val="000000"/>
                <w:sz w:val="22"/>
                <w:szCs w:val="22"/>
              </w:rPr>
              <w:t>2257,4</w:t>
            </w:r>
          </w:p>
        </w:tc>
        <w:tc>
          <w:tcPr>
            <w:tcW w:w="1431" w:type="dxa"/>
            <w:tcBorders>
              <w:top w:val="nil"/>
              <w:left w:val="nil"/>
              <w:bottom w:val="nil"/>
              <w:right w:val="single" w:sz="8" w:space="0" w:color="auto"/>
            </w:tcBorders>
            <w:shd w:val="clear" w:color="auto" w:fill="auto"/>
            <w:tcMar>
              <w:top w:w="0" w:type="dxa"/>
              <w:left w:w="108" w:type="dxa"/>
              <w:bottom w:w="0" w:type="dxa"/>
              <w:right w:w="108" w:type="dxa"/>
            </w:tcMar>
            <w:hideMark/>
          </w:tcPr>
          <w:p w:rsidR="009135C5" w:rsidRPr="009135C5" w:rsidRDefault="00670CBC" w:rsidP="00F603F2">
            <w:pPr>
              <w:rPr>
                <w:rFonts w:eastAsia="Times New Roman" w:cs="Times New Roman"/>
              </w:rPr>
            </w:pPr>
            <w:r>
              <w:rPr>
                <w:rFonts w:eastAsia="Times New Roman" w:cs="Times New Roman"/>
                <w:b/>
                <w:bCs/>
                <w:color w:val="000000"/>
                <w:sz w:val="22"/>
                <w:szCs w:val="22"/>
              </w:rPr>
              <w:t>696,0</w:t>
            </w:r>
          </w:p>
        </w:tc>
        <w:tc>
          <w:tcPr>
            <w:tcW w:w="14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35C5" w:rsidRPr="009135C5" w:rsidRDefault="00670CBC" w:rsidP="009135C5">
            <w:pPr>
              <w:rPr>
                <w:rFonts w:eastAsia="Times New Roman" w:cs="Times New Roman"/>
              </w:rPr>
            </w:pPr>
            <w:r>
              <w:rPr>
                <w:rFonts w:eastAsia="Times New Roman" w:cs="Times New Roman"/>
                <w:b/>
                <w:bCs/>
                <w:color w:val="000000"/>
                <w:sz w:val="22"/>
                <w:szCs w:val="22"/>
              </w:rPr>
              <w:t>144,6</w:t>
            </w:r>
          </w:p>
        </w:tc>
      </w:tr>
      <w:tr w:rsidR="009135C5" w:rsidRPr="009135C5" w:rsidTr="005F1187">
        <w:trPr>
          <w:trHeight w:val="315"/>
        </w:trPr>
        <w:tc>
          <w:tcPr>
            <w:tcW w:w="2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135C5" w:rsidRPr="009135C5" w:rsidRDefault="009135C5" w:rsidP="009135C5">
            <w:pPr>
              <w:rPr>
                <w:rFonts w:eastAsia="Times New Roman" w:cs="Times New Roman"/>
              </w:rPr>
            </w:pPr>
            <w:r w:rsidRPr="009135C5">
              <w:rPr>
                <w:rFonts w:eastAsia="Times New Roman" w:cs="Times New Roman"/>
                <w:color w:val="000000"/>
                <w:sz w:val="22"/>
                <w:szCs w:val="22"/>
              </w:rPr>
              <w:t>Дотации</w:t>
            </w:r>
          </w:p>
        </w:tc>
        <w:tc>
          <w:tcPr>
            <w:tcW w:w="186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E90299" w:rsidP="009135C5">
            <w:pPr>
              <w:rPr>
                <w:rFonts w:eastAsia="Times New Roman" w:cs="Times New Roman"/>
              </w:rPr>
            </w:pPr>
            <w:r>
              <w:rPr>
                <w:rFonts w:eastAsia="Times New Roman" w:cs="Times New Roman"/>
                <w:color w:val="000000"/>
                <w:sz w:val="22"/>
                <w:szCs w:val="22"/>
              </w:rPr>
              <w:t>757,0</w:t>
            </w:r>
          </w:p>
        </w:tc>
        <w:tc>
          <w:tcPr>
            <w:tcW w:w="207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990ADF" w:rsidP="009135C5">
            <w:pPr>
              <w:rPr>
                <w:rFonts w:eastAsia="Times New Roman" w:cs="Times New Roman"/>
              </w:rPr>
            </w:pPr>
            <w:r>
              <w:rPr>
                <w:rFonts w:eastAsia="Times New Roman" w:cs="Times New Roman"/>
                <w:color w:val="000000"/>
                <w:sz w:val="22"/>
                <w:szCs w:val="22"/>
              </w:rPr>
              <w:t>757,0</w:t>
            </w:r>
          </w:p>
        </w:tc>
        <w:tc>
          <w:tcPr>
            <w:tcW w:w="1431" w:type="dxa"/>
            <w:tcBorders>
              <w:top w:val="single" w:sz="8" w:space="0" w:color="auto"/>
              <w:left w:val="nil"/>
              <w:bottom w:val="nil"/>
              <w:right w:val="single" w:sz="8" w:space="0" w:color="auto"/>
            </w:tcBorders>
            <w:shd w:val="clear" w:color="auto" w:fill="auto"/>
            <w:tcMar>
              <w:top w:w="0" w:type="dxa"/>
              <w:left w:w="108" w:type="dxa"/>
              <w:bottom w:w="0" w:type="dxa"/>
              <w:right w:w="108" w:type="dxa"/>
            </w:tcMar>
            <w:hideMark/>
          </w:tcPr>
          <w:p w:rsidR="009135C5" w:rsidRPr="009135C5" w:rsidRDefault="00670CBC" w:rsidP="00F603F2">
            <w:pPr>
              <w:rPr>
                <w:rFonts w:eastAsia="Times New Roman" w:cs="Times New Roman"/>
              </w:rPr>
            </w:pPr>
            <w:r>
              <w:rPr>
                <w:rFonts w:eastAsia="Times New Roman" w:cs="Times New Roman"/>
                <w:color w:val="000000"/>
                <w:sz w:val="22"/>
                <w:szCs w:val="22"/>
              </w:rPr>
              <w:t>0</w:t>
            </w:r>
          </w:p>
        </w:tc>
        <w:tc>
          <w:tcPr>
            <w:tcW w:w="14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35C5" w:rsidRPr="009135C5" w:rsidRDefault="00670CBC" w:rsidP="009135C5">
            <w:pPr>
              <w:rPr>
                <w:rFonts w:eastAsia="Times New Roman" w:cs="Times New Roman"/>
              </w:rPr>
            </w:pPr>
            <w:r>
              <w:rPr>
                <w:rFonts w:eastAsia="Times New Roman" w:cs="Times New Roman"/>
                <w:color w:val="000000"/>
                <w:sz w:val="22"/>
                <w:szCs w:val="22"/>
              </w:rPr>
              <w:t>100,0</w:t>
            </w:r>
          </w:p>
        </w:tc>
      </w:tr>
      <w:tr w:rsidR="009135C5" w:rsidRPr="009135C5" w:rsidTr="005F1187">
        <w:trPr>
          <w:trHeight w:val="315"/>
        </w:trPr>
        <w:tc>
          <w:tcPr>
            <w:tcW w:w="2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135C5" w:rsidRPr="009135C5" w:rsidRDefault="009135C5" w:rsidP="009135C5">
            <w:pPr>
              <w:rPr>
                <w:rFonts w:eastAsia="Times New Roman" w:cs="Times New Roman"/>
              </w:rPr>
            </w:pPr>
            <w:r w:rsidRPr="009135C5">
              <w:rPr>
                <w:rFonts w:eastAsia="Times New Roman" w:cs="Times New Roman"/>
                <w:color w:val="000000"/>
                <w:sz w:val="22"/>
                <w:szCs w:val="22"/>
              </w:rPr>
              <w:t>Субвенции</w:t>
            </w:r>
          </w:p>
        </w:tc>
        <w:tc>
          <w:tcPr>
            <w:tcW w:w="186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E90299" w:rsidP="009135C5">
            <w:pPr>
              <w:rPr>
                <w:rFonts w:eastAsia="Times New Roman" w:cs="Times New Roman"/>
              </w:rPr>
            </w:pPr>
            <w:r>
              <w:rPr>
                <w:rFonts w:eastAsia="Times New Roman" w:cs="Times New Roman"/>
                <w:color w:val="000000"/>
                <w:sz w:val="22"/>
                <w:szCs w:val="22"/>
              </w:rPr>
              <w:t>59,3</w:t>
            </w:r>
          </w:p>
        </w:tc>
        <w:tc>
          <w:tcPr>
            <w:tcW w:w="207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990ADF" w:rsidP="009135C5">
            <w:pPr>
              <w:rPr>
                <w:rFonts w:eastAsia="Times New Roman" w:cs="Times New Roman"/>
              </w:rPr>
            </w:pPr>
            <w:r>
              <w:rPr>
                <w:rFonts w:eastAsia="Times New Roman" w:cs="Times New Roman"/>
                <w:color w:val="000000"/>
                <w:sz w:val="22"/>
                <w:szCs w:val="22"/>
              </w:rPr>
              <w:t>59,3</w:t>
            </w:r>
          </w:p>
        </w:tc>
        <w:tc>
          <w:tcPr>
            <w:tcW w:w="14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135C5" w:rsidRPr="009135C5" w:rsidRDefault="00670CBC" w:rsidP="009135C5">
            <w:pPr>
              <w:rPr>
                <w:rFonts w:eastAsia="Times New Roman" w:cs="Times New Roman"/>
              </w:rPr>
            </w:pPr>
            <w:r>
              <w:rPr>
                <w:rFonts w:eastAsia="Times New Roman" w:cs="Times New Roman"/>
                <w:color w:val="000000"/>
                <w:sz w:val="22"/>
                <w:szCs w:val="22"/>
              </w:rPr>
              <w:t>0</w:t>
            </w:r>
          </w:p>
        </w:tc>
        <w:tc>
          <w:tcPr>
            <w:tcW w:w="14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35C5" w:rsidRPr="009135C5" w:rsidRDefault="00670CBC" w:rsidP="009135C5">
            <w:pPr>
              <w:rPr>
                <w:rFonts w:eastAsia="Times New Roman" w:cs="Times New Roman"/>
              </w:rPr>
            </w:pPr>
            <w:r>
              <w:rPr>
                <w:rFonts w:eastAsia="Times New Roman" w:cs="Times New Roman"/>
                <w:color w:val="000000"/>
                <w:sz w:val="22"/>
                <w:szCs w:val="22"/>
              </w:rPr>
              <w:t>100,0</w:t>
            </w:r>
          </w:p>
        </w:tc>
      </w:tr>
      <w:tr w:rsidR="009135C5" w:rsidRPr="009135C5" w:rsidTr="005F1187">
        <w:trPr>
          <w:trHeight w:val="315"/>
        </w:trPr>
        <w:tc>
          <w:tcPr>
            <w:tcW w:w="2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135C5" w:rsidRPr="009135C5" w:rsidRDefault="009135C5" w:rsidP="009135C5">
            <w:pPr>
              <w:rPr>
                <w:rFonts w:eastAsia="Times New Roman" w:cs="Times New Roman"/>
                <w:color w:val="000000"/>
              </w:rPr>
            </w:pPr>
            <w:r w:rsidRPr="009135C5">
              <w:rPr>
                <w:rFonts w:eastAsia="Times New Roman" w:cs="Times New Roman"/>
                <w:color w:val="000000"/>
                <w:sz w:val="22"/>
                <w:szCs w:val="22"/>
              </w:rPr>
              <w:t>Иные межбюджетные трансферты</w:t>
            </w:r>
          </w:p>
        </w:tc>
        <w:tc>
          <w:tcPr>
            <w:tcW w:w="186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9135C5" w:rsidRPr="009135C5" w:rsidRDefault="00E90299" w:rsidP="009135C5">
            <w:pPr>
              <w:rPr>
                <w:rFonts w:eastAsia="Times New Roman" w:cs="Times New Roman"/>
                <w:color w:val="000000"/>
              </w:rPr>
            </w:pPr>
            <w:r>
              <w:rPr>
                <w:rFonts w:eastAsia="Times New Roman" w:cs="Times New Roman"/>
                <w:color w:val="000000"/>
                <w:sz w:val="22"/>
                <w:szCs w:val="22"/>
              </w:rPr>
              <w:t>745,2</w:t>
            </w:r>
          </w:p>
        </w:tc>
        <w:tc>
          <w:tcPr>
            <w:tcW w:w="207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9135C5" w:rsidRPr="009135C5" w:rsidRDefault="00990ADF" w:rsidP="009135C5">
            <w:pPr>
              <w:rPr>
                <w:rFonts w:eastAsia="Times New Roman" w:cs="Times New Roman"/>
                <w:color w:val="000000"/>
              </w:rPr>
            </w:pPr>
            <w:r>
              <w:rPr>
                <w:rFonts w:eastAsia="Times New Roman" w:cs="Times New Roman"/>
                <w:color w:val="000000"/>
                <w:sz w:val="22"/>
                <w:szCs w:val="22"/>
              </w:rPr>
              <w:t>1441,2</w:t>
            </w:r>
          </w:p>
        </w:tc>
        <w:tc>
          <w:tcPr>
            <w:tcW w:w="14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135C5" w:rsidRPr="009135C5" w:rsidRDefault="00670CBC" w:rsidP="00F603F2">
            <w:pPr>
              <w:rPr>
                <w:rFonts w:eastAsia="Times New Roman" w:cs="Times New Roman"/>
                <w:color w:val="000000"/>
              </w:rPr>
            </w:pPr>
            <w:r>
              <w:rPr>
                <w:rFonts w:eastAsia="Times New Roman" w:cs="Times New Roman"/>
                <w:color w:val="000000"/>
                <w:sz w:val="22"/>
                <w:szCs w:val="22"/>
              </w:rPr>
              <w:t>696,0</w:t>
            </w:r>
          </w:p>
        </w:tc>
        <w:tc>
          <w:tcPr>
            <w:tcW w:w="142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135C5" w:rsidRPr="009135C5" w:rsidRDefault="00670CBC" w:rsidP="009135C5">
            <w:pPr>
              <w:rPr>
                <w:rFonts w:eastAsia="Times New Roman" w:cs="Times New Roman"/>
                <w:color w:val="000000"/>
              </w:rPr>
            </w:pPr>
            <w:r>
              <w:rPr>
                <w:rFonts w:eastAsia="Times New Roman" w:cs="Times New Roman"/>
                <w:color w:val="000000"/>
                <w:sz w:val="22"/>
                <w:szCs w:val="22"/>
              </w:rPr>
              <w:t>193,4</w:t>
            </w:r>
          </w:p>
        </w:tc>
      </w:tr>
      <w:tr w:rsidR="009135C5" w:rsidRPr="009135C5" w:rsidTr="005F1187">
        <w:trPr>
          <w:trHeight w:val="315"/>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135C5" w:rsidRPr="009135C5" w:rsidRDefault="009135C5" w:rsidP="009135C5">
            <w:pPr>
              <w:rPr>
                <w:rFonts w:eastAsia="Times New Roman" w:cs="Times New Roman"/>
              </w:rPr>
            </w:pPr>
            <w:r w:rsidRPr="009135C5">
              <w:rPr>
                <w:rFonts w:eastAsia="Times New Roman" w:cs="Times New Roman"/>
                <w:b/>
                <w:bCs/>
                <w:color w:val="000000"/>
                <w:sz w:val="22"/>
                <w:szCs w:val="22"/>
              </w:rPr>
              <w:t>Итого доходов:</w:t>
            </w:r>
          </w:p>
        </w:tc>
        <w:tc>
          <w:tcPr>
            <w:tcW w:w="186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E90299" w:rsidP="009135C5">
            <w:pPr>
              <w:rPr>
                <w:rFonts w:eastAsia="Times New Roman" w:cs="Times New Roman"/>
              </w:rPr>
            </w:pPr>
            <w:r>
              <w:rPr>
                <w:rFonts w:eastAsia="Times New Roman" w:cs="Times New Roman"/>
                <w:b/>
                <w:bCs/>
                <w:color w:val="000000"/>
                <w:sz w:val="22"/>
                <w:szCs w:val="22"/>
              </w:rPr>
              <w:t>2391,4</w:t>
            </w:r>
          </w:p>
        </w:tc>
        <w:tc>
          <w:tcPr>
            <w:tcW w:w="207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FA4851" w:rsidRDefault="00990ADF" w:rsidP="009135C5">
            <w:pPr>
              <w:rPr>
                <w:rFonts w:eastAsia="Times New Roman" w:cs="Times New Roman"/>
                <w:b/>
                <w:sz w:val="20"/>
                <w:szCs w:val="20"/>
              </w:rPr>
            </w:pPr>
            <w:r>
              <w:rPr>
                <w:rFonts w:eastAsia="Times New Roman" w:cs="Times New Roman"/>
                <w:b/>
                <w:sz w:val="20"/>
                <w:szCs w:val="20"/>
              </w:rPr>
              <w:t>9659,9</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35C5" w:rsidRPr="009135C5" w:rsidRDefault="00670CBC" w:rsidP="00F603F2">
            <w:pPr>
              <w:rPr>
                <w:rFonts w:eastAsia="Times New Roman" w:cs="Times New Roman"/>
              </w:rPr>
            </w:pPr>
            <w:r>
              <w:rPr>
                <w:rFonts w:eastAsia="Times New Roman" w:cs="Times New Roman"/>
                <w:b/>
                <w:bCs/>
                <w:color w:val="000000"/>
                <w:sz w:val="22"/>
                <w:szCs w:val="22"/>
              </w:rPr>
              <w:t>7265,5</w:t>
            </w:r>
          </w:p>
        </w:tc>
        <w:tc>
          <w:tcPr>
            <w:tcW w:w="14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35C5" w:rsidRPr="009135C5" w:rsidRDefault="00670CBC" w:rsidP="009135C5">
            <w:pPr>
              <w:rPr>
                <w:rFonts w:eastAsia="Times New Roman" w:cs="Times New Roman"/>
              </w:rPr>
            </w:pPr>
            <w:r>
              <w:rPr>
                <w:rFonts w:eastAsia="Times New Roman" w:cs="Times New Roman"/>
                <w:b/>
                <w:bCs/>
                <w:color w:val="000000"/>
                <w:sz w:val="22"/>
                <w:szCs w:val="22"/>
              </w:rPr>
              <w:t>В 4 раза</w:t>
            </w:r>
          </w:p>
        </w:tc>
      </w:tr>
    </w:tbl>
    <w:p w:rsidR="009135C5" w:rsidRPr="009135C5" w:rsidRDefault="009135C5" w:rsidP="009135C5">
      <w:pPr>
        <w:jc w:val="right"/>
        <w:rPr>
          <w:rFonts w:eastAsia="Times New Roman" w:cs="Times New Roman"/>
        </w:rPr>
      </w:pPr>
      <w:r w:rsidRPr="009135C5">
        <w:rPr>
          <w:rFonts w:eastAsia="Times New Roman" w:cs="Times New Roman"/>
        </w:rPr>
        <w:t> </w:t>
      </w:r>
    </w:p>
    <w:p w:rsidR="007D5919" w:rsidRDefault="009135C5" w:rsidP="007D5919">
      <w:pPr>
        <w:ind w:right="-5" w:firstLine="708"/>
        <w:jc w:val="both"/>
        <w:rPr>
          <w:rFonts w:eastAsia="Times New Roman" w:cs="Times New Roman"/>
          <w:sz w:val="28"/>
          <w:szCs w:val="28"/>
        </w:rPr>
      </w:pPr>
      <w:r w:rsidRPr="009135C5">
        <w:rPr>
          <w:rFonts w:eastAsia="Times New Roman" w:cs="Times New Roman"/>
          <w:sz w:val="28"/>
          <w:szCs w:val="28"/>
        </w:rPr>
        <w:t xml:space="preserve">Внешней проверкой отмечено, что </w:t>
      </w:r>
      <w:r w:rsidR="0023433C">
        <w:rPr>
          <w:rFonts w:eastAsia="Times New Roman" w:cs="Times New Roman"/>
          <w:sz w:val="28"/>
          <w:szCs w:val="28"/>
        </w:rPr>
        <w:t>увеличение</w:t>
      </w:r>
      <w:r w:rsidRPr="009135C5">
        <w:rPr>
          <w:rFonts w:eastAsia="Times New Roman" w:cs="Times New Roman"/>
          <w:sz w:val="28"/>
          <w:szCs w:val="28"/>
        </w:rPr>
        <w:t xml:space="preserve"> объема утвержденных налоговых и неналоговых доходов составило </w:t>
      </w:r>
      <w:r w:rsidR="00076459">
        <w:rPr>
          <w:rFonts w:eastAsia="Times New Roman" w:cs="Times New Roman"/>
          <w:sz w:val="28"/>
          <w:szCs w:val="28"/>
        </w:rPr>
        <w:t>1224,3</w:t>
      </w:r>
      <w:r w:rsidRPr="009135C5">
        <w:rPr>
          <w:rFonts w:eastAsia="Times New Roman" w:cs="Times New Roman"/>
          <w:sz w:val="28"/>
          <w:szCs w:val="28"/>
        </w:rPr>
        <w:t xml:space="preserve"> тыс. рублей, что </w:t>
      </w:r>
      <w:r w:rsidR="0023433C">
        <w:rPr>
          <w:rFonts w:eastAsia="Times New Roman" w:cs="Times New Roman"/>
          <w:sz w:val="28"/>
          <w:szCs w:val="28"/>
        </w:rPr>
        <w:t xml:space="preserve">в </w:t>
      </w:r>
      <w:r w:rsidR="00670CBC">
        <w:rPr>
          <w:rFonts w:eastAsia="Times New Roman" w:cs="Times New Roman"/>
          <w:sz w:val="28"/>
          <w:szCs w:val="28"/>
        </w:rPr>
        <w:t>8</w:t>
      </w:r>
      <w:r w:rsidR="00076459">
        <w:rPr>
          <w:rFonts w:eastAsia="Times New Roman" w:cs="Times New Roman"/>
          <w:sz w:val="28"/>
          <w:szCs w:val="28"/>
        </w:rPr>
        <w:t>,9</w:t>
      </w:r>
      <w:r w:rsidR="0023433C">
        <w:rPr>
          <w:rFonts w:eastAsia="Times New Roman" w:cs="Times New Roman"/>
          <w:sz w:val="28"/>
          <w:szCs w:val="28"/>
        </w:rPr>
        <w:t xml:space="preserve"> раза</w:t>
      </w:r>
      <w:r w:rsidR="00076459">
        <w:rPr>
          <w:rFonts w:eastAsia="Times New Roman" w:cs="Times New Roman"/>
          <w:sz w:val="28"/>
          <w:szCs w:val="28"/>
        </w:rPr>
        <w:t xml:space="preserve"> </w:t>
      </w:r>
      <w:r w:rsidR="0023433C">
        <w:rPr>
          <w:rFonts w:eastAsia="Times New Roman" w:cs="Times New Roman"/>
          <w:sz w:val="28"/>
          <w:szCs w:val="28"/>
        </w:rPr>
        <w:t>больше</w:t>
      </w:r>
      <w:r w:rsidRPr="009135C5">
        <w:rPr>
          <w:rFonts w:eastAsia="Times New Roman" w:cs="Times New Roman"/>
          <w:sz w:val="28"/>
          <w:szCs w:val="28"/>
        </w:rPr>
        <w:t xml:space="preserve"> первоначально утвержденного объема. </w:t>
      </w:r>
    </w:p>
    <w:p w:rsidR="009135C5" w:rsidRPr="009135C5" w:rsidRDefault="007D5919" w:rsidP="007D5919">
      <w:pPr>
        <w:ind w:right="-5" w:firstLine="708"/>
        <w:jc w:val="both"/>
        <w:rPr>
          <w:rFonts w:eastAsia="Times New Roman" w:cs="Times New Roman"/>
        </w:rPr>
      </w:pPr>
      <w:r w:rsidRPr="002262E9">
        <w:rPr>
          <w:rFonts w:eastAsia="Times New Roman" w:cs="Times New Roman"/>
          <w:b/>
          <w:sz w:val="28"/>
          <w:szCs w:val="28"/>
        </w:rPr>
        <w:t xml:space="preserve">Контрольно-счетная палата Стародубского муниципального района отмечает, что значительные отклонения основных параметров собственных доходов от первоначально утвержденных показателей по формированию налоговых и неналоговых доходных источников (в </w:t>
      </w:r>
      <w:r w:rsidR="001060AC">
        <w:rPr>
          <w:rFonts w:eastAsia="Times New Roman" w:cs="Times New Roman"/>
          <w:b/>
          <w:sz w:val="28"/>
          <w:szCs w:val="28"/>
        </w:rPr>
        <w:t>8</w:t>
      </w:r>
      <w:r>
        <w:rPr>
          <w:rFonts w:eastAsia="Times New Roman" w:cs="Times New Roman"/>
          <w:b/>
          <w:sz w:val="28"/>
          <w:szCs w:val="28"/>
        </w:rPr>
        <w:t>,9</w:t>
      </w:r>
      <w:r w:rsidRPr="002262E9">
        <w:rPr>
          <w:rFonts w:eastAsia="Times New Roman" w:cs="Times New Roman"/>
          <w:b/>
          <w:sz w:val="28"/>
          <w:szCs w:val="28"/>
        </w:rPr>
        <w:t xml:space="preserve"> раза) свидетельствуют о низком качестве планирования собственных доходов</w:t>
      </w:r>
      <w:r w:rsidRPr="002262E9">
        <w:rPr>
          <w:rFonts w:eastAsia="Times New Roman" w:cs="Times New Roman"/>
          <w:i/>
          <w:sz w:val="28"/>
          <w:szCs w:val="28"/>
        </w:rPr>
        <w:t>.</w:t>
      </w:r>
      <w:r w:rsidRPr="008E5766">
        <w:rPr>
          <w:rFonts w:eastAsia="Times New Roman" w:cs="Times New Roman"/>
        </w:rPr>
        <w:t> </w:t>
      </w:r>
      <w:r w:rsidR="001060AC">
        <w:rPr>
          <w:rFonts w:eastAsia="Times New Roman" w:cs="Times New Roman"/>
        </w:rPr>
        <w:t xml:space="preserve"> </w:t>
      </w:r>
    </w:p>
    <w:p w:rsidR="009135C5" w:rsidRPr="009135C5" w:rsidRDefault="009135C5" w:rsidP="009135C5">
      <w:pPr>
        <w:ind w:firstLine="708"/>
        <w:jc w:val="both"/>
        <w:rPr>
          <w:rFonts w:eastAsia="Times New Roman" w:cs="Times New Roman"/>
        </w:rPr>
      </w:pPr>
      <w:r w:rsidRPr="009135C5">
        <w:rPr>
          <w:rFonts w:eastAsia="Times New Roman" w:cs="Times New Roman"/>
          <w:sz w:val="28"/>
          <w:szCs w:val="28"/>
        </w:rPr>
        <w:t xml:space="preserve">Бюджет </w:t>
      </w:r>
      <w:proofErr w:type="spellStart"/>
      <w:r w:rsidR="005F1187">
        <w:rPr>
          <w:rFonts w:eastAsia="Times New Roman" w:cs="Times New Roman"/>
          <w:sz w:val="28"/>
          <w:szCs w:val="28"/>
        </w:rPr>
        <w:t>Гарцевского</w:t>
      </w:r>
      <w:proofErr w:type="spellEnd"/>
      <w:r w:rsidRPr="009135C5">
        <w:rPr>
          <w:rFonts w:eastAsia="Times New Roman" w:cs="Times New Roman"/>
          <w:sz w:val="28"/>
          <w:szCs w:val="28"/>
        </w:rPr>
        <w:t xml:space="preserve"> сельского поселения за 201</w:t>
      </w:r>
      <w:r w:rsidR="001060AC">
        <w:rPr>
          <w:rFonts w:eastAsia="Times New Roman" w:cs="Times New Roman"/>
          <w:sz w:val="28"/>
          <w:szCs w:val="28"/>
        </w:rPr>
        <w:t>7</w:t>
      </w:r>
      <w:r w:rsidRPr="009135C5">
        <w:rPr>
          <w:rFonts w:eastAsia="Times New Roman" w:cs="Times New Roman"/>
          <w:sz w:val="28"/>
          <w:szCs w:val="28"/>
        </w:rPr>
        <w:t xml:space="preserve"> год исполнен по доходам в объеме</w:t>
      </w:r>
      <w:r w:rsidR="00DF0F3E">
        <w:rPr>
          <w:rFonts w:eastAsia="Times New Roman" w:cs="Times New Roman"/>
          <w:sz w:val="28"/>
          <w:szCs w:val="28"/>
        </w:rPr>
        <w:t xml:space="preserve"> </w:t>
      </w:r>
      <w:r w:rsidRPr="009135C5">
        <w:rPr>
          <w:rFonts w:eastAsia="Times New Roman" w:cs="Times New Roman"/>
          <w:sz w:val="28"/>
          <w:szCs w:val="28"/>
        </w:rPr>
        <w:t> </w:t>
      </w:r>
      <w:r w:rsidR="00DF0F3E">
        <w:rPr>
          <w:rFonts w:eastAsia="Times New Roman" w:cs="Times New Roman"/>
          <w:sz w:val="28"/>
          <w:szCs w:val="28"/>
        </w:rPr>
        <w:t xml:space="preserve">9579,0 </w:t>
      </w:r>
      <w:r w:rsidRPr="009135C5">
        <w:rPr>
          <w:rFonts w:eastAsia="Times New Roman" w:cs="Times New Roman"/>
          <w:sz w:val="28"/>
          <w:szCs w:val="28"/>
        </w:rPr>
        <w:t xml:space="preserve">тыс. рублей, или на </w:t>
      </w:r>
      <w:r w:rsidR="00DF0F3E">
        <w:rPr>
          <w:rFonts w:eastAsia="Times New Roman" w:cs="Times New Roman"/>
          <w:sz w:val="28"/>
          <w:szCs w:val="28"/>
        </w:rPr>
        <w:t>99,2</w:t>
      </w:r>
      <w:r w:rsidRPr="009135C5">
        <w:rPr>
          <w:rFonts w:eastAsia="Times New Roman" w:cs="Times New Roman"/>
          <w:sz w:val="28"/>
          <w:szCs w:val="28"/>
        </w:rPr>
        <w:t>%.</w:t>
      </w:r>
    </w:p>
    <w:p w:rsidR="009135C5" w:rsidRPr="009135C5" w:rsidRDefault="009135C5" w:rsidP="009135C5">
      <w:pPr>
        <w:ind w:firstLine="708"/>
        <w:jc w:val="both"/>
        <w:rPr>
          <w:rFonts w:eastAsia="Times New Roman" w:cs="Times New Roman"/>
        </w:rPr>
      </w:pPr>
      <w:r w:rsidRPr="009135C5">
        <w:rPr>
          <w:rFonts w:eastAsia="Times New Roman" w:cs="Times New Roman"/>
          <w:sz w:val="28"/>
          <w:szCs w:val="28"/>
        </w:rPr>
        <w:t xml:space="preserve">По расходам – </w:t>
      </w:r>
      <w:r w:rsidR="00DF0F3E">
        <w:rPr>
          <w:rFonts w:eastAsia="Times New Roman" w:cs="Times New Roman"/>
          <w:sz w:val="28"/>
          <w:szCs w:val="28"/>
        </w:rPr>
        <w:t>6286,9</w:t>
      </w:r>
      <w:r w:rsidRPr="009135C5">
        <w:rPr>
          <w:rFonts w:eastAsia="Times New Roman" w:cs="Times New Roman"/>
          <w:sz w:val="28"/>
          <w:szCs w:val="28"/>
        </w:rPr>
        <w:t xml:space="preserve"> тыс. рублей, или на </w:t>
      </w:r>
      <w:r w:rsidR="00DF0F3E">
        <w:rPr>
          <w:rFonts w:eastAsia="Times New Roman" w:cs="Times New Roman"/>
          <w:sz w:val="28"/>
          <w:szCs w:val="28"/>
        </w:rPr>
        <w:t>99,9</w:t>
      </w:r>
      <w:r w:rsidRPr="009135C5">
        <w:rPr>
          <w:rFonts w:eastAsia="Times New Roman" w:cs="Times New Roman"/>
          <w:sz w:val="28"/>
          <w:szCs w:val="28"/>
        </w:rPr>
        <w:t>% к плану.</w:t>
      </w:r>
    </w:p>
    <w:p w:rsidR="009135C5" w:rsidRPr="009135C5" w:rsidRDefault="005B178F" w:rsidP="009135C5">
      <w:pPr>
        <w:ind w:firstLine="708"/>
        <w:jc w:val="both"/>
        <w:rPr>
          <w:rFonts w:eastAsia="Times New Roman" w:cs="Times New Roman"/>
        </w:rPr>
      </w:pPr>
      <w:r>
        <w:rPr>
          <w:rFonts w:eastAsia="Times New Roman" w:cs="Times New Roman"/>
          <w:sz w:val="28"/>
          <w:szCs w:val="28"/>
        </w:rPr>
        <w:t>Профицит</w:t>
      </w:r>
      <w:r w:rsidR="009135C5" w:rsidRPr="009135C5">
        <w:rPr>
          <w:rFonts w:eastAsia="Times New Roman" w:cs="Times New Roman"/>
          <w:sz w:val="28"/>
          <w:szCs w:val="28"/>
        </w:rPr>
        <w:t xml:space="preserve"> бюджета составил </w:t>
      </w:r>
      <w:r>
        <w:rPr>
          <w:rFonts w:eastAsia="Times New Roman" w:cs="Times New Roman"/>
          <w:sz w:val="28"/>
          <w:szCs w:val="28"/>
        </w:rPr>
        <w:t xml:space="preserve">– </w:t>
      </w:r>
      <w:r w:rsidR="00DF0F3E">
        <w:rPr>
          <w:rFonts w:eastAsia="Times New Roman" w:cs="Times New Roman"/>
          <w:sz w:val="28"/>
          <w:szCs w:val="28"/>
        </w:rPr>
        <w:t>3292,1</w:t>
      </w:r>
      <w:r w:rsidR="009135C5" w:rsidRPr="009135C5">
        <w:rPr>
          <w:rFonts w:eastAsia="Times New Roman" w:cs="Times New Roman"/>
          <w:sz w:val="28"/>
          <w:szCs w:val="28"/>
        </w:rPr>
        <w:t> тыс. рублей.</w:t>
      </w:r>
    </w:p>
    <w:p w:rsidR="009135C5" w:rsidRPr="009135C5" w:rsidRDefault="009135C5" w:rsidP="009135C5">
      <w:pPr>
        <w:ind w:firstLine="708"/>
        <w:jc w:val="both"/>
        <w:rPr>
          <w:rFonts w:eastAsia="Times New Roman" w:cs="Times New Roman"/>
        </w:rPr>
      </w:pPr>
      <w:r w:rsidRPr="009135C5">
        <w:rPr>
          <w:rFonts w:eastAsia="Times New Roman" w:cs="Times New Roman"/>
          <w:sz w:val="28"/>
          <w:szCs w:val="28"/>
        </w:rPr>
        <w:t xml:space="preserve">Внешней проверкой отмечено, что по состоянию на начало финансового года остаток средств на счете бюджета составлял </w:t>
      </w:r>
      <w:r w:rsidR="00DF0F3E">
        <w:rPr>
          <w:rFonts w:eastAsia="Times New Roman" w:cs="Times New Roman"/>
          <w:sz w:val="28"/>
          <w:szCs w:val="28"/>
        </w:rPr>
        <w:t>580,8</w:t>
      </w:r>
      <w:r w:rsidRPr="009135C5">
        <w:rPr>
          <w:rFonts w:eastAsia="Times New Roman" w:cs="Times New Roman"/>
          <w:sz w:val="28"/>
          <w:szCs w:val="28"/>
        </w:rPr>
        <w:t xml:space="preserve"> тыс. рублей, на конец года остаток средств на счете </w:t>
      </w:r>
      <w:r w:rsidR="00DF0F3E">
        <w:rPr>
          <w:rFonts w:eastAsia="Times New Roman" w:cs="Times New Roman"/>
          <w:sz w:val="28"/>
          <w:szCs w:val="28"/>
        </w:rPr>
        <w:t>увеличился</w:t>
      </w:r>
      <w:r w:rsidRPr="009135C5">
        <w:rPr>
          <w:rFonts w:eastAsia="Times New Roman" w:cs="Times New Roman"/>
          <w:sz w:val="28"/>
          <w:szCs w:val="28"/>
        </w:rPr>
        <w:t xml:space="preserve"> на </w:t>
      </w:r>
      <w:r w:rsidR="00DF0F3E">
        <w:rPr>
          <w:rFonts w:eastAsia="Times New Roman" w:cs="Times New Roman"/>
          <w:sz w:val="28"/>
          <w:szCs w:val="28"/>
        </w:rPr>
        <w:t>3292,0</w:t>
      </w:r>
      <w:r w:rsidRPr="009135C5">
        <w:rPr>
          <w:rFonts w:eastAsia="Times New Roman" w:cs="Times New Roman"/>
          <w:sz w:val="28"/>
          <w:szCs w:val="28"/>
        </w:rPr>
        <w:t xml:space="preserve"> тыс. рублей и составил </w:t>
      </w:r>
      <w:r w:rsidR="00DF0F3E">
        <w:rPr>
          <w:rFonts w:eastAsia="Times New Roman" w:cs="Times New Roman"/>
          <w:sz w:val="28"/>
          <w:szCs w:val="28"/>
        </w:rPr>
        <w:t>3872,8</w:t>
      </w:r>
      <w:r w:rsidRPr="009135C5">
        <w:rPr>
          <w:rFonts w:eastAsia="Times New Roman" w:cs="Times New Roman"/>
          <w:sz w:val="28"/>
          <w:szCs w:val="28"/>
        </w:rPr>
        <w:t xml:space="preserve"> тыс. рублей.</w:t>
      </w:r>
    </w:p>
    <w:p w:rsidR="00DF0F3E" w:rsidRDefault="009135C5" w:rsidP="00A724CE">
      <w:pPr>
        <w:ind w:firstLine="708"/>
        <w:jc w:val="both"/>
        <w:rPr>
          <w:rFonts w:eastAsia="Times New Roman" w:cs="Times New Roman"/>
          <w:sz w:val="28"/>
          <w:szCs w:val="28"/>
        </w:rPr>
      </w:pPr>
      <w:r w:rsidRPr="009135C5">
        <w:rPr>
          <w:rFonts w:eastAsia="Times New Roman" w:cs="Times New Roman"/>
          <w:sz w:val="28"/>
          <w:szCs w:val="28"/>
        </w:rPr>
        <w:t>Анализ исполнения доходов, в том числе налоговых и неналоговых в разрезе поступлений представлено в таблице:</w:t>
      </w:r>
    </w:p>
    <w:p w:rsidR="009135C5" w:rsidRPr="009135C5" w:rsidRDefault="009135C5" w:rsidP="009135C5">
      <w:pPr>
        <w:jc w:val="right"/>
        <w:rPr>
          <w:rFonts w:eastAsia="Times New Roman" w:cs="Times New Roman"/>
        </w:rPr>
      </w:pPr>
      <w:r w:rsidRPr="009135C5">
        <w:rPr>
          <w:rFonts w:eastAsia="Times New Roman" w:cs="Times New Roman"/>
          <w:sz w:val="28"/>
          <w:szCs w:val="28"/>
        </w:rPr>
        <w:t>Таблица 2 (тыс. руб.)</w:t>
      </w:r>
    </w:p>
    <w:tbl>
      <w:tblPr>
        <w:tblW w:w="9366" w:type="dxa"/>
        <w:tblInd w:w="98" w:type="dxa"/>
        <w:tblLayout w:type="fixed"/>
        <w:tblCellMar>
          <w:left w:w="0" w:type="dxa"/>
          <w:right w:w="0" w:type="dxa"/>
        </w:tblCellMar>
        <w:tblLook w:val="04A0" w:firstRow="1" w:lastRow="0" w:firstColumn="1" w:lastColumn="0" w:noHBand="0" w:noVBand="1"/>
      </w:tblPr>
      <w:tblGrid>
        <w:gridCol w:w="2837"/>
        <w:gridCol w:w="1132"/>
        <w:gridCol w:w="10"/>
        <w:gridCol w:w="1405"/>
        <w:gridCol w:w="1132"/>
        <w:gridCol w:w="707"/>
        <w:gridCol w:w="851"/>
        <w:gridCol w:w="726"/>
        <w:gridCol w:w="566"/>
      </w:tblGrid>
      <w:tr w:rsidR="009135C5" w:rsidRPr="009135C5" w:rsidTr="009135C5">
        <w:trPr>
          <w:trHeight w:val="1251"/>
        </w:trPr>
        <w:tc>
          <w:tcPr>
            <w:tcW w:w="28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rPr>
                <w:rFonts w:eastAsia="Times New Roman" w:cs="Times New Roman"/>
                <w:sz w:val="18"/>
                <w:szCs w:val="18"/>
              </w:rPr>
            </w:pPr>
            <w:r w:rsidRPr="009135C5">
              <w:rPr>
                <w:rFonts w:eastAsia="Times New Roman" w:cs="Times New Roman"/>
                <w:b/>
                <w:bCs/>
                <w:color w:val="000000"/>
                <w:sz w:val="18"/>
                <w:szCs w:val="18"/>
              </w:rPr>
              <w:t>Показатели бюджета</w:t>
            </w:r>
          </w:p>
        </w:tc>
        <w:tc>
          <w:tcPr>
            <w:tcW w:w="11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35C5" w:rsidRPr="009135C5" w:rsidRDefault="009135C5" w:rsidP="00DF0F3E">
            <w:pPr>
              <w:ind w:right="-108"/>
              <w:rPr>
                <w:rFonts w:eastAsia="Times New Roman" w:cs="Times New Roman"/>
                <w:sz w:val="18"/>
                <w:szCs w:val="18"/>
              </w:rPr>
            </w:pPr>
            <w:r w:rsidRPr="009135C5">
              <w:rPr>
                <w:rFonts w:eastAsia="Times New Roman" w:cs="Times New Roman"/>
                <w:b/>
                <w:bCs/>
                <w:color w:val="000000"/>
                <w:sz w:val="18"/>
                <w:szCs w:val="18"/>
              </w:rPr>
              <w:t>Исполнено в 201</w:t>
            </w:r>
            <w:r w:rsidR="00DF0F3E">
              <w:rPr>
                <w:rFonts w:eastAsia="Times New Roman" w:cs="Times New Roman"/>
                <w:b/>
                <w:bCs/>
                <w:color w:val="000000"/>
                <w:sz w:val="18"/>
                <w:szCs w:val="18"/>
              </w:rPr>
              <w:t>6</w:t>
            </w:r>
            <w:r w:rsidRPr="009135C5">
              <w:rPr>
                <w:rFonts w:eastAsia="Times New Roman" w:cs="Times New Roman"/>
                <w:b/>
                <w:bCs/>
                <w:color w:val="000000"/>
                <w:sz w:val="18"/>
                <w:szCs w:val="18"/>
              </w:rPr>
              <w:t xml:space="preserve"> году</w:t>
            </w:r>
          </w:p>
        </w:tc>
        <w:tc>
          <w:tcPr>
            <w:tcW w:w="141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35C5" w:rsidRPr="009135C5" w:rsidRDefault="009135C5" w:rsidP="007A02E8">
            <w:pPr>
              <w:ind w:right="-108"/>
              <w:rPr>
                <w:rFonts w:eastAsia="Times New Roman" w:cs="Times New Roman"/>
                <w:sz w:val="18"/>
                <w:szCs w:val="18"/>
              </w:rPr>
            </w:pPr>
            <w:r w:rsidRPr="009135C5">
              <w:rPr>
                <w:rFonts w:eastAsia="Times New Roman" w:cs="Times New Roman"/>
                <w:b/>
                <w:bCs/>
                <w:color w:val="000000"/>
                <w:sz w:val="18"/>
                <w:szCs w:val="18"/>
              </w:rPr>
              <w:t>Утверждено решением о бюджете (</w:t>
            </w:r>
            <w:proofErr w:type="gramStart"/>
            <w:r w:rsidRPr="009135C5">
              <w:rPr>
                <w:rFonts w:eastAsia="Times New Roman" w:cs="Times New Roman"/>
                <w:b/>
                <w:bCs/>
                <w:color w:val="000000"/>
                <w:sz w:val="18"/>
                <w:szCs w:val="18"/>
              </w:rPr>
              <w:t>уточненная</w:t>
            </w:r>
            <w:proofErr w:type="gramEnd"/>
            <w:r w:rsidRPr="009135C5">
              <w:rPr>
                <w:rFonts w:eastAsia="Times New Roman" w:cs="Times New Roman"/>
                <w:b/>
                <w:bCs/>
                <w:color w:val="000000"/>
                <w:sz w:val="18"/>
                <w:szCs w:val="18"/>
              </w:rPr>
              <w:t>)</w:t>
            </w:r>
          </w:p>
        </w:tc>
        <w:tc>
          <w:tcPr>
            <w:tcW w:w="11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35C5" w:rsidRPr="009135C5" w:rsidRDefault="009135C5" w:rsidP="00401254">
            <w:pPr>
              <w:ind w:right="-108"/>
              <w:rPr>
                <w:rFonts w:eastAsia="Times New Roman" w:cs="Times New Roman"/>
                <w:sz w:val="18"/>
                <w:szCs w:val="18"/>
              </w:rPr>
            </w:pPr>
            <w:r w:rsidRPr="009135C5">
              <w:rPr>
                <w:rFonts w:eastAsia="Times New Roman" w:cs="Times New Roman"/>
                <w:b/>
                <w:bCs/>
                <w:color w:val="000000"/>
                <w:sz w:val="18"/>
                <w:szCs w:val="18"/>
              </w:rPr>
              <w:t>Исполнено в 201</w:t>
            </w:r>
            <w:r w:rsidR="00401254">
              <w:rPr>
                <w:rFonts w:eastAsia="Times New Roman" w:cs="Times New Roman"/>
                <w:b/>
                <w:bCs/>
                <w:color w:val="000000"/>
                <w:sz w:val="18"/>
                <w:szCs w:val="18"/>
              </w:rPr>
              <w:t>7</w:t>
            </w:r>
            <w:r w:rsidRPr="009135C5">
              <w:rPr>
                <w:rFonts w:eastAsia="Times New Roman" w:cs="Times New Roman"/>
                <w:b/>
                <w:bCs/>
                <w:color w:val="000000"/>
                <w:sz w:val="18"/>
                <w:szCs w:val="18"/>
              </w:rPr>
              <w:t xml:space="preserve"> году</w:t>
            </w:r>
          </w:p>
        </w:tc>
        <w:tc>
          <w:tcPr>
            <w:tcW w:w="7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ind w:right="-108"/>
              <w:rPr>
                <w:rFonts w:eastAsia="Times New Roman" w:cs="Times New Roman"/>
                <w:sz w:val="18"/>
                <w:szCs w:val="18"/>
              </w:rPr>
            </w:pPr>
            <w:r w:rsidRPr="009135C5">
              <w:rPr>
                <w:rFonts w:eastAsia="Times New Roman" w:cs="Times New Roman"/>
                <w:b/>
                <w:bCs/>
                <w:color w:val="000000"/>
                <w:sz w:val="18"/>
                <w:szCs w:val="18"/>
              </w:rPr>
              <w:t xml:space="preserve">% </w:t>
            </w:r>
            <w:proofErr w:type="spellStart"/>
            <w:proofErr w:type="gramStart"/>
            <w:r w:rsidRPr="009135C5">
              <w:rPr>
                <w:rFonts w:eastAsia="Times New Roman" w:cs="Times New Roman"/>
                <w:b/>
                <w:bCs/>
                <w:color w:val="000000"/>
                <w:sz w:val="18"/>
                <w:szCs w:val="18"/>
              </w:rPr>
              <w:t>испол</w:t>
            </w:r>
            <w:proofErr w:type="spellEnd"/>
            <w:r w:rsidRPr="009135C5">
              <w:rPr>
                <w:rFonts w:eastAsia="Times New Roman" w:cs="Times New Roman"/>
                <w:b/>
                <w:bCs/>
                <w:color w:val="000000"/>
                <w:sz w:val="18"/>
                <w:szCs w:val="18"/>
              </w:rPr>
              <w:t>-нения</w:t>
            </w:r>
            <w:proofErr w:type="gramEnd"/>
          </w:p>
        </w:tc>
        <w:tc>
          <w:tcPr>
            <w:tcW w:w="85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9135C5" w:rsidRPr="009135C5" w:rsidRDefault="009135C5" w:rsidP="00401254">
            <w:pPr>
              <w:ind w:right="-108"/>
              <w:rPr>
                <w:rFonts w:eastAsia="Times New Roman" w:cs="Times New Roman"/>
                <w:sz w:val="18"/>
                <w:szCs w:val="18"/>
              </w:rPr>
            </w:pPr>
            <w:proofErr w:type="spellStart"/>
            <w:proofErr w:type="gramStart"/>
            <w:r w:rsidRPr="009135C5">
              <w:rPr>
                <w:rFonts w:eastAsia="Times New Roman" w:cs="Times New Roman"/>
                <w:b/>
                <w:bCs/>
                <w:color w:val="000000"/>
                <w:sz w:val="18"/>
                <w:szCs w:val="18"/>
              </w:rPr>
              <w:t>Испол-нение</w:t>
            </w:r>
            <w:proofErr w:type="spellEnd"/>
            <w:proofErr w:type="gramEnd"/>
            <w:r w:rsidRPr="009135C5">
              <w:rPr>
                <w:rFonts w:eastAsia="Times New Roman" w:cs="Times New Roman"/>
                <w:b/>
                <w:bCs/>
                <w:color w:val="000000"/>
                <w:sz w:val="18"/>
                <w:szCs w:val="18"/>
              </w:rPr>
              <w:t xml:space="preserve"> в 201</w:t>
            </w:r>
            <w:r w:rsidR="00401254">
              <w:rPr>
                <w:rFonts w:eastAsia="Times New Roman" w:cs="Times New Roman"/>
                <w:b/>
                <w:bCs/>
                <w:color w:val="000000"/>
                <w:sz w:val="18"/>
                <w:szCs w:val="18"/>
              </w:rPr>
              <w:t>7</w:t>
            </w:r>
            <w:r w:rsidRPr="009135C5">
              <w:rPr>
                <w:rFonts w:eastAsia="Times New Roman" w:cs="Times New Roman"/>
                <w:b/>
                <w:bCs/>
                <w:color w:val="000000"/>
                <w:sz w:val="18"/>
                <w:szCs w:val="18"/>
              </w:rPr>
              <w:t xml:space="preserve"> г. к 201</w:t>
            </w:r>
            <w:r w:rsidR="00401254">
              <w:rPr>
                <w:rFonts w:eastAsia="Times New Roman" w:cs="Times New Roman"/>
                <w:b/>
                <w:bCs/>
                <w:color w:val="000000"/>
                <w:sz w:val="18"/>
                <w:szCs w:val="18"/>
              </w:rPr>
              <w:t>6</w:t>
            </w:r>
            <w:r w:rsidRPr="009135C5">
              <w:rPr>
                <w:rFonts w:eastAsia="Times New Roman" w:cs="Times New Roman"/>
                <w:b/>
                <w:bCs/>
                <w:color w:val="000000"/>
                <w:sz w:val="18"/>
                <w:szCs w:val="18"/>
              </w:rPr>
              <w:t>г. (+,-)</w:t>
            </w:r>
          </w:p>
        </w:tc>
        <w:tc>
          <w:tcPr>
            <w:tcW w:w="72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9135C5" w:rsidRPr="009135C5" w:rsidRDefault="009135C5" w:rsidP="00401254">
            <w:pPr>
              <w:ind w:right="-108"/>
              <w:rPr>
                <w:rFonts w:eastAsia="Times New Roman" w:cs="Times New Roman"/>
                <w:sz w:val="18"/>
                <w:szCs w:val="18"/>
              </w:rPr>
            </w:pPr>
            <w:proofErr w:type="spellStart"/>
            <w:proofErr w:type="gramStart"/>
            <w:r w:rsidRPr="009135C5">
              <w:rPr>
                <w:rFonts w:eastAsia="Times New Roman" w:cs="Times New Roman"/>
                <w:b/>
                <w:bCs/>
                <w:color w:val="000000"/>
                <w:sz w:val="18"/>
                <w:szCs w:val="18"/>
              </w:rPr>
              <w:t>Испол-нение</w:t>
            </w:r>
            <w:proofErr w:type="spellEnd"/>
            <w:proofErr w:type="gramEnd"/>
            <w:r w:rsidRPr="009135C5">
              <w:rPr>
                <w:rFonts w:eastAsia="Times New Roman" w:cs="Times New Roman"/>
                <w:b/>
                <w:bCs/>
                <w:color w:val="000000"/>
                <w:sz w:val="18"/>
                <w:szCs w:val="18"/>
              </w:rPr>
              <w:t xml:space="preserve"> в 201</w:t>
            </w:r>
            <w:r w:rsidR="00401254">
              <w:rPr>
                <w:rFonts w:eastAsia="Times New Roman" w:cs="Times New Roman"/>
                <w:b/>
                <w:bCs/>
                <w:color w:val="000000"/>
                <w:sz w:val="18"/>
                <w:szCs w:val="18"/>
              </w:rPr>
              <w:t>7</w:t>
            </w:r>
            <w:r w:rsidRPr="009135C5">
              <w:rPr>
                <w:rFonts w:eastAsia="Times New Roman" w:cs="Times New Roman"/>
                <w:b/>
                <w:bCs/>
                <w:color w:val="000000"/>
                <w:sz w:val="18"/>
                <w:szCs w:val="18"/>
              </w:rPr>
              <w:t xml:space="preserve"> г. к 201</w:t>
            </w:r>
            <w:r w:rsidR="00401254">
              <w:rPr>
                <w:rFonts w:eastAsia="Times New Roman" w:cs="Times New Roman"/>
                <w:b/>
                <w:bCs/>
                <w:color w:val="000000"/>
                <w:sz w:val="18"/>
                <w:szCs w:val="18"/>
              </w:rPr>
              <w:t>6</w:t>
            </w:r>
            <w:r w:rsidRPr="009135C5">
              <w:rPr>
                <w:rFonts w:eastAsia="Times New Roman" w:cs="Times New Roman"/>
                <w:b/>
                <w:bCs/>
                <w:color w:val="000000"/>
                <w:sz w:val="18"/>
                <w:szCs w:val="18"/>
              </w:rPr>
              <w:t>г. (%)</w:t>
            </w:r>
          </w:p>
        </w:tc>
        <w:tc>
          <w:tcPr>
            <w:tcW w:w="566" w:type="dxa"/>
            <w:tcBorders>
              <w:top w:val="single" w:sz="4" w:space="0" w:color="auto"/>
              <w:bottom w:val="single" w:sz="4" w:space="0" w:color="auto"/>
              <w:right w:val="single" w:sz="4" w:space="0" w:color="auto"/>
            </w:tcBorders>
            <w:vAlign w:val="center"/>
            <w:hideMark/>
          </w:tcPr>
          <w:p w:rsidR="009135C5" w:rsidRPr="009135C5" w:rsidRDefault="009135C5" w:rsidP="009135C5">
            <w:pPr>
              <w:rPr>
                <w:rFonts w:eastAsia="Times New Roman" w:cs="Times New Roman"/>
                <w:b/>
                <w:sz w:val="18"/>
                <w:szCs w:val="18"/>
              </w:rPr>
            </w:pPr>
            <w:r w:rsidRPr="009135C5">
              <w:rPr>
                <w:rFonts w:eastAsia="Times New Roman" w:cs="Times New Roman"/>
                <w:b/>
                <w:bCs/>
                <w:color w:val="000000"/>
                <w:sz w:val="18"/>
                <w:szCs w:val="18"/>
              </w:rPr>
              <w:t xml:space="preserve"> Удельный вес</w:t>
            </w:r>
          </w:p>
        </w:tc>
      </w:tr>
      <w:tr w:rsidR="009135C5" w:rsidRPr="009135C5" w:rsidTr="009135C5">
        <w:trPr>
          <w:trHeight w:val="315"/>
        </w:trPr>
        <w:tc>
          <w:tcPr>
            <w:tcW w:w="2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rPr>
                <w:rFonts w:eastAsia="Times New Roman" w:cs="Times New Roman"/>
                <w:sz w:val="18"/>
                <w:szCs w:val="18"/>
              </w:rPr>
            </w:pPr>
            <w:r w:rsidRPr="009135C5">
              <w:rPr>
                <w:rFonts w:eastAsia="Times New Roman" w:cs="Times New Roman"/>
                <w:b/>
                <w:bCs/>
                <w:color w:val="000000"/>
                <w:sz w:val="18"/>
                <w:szCs w:val="18"/>
              </w:rPr>
              <w:t xml:space="preserve">Налоговые и неналоговые доходы бюджета </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DF0F3E" w:rsidP="009135C5">
            <w:pPr>
              <w:ind w:right="-108"/>
              <w:rPr>
                <w:rFonts w:eastAsia="Times New Roman" w:cs="Times New Roman"/>
                <w:color w:val="000000"/>
                <w:sz w:val="18"/>
                <w:szCs w:val="18"/>
              </w:rPr>
            </w:pPr>
            <w:r>
              <w:rPr>
                <w:rFonts w:eastAsia="Times New Roman" w:cs="Times New Roman"/>
                <w:b/>
                <w:bCs/>
                <w:color w:val="000000"/>
                <w:sz w:val="18"/>
                <w:szCs w:val="18"/>
              </w:rPr>
              <w:t>1857,1</w:t>
            </w:r>
          </w:p>
        </w:tc>
        <w:tc>
          <w:tcPr>
            <w:tcW w:w="1415"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844ECE" w:rsidP="009135C5">
            <w:pPr>
              <w:ind w:right="-108"/>
              <w:rPr>
                <w:rFonts w:eastAsia="Times New Roman" w:cs="Times New Roman"/>
                <w:color w:val="000000"/>
                <w:sz w:val="18"/>
                <w:szCs w:val="18"/>
              </w:rPr>
            </w:pPr>
            <w:r>
              <w:rPr>
                <w:rFonts w:eastAsia="Times New Roman" w:cs="Times New Roman"/>
                <w:b/>
                <w:bCs/>
                <w:color w:val="000000"/>
                <w:sz w:val="18"/>
                <w:szCs w:val="18"/>
              </w:rPr>
              <w:t>7402,5</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1D7D68" w:rsidP="009135C5">
            <w:pPr>
              <w:ind w:right="-108"/>
              <w:rPr>
                <w:rFonts w:eastAsia="Times New Roman" w:cs="Times New Roman"/>
                <w:color w:val="000000"/>
                <w:sz w:val="18"/>
                <w:szCs w:val="18"/>
              </w:rPr>
            </w:pPr>
            <w:r>
              <w:rPr>
                <w:rFonts w:eastAsia="Times New Roman" w:cs="Times New Roman"/>
                <w:b/>
                <w:bCs/>
                <w:color w:val="000000"/>
                <w:sz w:val="18"/>
                <w:szCs w:val="18"/>
              </w:rPr>
              <w:t>7404,3</w:t>
            </w:r>
          </w:p>
        </w:tc>
        <w:tc>
          <w:tcPr>
            <w:tcW w:w="70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9135C5" w:rsidRPr="009135C5" w:rsidRDefault="00DB5758" w:rsidP="009135C5">
            <w:pPr>
              <w:ind w:right="-108"/>
              <w:rPr>
                <w:rFonts w:eastAsia="Times New Roman" w:cs="Times New Roman"/>
                <w:color w:val="000000"/>
                <w:sz w:val="18"/>
                <w:szCs w:val="18"/>
              </w:rPr>
            </w:pPr>
            <w:r>
              <w:rPr>
                <w:rFonts w:eastAsia="Times New Roman" w:cs="Times New Roman"/>
                <w:b/>
                <w:bCs/>
                <w:color w:val="000000"/>
                <w:sz w:val="18"/>
                <w:szCs w:val="18"/>
              </w:rPr>
              <w:t>100,0</w:t>
            </w:r>
          </w:p>
        </w:tc>
        <w:tc>
          <w:tcPr>
            <w:tcW w:w="851"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9135C5" w:rsidRPr="009135C5" w:rsidRDefault="00E44350" w:rsidP="009135C5">
            <w:pPr>
              <w:ind w:right="-108"/>
              <w:rPr>
                <w:rFonts w:eastAsia="Times New Roman" w:cs="Times New Roman"/>
                <w:color w:val="000000"/>
                <w:sz w:val="18"/>
                <w:szCs w:val="18"/>
              </w:rPr>
            </w:pPr>
            <w:r>
              <w:rPr>
                <w:rFonts w:eastAsia="Times New Roman" w:cs="Times New Roman"/>
                <w:b/>
                <w:bCs/>
                <w:color w:val="000000"/>
                <w:sz w:val="18"/>
                <w:szCs w:val="18"/>
              </w:rPr>
              <w:t>5547,2</w:t>
            </w:r>
          </w:p>
        </w:tc>
        <w:tc>
          <w:tcPr>
            <w:tcW w:w="726"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9135C5" w:rsidRPr="009135C5" w:rsidRDefault="0090456E" w:rsidP="009135C5">
            <w:pPr>
              <w:ind w:right="-108"/>
              <w:rPr>
                <w:rFonts w:eastAsia="Times New Roman" w:cs="Times New Roman"/>
                <w:color w:val="000000"/>
                <w:sz w:val="18"/>
                <w:szCs w:val="18"/>
              </w:rPr>
            </w:pPr>
            <w:r>
              <w:rPr>
                <w:rFonts w:eastAsia="Times New Roman" w:cs="Times New Roman"/>
                <w:b/>
                <w:bCs/>
                <w:color w:val="000000"/>
                <w:sz w:val="18"/>
                <w:szCs w:val="18"/>
              </w:rPr>
              <w:t>В 4 раза</w:t>
            </w:r>
          </w:p>
        </w:tc>
        <w:tc>
          <w:tcPr>
            <w:tcW w:w="566" w:type="dxa"/>
            <w:tcBorders>
              <w:right w:val="single" w:sz="4" w:space="0" w:color="auto"/>
            </w:tcBorders>
            <w:vAlign w:val="center"/>
            <w:hideMark/>
          </w:tcPr>
          <w:p w:rsidR="009135C5" w:rsidRPr="009135C5" w:rsidRDefault="0090456E" w:rsidP="009135C5">
            <w:pPr>
              <w:rPr>
                <w:rFonts w:eastAsia="Times New Roman" w:cs="Times New Roman"/>
                <w:b/>
                <w:sz w:val="18"/>
                <w:szCs w:val="18"/>
              </w:rPr>
            </w:pPr>
            <w:r>
              <w:rPr>
                <w:rFonts w:eastAsia="Times New Roman" w:cs="Times New Roman"/>
                <w:b/>
                <w:sz w:val="18"/>
                <w:szCs w:val="18"/>
              </w:rPr>
              <w:t>77,3</w:t>
            </w:r>
          </w:p>
        </w:tc>
      </w:tr>
      <w:tr w:rsidR="009135C5" w:rsidRPr="009135C5" w:rsidTr="009135C5">
        <w:trPr>
          <w:trHeight w:val="315"/>
        </w:trPr>
        <w:tc>
          <w:tcPr>
            <w:tcW w:w="2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jc w:val="both"/>
              <w:rPr>
                <w:rFonts w:eastAsia="Times New Roman" w:cs="Times New Roman"/>
                <w:sz w:val="18"/>
                <w:szCs w:val="18"/>
              </w:rPr>
            </w:pPr>
            <w:r w:rsidRPr="009135C5">
              <w:rPr>
                <w:rFonts w:eastAsia="Times New Roman" w:cs="Times New Roman"/>
                <w:b/>
                <w:bCs/>
                <w:color w:val="000000"/>
                <w:sz w:val="18"/>
                <w:szCs w:val="18"/>
              </w:rPr>
              <w:t>Налоговые доходы</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DF0F3E" w:rsidP="009135C5">
            <w:pPr>
              <w:ind w:right="-108"/>
              <w:rPr>
                <w:rFonts w:eastAsia="Times New Roman" w:cs="Times New Roman"/>
                <w:color w:val="000000"/>
                <w:sz w:val="18"/>
                <w:szCs w:val="18"/>
              </w:rPr>
            </w:pPr>
            <w:r>
              <w:rPr>
                <w:rFonts w:eastAsia="Times New Roman" w:cs="Times New Roman"/>
                <w:b/>
                <w:bCs/>
                <w:color w:val="000000"/>
                <w:sz w:val="18"/>
                <w:szCs w:val="18"/>
              </w:rPr>
              <w:t>659,7</w:t>
            </w:r>
          </w:p>
        </w:tc>
        <w:tc>
          <w:tcPr>
            <w:tcW w:w="1415"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1D7D68" w:rsidP="009135C5">
            <w:pPr>
              <w:ind w:right="-108"/>
              <w:rPr>
                <w:rFonts w:eastAsia="Times New Roman" w:cs="Times New Roman"/>
                <w:b/>
                <w:color w:val="000000"/>
                <w:sz w:val="18"/>
                <w:szCs w:val="18"/>
              </w:rPr>
            </w:pPr>
            <w:r>
              <w:rPr>
                <w:rFonts w:eastAsia="Times New Roman" w:cs="Times New Roman"/>
                <w:b/>
                <w:color w:val="000000"/>
                <w:sz w:val="18"/>
                <w:szCs w:val="18"/>
              </w:rPr>
              <w:t>873,4</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E44350" w:rsidP="00551A7A">
            <w:pPr>
              <w:ind w:right="-108"/>
              <w:rPr>
                <w:rFonts w:eastAsia="Times New Roman" w:cs="Times New Roman"/>
                <w:b/>
                <w:color w:val="000000"/>
                <w:sz w:val="18"/>
                <w:szCs w:val="18"/>
              </w:rPr>
            </w:pPr>
            <w:r>
              <w:rPr>
                <w:rFonts w:eastAsia="Times New Roman" w:cs="Times New Roman"/>
                <w:b/>
                <w:color w:val="000000"/>
                <w:sz w:val="18"/>
                <w:szCs w:val="18"/>
              </w:rPr>
              <w:t>875,2</w:t>
            </w:r>
          </w:p>
        </w:tc>
        <w:tc>
          <w:tcPr>
            <w:tcW w:w="70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9135C5" w:rsidRPr="009135C5" w:rsidRDefault="00E44350" w:rsidP="009135C5">
            <w:pPr>
              <w:ind w:right="-108"/>
              <w:rPr>
                <w:rFonts w:eastAsia="Times New Roman" w:cs="Times New Roman"/>
                <w:color w:val="000000"/>
                <w:sz w:val="18"/>
                <w:szCs w:val="18"/>
              </w:rPr>
            </w:pPr>
            <w:r>
              <w:rPr>
                <w:rFonts w:eastAsia="Times New Roman" w:cs="Times New Roman"/>
                <w:color w:val="000000"/>
                <w:sz w:val="18"/>
                <w:szCs w:val="18"/>
              </w:rPr>
              <w:t>100,2</w:t>
            </w:r>
          </w:p>
        </w:tc>
        <w:tc>
          <w:tcPr>
            <w:tcW w:w="851"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9135C5" w:rsidRPr="009135C5" w:rsidRDefault="00E44350" w:rsidP="009135C5">
            <w:pPr>
              <w:ind w:right="-108"/>
              <w:rPr>
                <w:rFonts w:eastAsia="Times New Roman" w:cs="Times New Roman"/>
                <w:color w:val="000000"/>
                <w:sz w:val="18"/>
                <w:szCs w:val="18"/>
              </w:rPr>
            </w:pPr>
            <w:r>
              <w:rPr>
                <w:rFonts w:eastAsia="Times New Roman" w:cs="Times New Roman"/>
                <w:color w:val="000000"/>
                <w:sz w:val="18"/>
                <w:szCs w:val="18"/>
              </w:rPr>
              <w:t>215,5</w:t>
            </w:r>
          </w:p>
        </w:tc>
        <w:tc>
          <w:tcPr>
            <w:tcW w:w="726"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9135C5" w:rsidRPr="009135C5" w:rsidRDefault="0090456E" w:rsidP="009135C5">
            <w:pPr>
              <w:ind w:right="-108"/>
              <w:rPr>
                <w:rFonts w:eastAsia="Times New Roman" w:cs="Times New Roman"/>
                <w:color w:val="000000"/>
                <w:sz w:val="18"/>
                <w:szCs w:val="18"/>
              </w:rPr>
            </w:pPr>
            <w:r>
              <w:rPr>
                <w:rFonts w:eastAsia="Times New Roman" w:cs="Times New Roman"/>
                <w:color w:val="000000"/>
                <w:sz w:val="18"/>
                <w:szCs w:val="18"/>
              </w:rPr>
              <w:t>132,7</w:t>
            </w:r>
          </w:p>
        </w:tc>
        <w:tc>
          <w:tcPr>
            <w:tcW w:w="566" w:type="dxa"/>
            <w:tcBorders>
              <w:top w:val="single" w:sz="4" w:space="0" w:color="auto"/>
              <w:right w:val="single" w:sz="4" w:space="0" w:color="auto"/>
            </w:tcBorders>
            <w:vAlign w:val="center"/>
            <w:hideMark/>
          </w:tcPr>
          <w:p w:rsidR="009135C5" w:rsidRPr="009135C5" w:rsidRDefault="0090456E" w:rsidP="009135C5">
            <w:pPr>
              <w:rPr>
                <w:rFonts w:eastAsia="Times New Roman" w:cs="Times New Roman"/>
                <w:b/>
                <w:sz w:val="18"/>
                <w:szCs w:val="18"/>
              </w:rPr>
            </w:pPr>
            <w:r>
              <w:rPr>
                <w:rFonts w:eastAsia="Times New Roman" w:cs="Times New Roman"/>
                <w:b/>
                <w:sz w:val="18"/>
                <w:szCs w:val="18"/>
              </w:rPr>
              <w:t>9,1</w:t>
            </w:r>
          </w:p>
        </w:tc>
      </w:tr>
      <w:tr w:rsidR="009135C5" w:rsidRPr="009135C5" w:rsidTr="009135C5">
        <w:trPr>
          <w:trHeight w:val="315"/>
        </w:trPr>
        <w:tc>
          <w:tcPr>
            <w:tcW w:w="28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5C5" w:rsidRPr="009135C5" w:rsidRDefault="009135C5" w:rsidP="009135C5">
            <w:pPr>
              <w:rPr>
                <w:rFonts w:eastAsia="Times New Roman" w:cs="Times New Roman"/>
                <w:b/>
                <w:color w:val="000000"/>
                <w:sz w:val="18"/>
                <w:szCs w:val="18"/>
              </w:rPr>
            </w:pPr>
            <w:r w:rsidRPr="009135C5">
              <w:rPr>
                <w:rFonts w:eastAsia="Times New Roman" w:cs="Times New Roman"/>
                <w:b/>
                <w:color w:val="000000"/>
                <w:sz w:val="18"/>
                <w:szCs w:val="18"/>
              </w:rPr>
              <w:t>Налоги на прибыль, доходы</w:t>
            </w:r>
          </w:p>
        </w:tc>
        <w:tc>
          <w:tcPr>
            <w:tcW w:w="1132" w:type="dxa"/>
            <w:tcBorders>
              <w:top w:val="nil"/>
              <w:left w:val="nil"/>
              <w:bottom w:val="single" w:sz="8" w:space="0" w:color="auto"/>
              <w:right w:val="single" w:sz="8" w:space="0" w:color="auto"/>
            </w:tcBorders>
            <w:noWrap/>
            <w:tcMar>
              <w:top w:w="0" w:type="dxa"/>
              <w:left w:w="108" w:type="dxa"/>
              <w:bottom w:w="0" w:type="dxa"/>
              <w:right w:w="108" w:type="dxa"/>
            </w:tcMar>
          </w:tcPr>
          <w:p w:rsidR="009135C5" w:rsidRPr="009135C5" w:rsidRDefault="00DF0F3E" w:rsidP="009135C5">
            <w:pPr>
              <w:ind w:right="-108"/>
              <w:rPr>
                <w:rFonts w:eastAsia="Times New Roman" w:cs="Times New Roman"/>
                <w:b/>
                <w:color w:val="000000"/>
                <w:sz w:val="18"/>
                <w:szCs w:val="18"/>
              </w:rPr>
            </w:pPr>
            <w:r>
              <w:rPr>
                <w:rFonts w:eastAsia="Times New Roman" w:cs="Times New Roman"/>
                <w:b/>
                <w:color w:val="000000"/>
                <w:sz w:val="18"/>
                <w:szCs w:val="18"/>
              </w:rPr>
              <w:t>15,9</w:t>
            </w:r>
          </w:p>
        </w:tc>
        <w:tc>
          <w:tcPr>
            <w:tcW w:w="1415"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9135C5" w:rsidRPr="009135C5" w:rsidRDefault="00145023" w:rsidP="009135C5">
            <w:pPr>
              <w:ind w:right="-108"/>
              <w:rPr>
                <w:rFonts w:eastAsia="Times New Roman" w:cs="Times New Roman"/>
                <w:b/>
                <w:color w:val="000000"/>
                <w:sz w:val="18"/>
                <w:szCs w:val="18"/>
              </w:rPr>
            </w:pPr>
            <w:r>
              <w:rPr>
                <w:rFonts w:eastAsia="Times New Roman" w:cs="Times New Roman"/>
                <w:b/>
                <w:color w:val="000000"/>
                <w:sz w:val="18"/>
                <w:szCs w:val="18"/>
              </w:rPr>
              <w:t>14,7</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9135C5" w:rsidRPr="009135C5" w:rsidRDefault="001D7D68" w:rsidP="009135C5">
            <w:pPr>
              <w:ind w:right="-108"/>
              <w:rPr>
                <w:rFonts w:eastAsia="Times New Roman" w:cs="Times New Roman"/>
                <w:b/>
                <w:color w:val="000000"/>
                <w:sz w:val="18"/>
                <w:szCs w:val="18"/>
              </w:rPr>
            </w:pPr>
            <w:r>
              <w:rPr>
                <w:rFonts w:eastAsia="Times New Roman" w:cs="Times New Roman"/>
                <w:b/>
                <w:color w:val="000000"/>
                <w:sz w:val="18"/>
                <w:szCs w:val="18"/>
              </w:rPr>
              <w:t>14,8</w:t>
            </w:r>
          </w:p>
        </w:tc>
        <w:tc>
          <w:tcPr>
            <w:tcW w:w="70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tcPr>
          <w:p w:rsidR="009135C5" w:rsidRPr="009135C5" w:rsidRDefault="00E44350" w:rsidP="009135C5">
            <w:pPr>
              <w:ind w:right="-108"/>
              <w:rPr>
                <w:rFonts w:eastAsia="Times New Roman" w:cs="Times New Roman"/>
                <w:b/>
                <w:color w:val="000000"/>
                <w:sz w:val="18"/>
                <w:szCs w:val="18"/>
              </w:rPr>
            </w:pPr>
            <w:r>
              <w:rPr>
                <w:rFonts w:eastAsia="Times New Roman" w:cs="Times New Roman"/>
                <w:b/>
                <w:color w:val="000000"/>
                <w:sz w:val="18"/>
                <w:szCs w:val="18"/>
              </w:rPr>
              <w:t>100,7</w:t>
            </w:r>
          </w:p>
        </w:tc>
        <w:tc>
          <w:tcPr>
            <w:tcW w:w="851"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tcPr>
          <w:p w:rsidR="009135C5" w:rsidRPr="009135C5" w:rsidRDefault="00E44350" w:rsidP="009135C5">
            <w:pPr>
              <w:ind w:right="-108"/>
              <w:rPr>
                <w:rFonts w:eastAsia="Times New Roman" w:cs="Times New Roman"/>
                <w:b/>
                <w:color w:val="000000"/>
                <w:sz w:val="18"/>
                <w:szCs w:val="18"/>
              </w:rPr>
            </w:pPr>
            <w:r>
              <w:rPr>
                <w:rFonts w:eastAsia="Times New Roman" w:cs="Times New Roman"/>
                <w:b/>
                <w:color w:val="000000"/>
                <w:sz w:val="18"/>
                <w:szCs w:val="18"/>
              </w:rPr>
              <w:t>-1,1</w:t>
            </w:r>
          </w:p>
        </w:tc>
        <w:tc>
          <w:tcPr>
            <w:tcW w:w="726"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tcPr>
          <w:p w:rsidR="009135C5" w:rsidRPr="009135C5" w:rsidRDefault="0090456E" w:rsidP="009135C5">
            <w:pPr>
              <w:ind w:right="-108"/>
              <w:rPr>
                <w:rFonts w:eastAsia="Times New Roman" w:cs="Times New Roman"/>
                <w:b/>
                <w:color w:val="000000"/>
                <w:sz w:val="18"/>
                <w:szCs w:val="18"/>
              </w:rPr>
            </w:pPr>
            <w:r>
              <w:rPr>
                <w:rFonts w:eastAsia="Times New Roman" w:cs="Times New Roman"/>
                <w:b/>
                <w:color w:val="000000"/>
                <w:sz w:val="18"/>
                <w:szCs w:val="18"/>
              </w:rPr>
              <w:t>93,1</w:t>
            </w:r>
          </w:p>
        </w:tc>
        <w:tc>
          <w:tcPr>
            <w:tcW w:w="566" w:type="dxa"/>
            <w:tcBorders>
              <w:top w:val="single" w:sz="4" w:space="0" w:color="auto"/>
              <w:right w:val="single" w:sz="4" w:space="0" w:color="auto"/>
            </w:tcBorders>
            <w:vAlign w:val="center"/>
          </w:tcPr>
          <w:p w:rsidR="009135C5" w:rsidRPr="009135C5" w:rsidRDefault="0090456E" w:rsidP="009135C5">
            <w:pPr>
              <w:rPr>
                <w:rFonts w:eastAsia="Times New Roman" w:cs="Times New Roman"/>
                <w:b/>
                <w:sz w:val="18"/>
                <w:szCs w:val="18"/>
              </w:rPr>
            </w:pPr>
            <w:r>
              <w:rPr>
                <w:rFonts w:eastAsia="Times New Roman" w:cs="Times New Roman"/>
                <w:b/>
                <w:sz w:val="18"/>
                <w:szCs w:val="18"/>
              </w:rPr>
              <w:t>0,2</w:t>
            </w:r>
          </w:p>
        </w:tc>
      </w:tr>
      <w:tr w:rsidR="009135C5" w:rsidRPr="009135C5" w:rsidTr="009135C5">
        <w:trPr>
          <w:trHeight w:val="315"/>
        </w:trPr>
        <w:tc>
          <w:tcPr>
            <w:tcW w:w="2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rPr>
                <w:rFonts w:eastAsia="Times New Roman" w:cs="Times New Roman"/>
                <w:sz w:val="18"/>
                <w:szCs w:val="18"/>
              </w:rPr>
            </w:pPr>
            <w:r w:rsidRPr="009135C5">
              <w:rPr>
                <w:rFonts w:eastAsia="Times New Roman" w:cs="Times New Roman"/>
                <w:color w:val="000000"/>
                <w:sz w:val="18"/>
                <w:szCs w:val="18"/>
              </w:rPr>
              <w:lastRenderedPageBreak/>
              <w:t>Налог на доходы физических лиц</w:t>
            </w:r>
          </w:p>
        </w:tc>
        <w:tc>
          <w:tcPr>
            <w:tcW w:w="1132" w:type="dxa"/>
            <w:tcBorders>
              <w:top w:val="nil"/>
              <w:left w:val="nil"/>
              <w:bottom w:val="single" w:sz="8" w:space="0" w:color="auto"/>
              <w:right w:val="single" w:sz="8" w:space="0" w:color="auto"/>
            </w:tcBorders>
            <w:noWrap/>
            <w:tcMar>
              <w:top w:w="0" w:type="dxa"/>
              <w:left w:w="108" w:type="dxa"/>
              <w:bottom w:w="0" w:type="dxa"/>
              <w:right w:w="108" w:type="dxa"/>
            </w:tcMar>
            <w:hideMark/>
          </w:tcPr>
          <w:p w:rsidR="009135C5" w:rsidRPr="009135C5" w:rsidRDefault="00DF0F3E" w:rsidP="009135C5">
            <w:pPr>
              <w:ind w:right="-108"/>
              <w:rPr>
                <w:rFonts w:eastAsia="Times New Roman" w:cs="Times New Roman"/>
                <w:sz w:val="18"/>
                <w:szCs w:val="18"/>
              </w:rPr>
            </w:pPr>
            <w:r>
              <w:rPr>
                <w:rFonts w:eastAsia="Times New Roman" w:cs="Times New Roman"/>
                <w:color w:val="000000"/>
                <w:sz w:val="18"/>
                <w:szCs w:val="18"/>
              </w:rPr>
              <w:t>15,9</w:t>
            </w:r>
          </w:p>
        </w:tc>
        <w:tc>
          <w:tcPr>
            <w:tcW w:w="1415"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145023" w:rsidP="009135C5">
            <w:pPr>
              <w:ind w:right="-108"/>
              <w:rPr>
                <w:rFonts w:eastAsia="Times New Roman" w:cs="Times New Roman"/>
                <w:sz w:val="18"/>
                <w:szCs w:val="18"/>
              </w:rPr>
            </w:pPr>
            <w:r>
              <w:rPr>
                <w:rFonts w:eastAsia="Times New Roman" w:cs="Times New Roman"/>
                <w:color w:val="000000"/>
                <w:sz w:val="18"/>
                <w:szCs w:val="18"/>
              </w:rPr>
              <w:t>14,7</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1D7D68" w:rsidP="009135C5">
            <w:pPr>
              <w:ind w:right="-108"/>
              <w:rPr>
                <w:rFonts w:eastAsia="Times New Roman" w:cs="Times New Roman"/>
                <w:sz w:val="18"/>
                <w:szCs w:val="18"/>
              </w:rPr>
            </w:pPr>
            <w:r>
              <w:rPr>
                <w:rFonts w:eastAsia="Times New Roman" w:cs="Times New Roman"/>
                <w:color w:val="000000"/>
                <w:sz w:val="18"/>
                <w:szCs w:val="18"/>
              </w:rPr>
              <w:t>14,8</w:t>
            </w:r>
          </w:p>
        </w:tc>
        <w:tc>
          <w:tcPr>
            <w:tcW w:w="70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9135C5" w:rsidRPr="009135C5" w:rsidRDefault="00E44350" w:rsidP="009135C5">
            <w:pPr>
              <w:ind w:right="-108"/>
              <w:rPr>
                <w:rFonts w:eastAsia="Times New Roman" w:cs="Times New Roman"/>
                <w:sz w:val="18"/>
                <w:szCs w:val="18"/>
              </w:rPr>
            </w:pPr>
            <w:r>
              <w:rPr>
                <w:rFonts w:eastAsia="Times New Roman" w:cs="Times New Roman"/>
                <w:color w:val="000000"/>
                <w:sz w:val="18"/>
                <w:szCs w:val="18"/>
              </w:rPr>
              <w:t>100,7</w:t>
            </w:r>
          </w:p>
        </w:tc>
        <w:tc>
          <w:tcPr>
            <w:tcW w:w="851"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9135C5" w:rsidRPr="009135C5" w:rsidRDefault="00E44350" w:rsidP="00DB5758">
            <w:pPr>
              <w:ind w:right="-108"/>
              <w:rPr>
                <w:rFonts w:eastAsia="Times New Roman" w:cs="Times New Roman"/>
                <w:sz w:val="18"/>
                <w:szCs w:val="18"/>
              </w:rPr>
            </w:pPr>
            <w:r>
              <w:rPr>
                <w:rFonts w:eastAsia="Times New Roman" w:cs="Times New Roman"/>
                <w:color w:val="000000"/>
                <w:sz w:val="18"/>
                <w:szCs w:val="18"/>
              </w:rPr>
              <w:t>-1,1</w:t>
            </w:r>
          </w:p>
        </w:tc>
        <w:tc>
          <w:tcPr>
            <w:tcW w:w="726"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9135C5" w:rsidRPr="009135C5" w:rsidRDefault="0090456E" w:rsidP="009135C5">
            <w:pPr>
              <w:ind w:right="-108"/>
              <w:rPr>
                <w:rFonts w:eastAsia="Times New Roman" w:cs="Times New Roman"/>
                <w:sz w:val="18"/>
                <w:szCs w:val="18"/>
              </w:rPr>
            </w:pPr>
            <w:r>
              <w:rPr>
                <w:rFonts w:eastAsia="Times New Roman" w:cs="Times New Roman"/>
                <w:color w:val="000000"/>
                <w:sz w:val="18"/>
                <w:szCs w:val="18"/>
              </w:rPr>
              <w:t>93,1</w:t>
            </w:r>
          </w:p>
        </w:tc>
        <w:tc>
          <w:tcPr>
            <w:tcW w:w="566" w:type="dxa"/>
            <w:tcBorders>
              <w:top w:val="single" w:sz="4" w:space="0" w:color="auto"/>
              <w:right w:val="single" w:sz="4" w:space="0" w:color="auto"/>
            </w:tcBorders>
            <w:vAlign w:val="center"/>
            <w:hideMark/>
          </w:tcPr>
          <w:p w:rsidR="009135C5" w:rsidRPr="009135C5" w:rsidRDefault="0090456E" w:rsidP="009135C5">
            <w:pPr>
              <w:rPr>
                <w:rFonts w:eastAsia="Times New Roman" w:cs="Times New Roman"/>
                <w:sz w:val="18"/>
                <w:szCs w:val="18"/>
              </w:rPr>
            </w:pPr>
            <w:r>
              <w:rPr>
                <w:rFonts w:eastAsia="Times New Roman" w:cs="Times New Roman"/>
                <w:sz w:val="18"/>
                <w:szCs w:val="18"/>
              </w:rPr>
              <w:t>0,2</w:t>
            </w:r>
          </w:p>
        </w:tc>
      </w:tr>
      <w:tr w:rsidR="009135C5" w:rsidRPr="009135C5" w:rsidTr="00401254">
        <w:trPr>
          <w:trHeight w:val="315"/>
        </w:trPr>
        <w:tc>
          <w:tcPr>
            <w:tcW w:w="28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5C5" w:rsidRPr="009135C5" w:rsidRDefault="009135C5" w:rsidP="009135C5">
            <w:pPr>
              <w:rPr>
                <w:rFonts w:eastAsia="Times New Roman" w:cs="Times New Roman"/>
                <w:b/>
                <w:color w:val="000000"/>
                <w:sz w:val="18"/>
                <w:szCs w:val="18"/>
              </w:rPr>
            </w:pPr>
            <w:r w:rsidRPr="009135C5">
              <w:rPr>
                <w:rFonts w:eastAsia="Times New Roman" w:cs="Times New Roman"/>
                <w:b/>
                <w:color w:val="000000"/>
                <w:sz w:val="18"/>
                <w:szCs w:val="18"/>
              </w:rPr>
              <w:t>Налоги на совокупный доход</w:t>
            </w:r>
          </w:p>
        </w:tc>
        <w:tc>
          <w:tcPr>
            <w:tcW w:w="1142"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9135C5" w:rsidRPr="009135C5" w:rsidRDefault="00DF0F3E" w:rsidP="009135C5">
            <w:pPr>
              <w:ind w:right="-108"/>
              <w:rPr>
                <w:rFonts w:eastAsia="Times New Roman" w:cs="Times New Roman"/>
                <w:b/>
                <w:color w:val="000000"/>
                <w:sz w:val="18"/>
                <w:szCs w:val="18"/>
              </w:rPr>
            </w:pPr>
            <w:r>
              <w:rPr>
                <w:rFonts w:eastAsia="Times New Roman" w:cs="Times New Roman"/>
                <w:b/>
                <w:color w:val="000000"/>
                <w:sz w:val="18"/>
                <w:szCs w:val="18"/>
              </w:rPr>
              <w:t>9,6</w:t>
            </w:r>
          </w:p>
        </w:tc>
        <w:tc>
          <w:tcPr>
            <w:tcW w:w="140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9135C5" w:rsidRPr="009135C5" w:rsidRDefault="00145023" w:rsidP="009135C5">
            <w:pPr>
              <w:ind w:right="-108"/>
              <w:rPr>
                <w:rFonts w:eastAsia="Times New Roman" w:cs="Times New Roman"/>
                <w:b/>
                <w:color w:val="000000"/>
                <w:sz w:val="18"/>
                <w:szCs w:val="18"/>
              </w:rPr>
            </w:pPr>
            <w:r>
              <w:rPr>
                <w:rFonts w:eastAsia="Times New Roman" w:cs="Times New Roman"/>
                <w:b/>
                <w:color w:val="000000"/>
                <w:sz w:val="18"/>
                <w:szCs w:val="18"/>
              </w:rPr>
              <w:t>11,9</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9135C5" w:rsidRPr="009135C5" w:rsidRDefault="001D7D68" w:rsidP="009135C5">
            <w:pPr>
              <w:ind w:right="-108"/>
              <w:rPr>
                <w:rFonts w:eastAsia="Times New Roman" w:cs="Times New Roman"/>
                <w:b/>
                <w:color w:val="000000"/>
                <w:sz w:val="18"/>
                <w:szCs w:val="18"/>
              </w:rPr>
            </w:pPr>
            <w:r>
              <w:rPr>
                <w:rFonts w:eastAsia="Times New Roman" w:cs="Times New Roman"/>
                <w:b/>
                <w:color w:val="000000"/>
                <w:sz w:val="18"/>
                <w:szCs w:val="18"/>
              </w:rPr>
              <w:t>11,9</w:t>
            </w:r>
          </w:p>
        </w:tc>
        <w:tc>
          <w:tcPr>
            <w:tcW w:w="70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tcPr>
          <w:p w:rsidR="009135C5" w:rsidRPr="009135C5" w:rsidRDefault="00E44350" w:rsidP="009135C5">
            <w:pPr>
              <w:ind w:right="-108"/>
              <w:rPr>
                <w:rFonts w:eastAsia="Times New Roman" w:cs="Times New Roman"/>
                <w:b/>
                <w:color w:val="000000"/>
                <w:sz w:val="18"/>
                <w:szCs w:val="18"/>
              </w:rPr>
            </w:pPr>
            <w:r>
              <w:rPr>
                <w:rFonts w:eastAsia="Times New Roman" w:cs="Times New Roman"/>
                <w:b/>
                <w:color w:val="000000"/>
                <w:sz w:val="18"/>
                <w:szCs w:val="18"/>
              </w:rPr>
              <w:t>100,0</w:t>
            </w:r>
          </w:p>
        </w:tc>
        <w:tc>
          <w:tcPr>
            <w:tcW w:w="851"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tcPr>
          <w:p w:rsidR="009135C5" w:rsidRPr="009135C5" w:rsidRDefault="00E44350" w:rsidP="00660444">
            <w:pPr>
              <w:ind w:right="-108"/>
              <w:rPr>
                <w:rFonts w:eastAsia="Times New Roman" w:cs="Times New Roman"/>
                <w:b/>
                <w:color w:val="000000"/>
                <w:sz w:val="18"/>
                <w:szCs w:val="18"/>
              </w:rPr>
            </w:pPr>
            <w:r>
              <w:rPr>
                <w:rFonts w:eastAsia="Times New Roman" w:cs="Times New Roman"/>
                <w:b/>
                <w:color w:val="000000"/>
                <w:sz w:val="18"/>
                <w:szCs w:val="18"/>
              </w:rPr>
              <w:t>2,3</w:t>
            </w:r>
          </w:p>
        </w:tc>
        <w:tc>
          <w:tcPr>
            <w:tcW w:w="726"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tcPr>
          <w:p w:rsidR="009135C5" w:rsidRPr="009135C5" w:rsidRDefault="0090456E" w:rsidP="009135C5">
            <w:pPr>
              <w:ind w:right="-108"/>
              <w:rPr>
                <w:rFonts w:eastAsia="Times New Roman" w:cs="Times New Roman"/>
                <w:b/>
                <w:color w:val="000000"/>
                <w:sz w:val="18"/>
                <w:szCs w:val="18"/>
              </w:rPr>
            </w:pPr>
            <w:r>
              <w:rPr>
                <w:rFonts w:eastAsia="Times New Roman" w:cs="Times New Roman"/>
                <w:b/>
                <w:color w:val="000000"/>
                <w:sz w:val="18"/>
                <w:szCs w:val="18"/>
              </w:rPr>
              <w:t>123,9</w:t>
            </w:r>
          </w:p>
        </w:tc>
        <w:tc>
          <w:tcPr>
            <w:tcW w:w="566" w:type="dxa"/>
            <w:tcBorders>
              <w:top w:val="single" w:sz="4" w:space="0" w:color="auto"/>
              <w:right w:val="single" w:sz="4" w:space="0" w:color="auto"/>
            </w:tcBorders>
            <w:vAlign w:val="center"/>
          </w:tcPr>
          <w:p w:rsidR="009135C5" w:rsidRPr="009135C5" w:rsidRDefault="007A44E9" w:rsidP="009135C5">
            <w:pPr>
              <w:rPr>
                <w:rFonts w:eastAsia="Times New Roman" w:cs="Times New Roman"/>
                <w:b/>
                <w:sz w:val="18"/>
                <w:szCs w:val="18"/>
              </w:rPr>
            </w:pPr>
            <w:r>
              <w:rPr>
                <w:rFonts w:eastAsia="Times New Roman" w:cs="Times New Roman"/>
                <w:b/>
                <w:sz w:val="18"/>
                <w:szCs w:val="18"/>
              </w:rPr>
              <w:t>0,2</w:t>
            </w:r>
          </w:p>
        </w:tc>
      </w:tr>
      <w:tr w:rsidR="009135C5" w:rsidRPr="009135C5" w:rsidTr="00401254">
        <w:trPr>
          <w:trHeight w:val="315"/>
        </w:trPr>
        <w:tc>
          <w:tcPr>
            <w:tcW w:w="2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rPr>
                <w:rFonts w:eastAsia="Times New Roman" w:cs="Times New Roman"/>
                <w:sz w:val="18"/>
                <w:szCs w:val="18"/>
              </w:rPr>
            </w:pPr>
            <w:r w:rsidRPr="009135C5">
              <w:rPr>
                <w:rFonts w:eastAsia="Times New Roman" w:cs="Times New Roman"/>
                <w:color w:val="000000"/>
                <w:sz w:val="18"/>
                <w:szCs w:val="18"/>
              </w:rPr>
              <w:t>Единый сельскохозяйственный налог</w:t>
            </w:r>
          </w:p>
        </w:tc>
        <w:tc>
          <w:tcPr>
            <w:tcW w:w="1142"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DF0F3E" w:rsidP="009135C5">
            <w:pPr>
              <w:ind w:right="-108"/>
              <w:rPr>
                <w:rFonts w:eastAsia="Times New Roman" w:cs="Times New Roman"/>
                <w:sz w:val="18"/>
                <w:szCs w:val="18"/>
              </w:rPr>
            </w:pPr>
            <w:r>
              <w:rPr>
                <w:rFonts w:eastAsia="Times New Roman" w:cs="Times New Roman"/>
                <w:color w:val="000000"/>
                <w:sz w:val="18"/>
                <w:szCs w:val="18"/>
              </w:rPr>
              <w:t>9,6</w:t>
            </w:r>
          </w:p>
        </w:tc>
        <w:tc>
          <w:tcPr>
            <w:tcW w:w="140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145023" w:rsidP="009135C5">
            <w:pPr>
              <w:ind w:right="-108"/>
              <w:rPr>
                <w:rFonts w:eastAsia="Times New Roman" w:cs="Times New Roman"/>
                <w:sz w:val="18"/>
                <w:szCs w:val="18"/>
              </w:rPr>
            </w:pPr>
            <w:r>
              <w:rPr>
                <w:rFonts w:eastAsia="Times New Roman" w:cs="Times New Roman"/>
                <w:color w:val="000000"/>
                <w:sz w:val="18"/>
                <w:szCs w:val="18"/>
              </w:rPr>
              <w:t>11,9</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1D7D68" w:rsidP="009135C5">
            <w:pPr>
              <w:ind w:right="-108"/>
              <w:rPr>
                <w:rFonts w:eastAsia="Times New Roman" w:cs="Times New Roman"/>
                <w:sz w:val="18"/>
                <w:szCs w:val="18"/>
              </w:rPr>
            </w:pPr>
            <w:r>
              <w:rPr>
                <w:rFonts w:eastAsia="Times New Roman" w:cs="Times New Roman"/>
                <w:color w:val="000000"/>
                <w:sz w:val="18"/>
                <w:szCs w:val="18"/>
              </w:rPr>
              <w:t>11,9</w:t>
            </w:r>
          </w:p>
        </w:tc>
        <w:tc>
          <w:tcPr>
            <w:tcW w:w="70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9135C5" w:rsidRPr="009135C5" w:rsidRDefault="00E44350" w:rsidP="009135C5">
            <w:pPr>
              <w:ind w:right="-108"/>
              <w:rPr>
                <w:rFonts w:eastAsia="Times New Roman" w:cs="Times New Roman"/>
                <w:sz w:val="18"/>
                <w:szCs w:val="18"/>
              </w:rPr>
            </w:pPr>
            <w:r>
              <w:rPr>
                <w:rFonts w:eastAsia="Times New Roman" w:cs="Times New Roman"/>
                <w:color w:val="000000"/>
                <w:sz w:val="18"/>
                <w:szCs w:val="18"/>
              </w:rPr>
              <w:t>100,0</w:t>
            </w:r>
          </w:p>
        </w:tc>
        <w:tc>
          <w:tcPr>
            <w:tcW w:w="851"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9135C5" w:rsidRPr="009135C5" w:rsidRDefault="00E44350" w:rsidP="009135C5">
            <w:pPr>
              <w:ind w:right="-108"/>
              <w:rPr>
                <w:rFonts w:eastAsia="Times New Roman" w:cs="Times New Roman"/>
                <w:sz w:val="18"/>
                <w:szCs w:val="18"/>
              </w:rPr>
            </w:pPr>
            <w:r>
              <w:rPr>
                <w:rFonts w:eastAsia="Times New Roman" w:cs="Times New Roman"/>
                <w:color w:val="000000"/>
                <w:sz w:val="18"/>
                <w:szCs w:val="18"/>
              </w:rPr>
              <w:t>2,3</w:t>
            </w:r>
          </w:p>
        </w:tc>
        <w:tc>
          <w:tcPr>
            <w:tcW w:w="726"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9135C5" w:rsidRPr="009135C5" w:rsidRDefault="0090456E" w:rsidP="009135C5">
            <w:pPr>
              <w:ind w:right="-108"/>
              <w:rPr>
                <w:rFonts w:eastAsia="Times New Roman" w:cs="Times New Roman"/>
                <w:sz w:val="18"/>
                <w:szCs w:val="18"/>
              </w:rPr>
            </w:pPr>
            <w:r>
              <w:rPr>
                <w:rFonts w:eastAsia="Times New Roman" w:cs="Times New Roman"/>
                <w:color w:val="000000"/>
                <w:sz w:val="18"/>
                <w:szCs w:val="18"/>
              </w:rPr>
              <w:t>123,9</w:t>
            </w:r>
          </w:p>
        </w:tc>
        <w:tc>
          <w:tcPr>
            <w:tcW w:w="566" w:type="dxa"/>
            <w:tcBorders>
              <w:top w:val="single" w:sz="4" w:space="0" w:color="auto"/>
              <w:right w:val="single" w:sz="4" w:space="0" w:color="auto"/>
            </w:tcBorders>
            <w:vAlign w:val="center"/>
            <w:hideMark/>
          </w:tcPr>
          <w:p w:rsidR="009135C5" w:rsidRPr="009135C5" w:rsidRDefault="007A44E9" w:rsidP="009135C5">
            <w:pPr>
              <w:rPr>
                <w:rFonts w:eastAsia="Times New Roman" w:cs="Times New Roman"/>
                <w:sz w:val="18"/>
                <w:szCs w:val="18"/>
              </w:rPr>
            </w:pPr>
            <w:r>
              <w:rPr>
                <w:rFonts w:eastAsia="Times New Roman" w:cs="Times New Roman"/>
                <w:sz w:val="18"/>
                <w:szCs w:val="18"/>
              </w:rPr>
              <w:t>0,2</w:t>
            </w:r>
          </w:p>
        </w:tc>
      </w:tr>
      <w:tr w:rsidR="009135C5" w:rsidRPr="009135C5" w:rsidTr="00401254">
        <w:trPr>
          <w:trHeight w:val="315"/>
        </w:trPr>
        <w:tc>
          <w:tcPr>
            <w:tcW w:w="28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5C5" w:rsidRPr="009135C5" w:rsidRDefault="009135C5" w:rsidP="009135C5">
            <w:pPr>
              <w:rPr>
                <w:rFonts w:eastAsia="Times New Roman" w:cs="Times New Roman"/>
                <w:b/>
                <w:color w:val="000000"/>
                <w:sz w:val="18"/>
                <w:szCs w:val="18"/>
              </w:rPr>
            </w:pPr>
            <w:r w:rsidRPr="009135C5">
              <w:rPr>
                <w:rFonts w:eastAsia="Times New Roman" w:cs="Times New Roman"/>
                <w:b/>
                <w:color w:val="000000"/>
                <w:sz w:val="18"/>
                <w:szCs w:val="18"/>
              </w:rPr>
              <w:t>Налоги на имущество</w:t>
            </w:r>
          </w:p>
        </w:tc>
        <w:tc>
          <w:tcPr>
            <w:tcW w:w="1142"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9135C5" w:rsidRPr="009135C5" w:rsidRDefault="00DF0F3E" w:rsidP="009135C5">
            <w:pPr>
              <w:ind w:right="-108"/>
              <w:rPr>
                <w:rFonts w:eastAsia="Times New Roman" w:cs="Times New Roman"/>
                <w:b/>
                <w:color w:val="000000"/>
                <w:sz w:val="18"/>
                <w:szCs w:val="18"/>
              </w:rPr>
            </w:pPr>
            <w:r>
              <w:rPr>
                <w:rFonts w:eastAsia="Times New Roman" w:cs="Times New Roman"/>
                <w:b/>
                <w:color w:val="000000"/>
                <w:sz w:val="18"/>
                <w:szCs w:val="18"/>
              </w:rPr>
              <w:t>634,1</w:t>
            </w:r>
          </w:p>
        </w:tc>
        <w:tc>
          <w:tcPr>
            <w:tcW w:w="140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9135C5" w:rsidRPr="009135C5" w:rsidRDefault="00145023" w:rsidP="009135C5">
            <w:pPr>
              <w:ind w:right="-108"/>
              <w:rPr>
                <w:rFonts w:eastAsia="Times New Roman" w:cs="Times New Roman"/>
                <w:b/>
                <w:color w:val="000000"/>
                <w:sz w:val="18"/>
                <w:szCs w:val="18"/>
              </w:rPr>
            </w:pPr>
            <w:r>
              <w:rPr>
                <w:rFonts w:eastAsia="Times New Roman" w:cs="Times New Roman"/>
                <w:b/>
                <w:color w:val="000000"/>
                <w:sz w:val="18"/>
                <w:szCs w:val="18"/>
              </w:rPr>
              <w:t>846,8</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9135C5" w:rsidRPr="009135C5" w:rsidRDefault="001D7D68" w:rsidP="009135C5">
            <w:pPr>
              <w:ind w:right="-108"/>
              <w:rPr>
                <w:rFonts w:eastAsia="Times New Roman" w:cs="Times New Roman"/>
                <w:b/>
                <w:color w:val="000000"/>
                <w:sz w:val="18"/>
                <w:szCs w:val="18"/>
              </w:rPr>
            </w:pPr>
            <w:r>
              <w:rPr>
                <w:rFonts w:eastAsia="Times New Roman" w:cs="Times New Roman"/>
                <w:b/>
                <w:color w:val="000000"/>
                <w:sz w:val="18"/>
                <w:szCs w:val="18"/>
              </w:rPr>
              <w:t>848,5</w:t>
            </w:r>
          </w:p>
        </w:tc>
        <w:tc>
          <w:tcPr>
            <w:tcW w:w="70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tcPr>
          <w:p w:rsidR="009135C5" w:rsidRPr="009135C5" w:rsidRDefault="00E44350" w:rsidP="00DB5758">
            <w:pPr>
              <w:ind w:right="-108"/>
              <w:rPr>
                <w:rFonts w:eastAsia="Times New Roman" w:cs="Times New Roman"/>
                <w:b/>
                <w:color w:val="000000"/>
                <w:sz w:val="18"/>
                <w:szCs w:val="18"/>
              </w:rPr>
            </w:pPr>
            <w:r>
              <w:rPr>
                <w:rFonts w:eastAsia="Times New Roman" w:cs="Times New Roman"/>
                <w:b/>
                <w:color w:val="000000"/>
                <w:sz w:val="18"/>
                <w:szCs w:val="18"/>
              </w:rPr>
              <w:t>100,2</w:t>
            </w:r>
          </w:p>
        </w:tc>
        <w:tc>
          <w:tcPr>
            <w:tcW w:w="851"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tcPr>
          <w:p w:rsidR="009135C5" w:rsidRPr="009135C5" w:rsidRDefault="0090456E" w:rsidP="009135C5">
            <w:pPr>
              <w:ind w:right="-108"/>
              <w:rPr>
                <w:rFonts w:eastAsia="Times New Roman" w:cs="Times New Roman"/>
                <w:b/>
                <w:color w:val="000000"/>
                <w:sz w:val="18"/>
                <w:szCs w:val="18"/>
              </w:rPr>
            </w:pPr>
            <w:r>
              <w:rPr>
                <w:rFonts w:eastAsia="Times New Roman" w:cs="Times New Roman"/>
                <w:b/>
                <w:color w:val="000000"/>
                <w:sz w:val="18"/>
                <w:szCs w:val="18"/>
              </w:rPr>
              <w:t>214,4</w:t>
            </w:r>
          </w:p>
        </w:tc>
        <w:tc>
          <w:tcPr>
            <w:tcW w:w="726"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tcPr>
          <w:p w:rsidR="009135C5" w:rsidRPr="009135C5" w:rsidRDefault="0090456E" w:rsidP="009135C5">
            <w:pPr>
              <w:ind w:right="-108"/>
              <w:rPr>
                <w:rFonts w:eastAsia="Times New Roman" w:cs="Times New Roman"/>
                <w:b/>
                <w:color w:val="000000"/>
                <w:sz w:val="18"/>
                <w:szCs w:val="18"/>
              </w:rPr>
            </w:pPr>
            <w:r>
              <w:rPr>
                <w:rFonts w:eastAsia="Times New Roman" w:cs="Times New Roman"/>
                <w:b/>
                <w:color w:val="000000"/>
                <w:sz w:val="18"/>
                <w:szCs w:val="18"/>
              </w:rPr>
              <w:t>133,8</w:t>
            </w:r>
          </w:p>
        </w:tc>
        <w:tc>
          <w:tcPr>
            <w:tcW w:w="566" w:type="dxa"/>
            <w:tcBorders>
              <w:top w:val="single" w:sz="4" w:space="0" w:color="auto"/>
              <w:right w:val="single" w:sz="4" w:space="0" w:color="auto"/>
            </w:tcBorders>
            <w:vAlign w:val="center"/>
          </w:tcPr>
          <w:p w:rsidR="009135C5" w:rsidRPr="009135C5" w:rsidRDefault="007A44E9" w:rsidP="009135C5">
            <w:pPr>
              <w:rPr>
                <w:rFonts w:eastAsia="Times New Roman" w:cs="Times New Roman"/>
                <w:b/>
                <w:sz w:val="18"/>
                <w:szCs w:val="18"/>
              </w:rPr>
            </w:pPr>
            <w:r>
              <w:rPr>
                <w:rFonts w:eastAsia="Times New Roman" w:cs="Times New Roman"/>
                <w:b/>
                <w:sz w:val="18"/>
                <w:szCs w:val="18"/>
              </w:rPr>
              <w:t>8,9</w:t>
            </w:r>
          </w:p>
        </w:tc>
      </w:tr>
      <w:tr w:rsidR="009135C5" w:rsidRPr="009135C5" w:rsidTr="00401254">
        <w:trPr>
          <w:trHeight w:val="315"/>
        </w:trPr>
        <w:tc>
          <w:tcPr>
            <w:tcW w:w="2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rPr>
                <w:rFonts w:eastAsia="Times New Roman" w:cs="Times New Roman"/>
                <w:sz w:val="18"/>
                <w:szCs w:val="18"/>
              </w:rPr>
            </w:pPr>
            <w:r w:rsidRPr="009135C5">
              <w:rPr>
                <w:rFonts w:eastAsia="Times New Roman" w:cs="Times New Roman"/>
                <w:color w:val="000000"/>
                <w:sz w:val="18"/>
                <w:szCs w:val="18"/>
              </w:rPr>
              <w:t>Налог на имущество физических лиц</w:t>
            </w:r>
          </w:p>
        </w:tc>
        <w:tc>
          <w:tcPr>
            <w:tcW w:w="1142"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DF0F3E" w:rsidP="009135C5">
            <w:pPr>
              <w:ind w:right="-108"/>
              <w:rPr>
                <w:rFonts w:eastAsia="Times New Roman" w:cs="Times New Roman"/>
                <w:sz w:val="18"/>
                <w:szCs w:val="18"/>
              </w:rPr>
            </w:pPr>
            <w:r>
              <w:rPr>
                <w:rFonts w:eastAsia="Times New Roman" w:cs="Times New Roman"/>
                <w:color w:val="000000"/>
                <w:sz w:val="18"/>
                <w:szCs w:val="18"/>
              </w:rPr>
              <w:t>51,9</w:t>
            </w:r>
          </w:p>
        </w:tc>
        <w:tc>
          <w:tcPr>
            <w:tcW w:w="140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145023" w:rsidP="009135C5">
            <w:pPr>
              <w:ind w:right="-108"/>
              <w:rPr>
                <w:rFonts w:eastAsia="Times New Roman" w:cs="Times New Roman"/>
                <w:sz w:val="18"/>
                <w:szCs w:val="18"/>
              </w:rPr>
            </w:pPr>
            <w:r>
              <w:rPr>
                <w:rFonts w:eastAsia="Times New Roman" w:cs="Times New Roman"/>
                <w:color w:val="000000"/>
                <w:sz w:val="18"/>
                <w:szCs w:val="18"/>
              </w:rPr>
              <w:t>51,2</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1D7D68" w:rsidP="009135C5">
            <w:pPr>
              <w:ind w:right="-108"/>
              <w:rPr>
                <w:rFonts w:eastAsia="Times New Roman" w:cs="Times New Roman"/>
                <w:sz w:val="18"/>
                <w:szCs w:val="18"/>
              </w:rPr>
            </w:pPr>
            <w:r>
              <w:rPr>
                <w:rFonts w:eastAsia="Times New Roman" w:cs="Times New Roman"/>
                <w:color w:val="000000"/>
                <w:sz w:val="18"/>
                <w:szCs w:val="18"/>
              </w:rPr>
              <w:t>51,4</w:t>
            </w:r>
          </w:p>
        </w:tc>
        <w:tc>
          <w:tcPr>
            <w:tcW w:w="70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9135C5" w:rsidRPr="009135C5" w:rsidRDefault="00E44350" w:rsidP="009135C5">
            <w:pPr>
              <w:ind w:right="-108"/>
              <w:rPr>
                <w:rFonts w:eastAsia="Times New Roman" w:cs="Times New Roman"/>
                <w:sz w:val="18"/>
                <w:szCs w:val="18"/>
              </w:rPr>
            </w:pPr>
            <w:r>
              <w:rPr>
                <w:rFonts w:eastAsia="Times New Roman" w:cs="Times New Roman"/>
                <w:color w:val="000000"/>
                <w:sz w:val="18"/>
                <w:szCs w:val="18"/>
              </w:rPr>
              <w:t>100,4</w:t>
            </w:r>
          </w:p>
        </w:tc>
        <w:tc>
          <w:tcPr>
            <w:tcW w:w="851"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9135C5" w:rsidRPr="009135C5" w:rsidRDefault="0090456E" w:rsidP="009135C5">
            <w:pPr>
              <w:ind w:right="-108"/>
              <w:rPr>
                <w:rFonts w:eastAsia="Times New Roman" w:cs="Times New Roman"/>
                <w:sz w:val="18"/>
                <w:szCs w:val="18"/>
              </w:rPr>
            </w:pPr>
            <w:r>
              <w:rPr>
                <w:rFonts w:eastAsia="Times New Roman" w:cs="Times New Roman"/>
                <w:color w:val="000000"/>
                <w:sz w:val="18"/>
                <w:szCs w:val="18"/>
              </w:rPr>
              <w:t>-0,5</w:t>
            </w:r>
          </w:p>
        </w:tc>
        <w:tc>
          <w:tcPr>
            <w:tcW w:w="726"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9135C5" w:rsidRPr="009135C5" w:rsidRDefault="0090456E" w:rsidP="009135C5">
            <w:pPr>
              <w:ind w:right="-108"/>
              <w:rPr>
                <w:rFonts w:eastAsia="Times New Roman" w:cs="Times New Roman"/>
                <w:sz w:val="18"/>
                <w:szCs w:val="18"/>
              </w:rPr>
            </w:pPr>
            <w:r>
              <w:rPr>
                <w:rFonts w:eastAsia="Times New Roman" w:cs="Times New Roman"/>
                <w:color w:val="000000"/>
                <w:sz w:val="18"/>
                <w:szCs w:val="18"/>
              </w:rPr>
              <w:t>99,0</w:t>
            </w:r>
          </w:p>
        </w:tc>
        <w:tc>
          <w:tcPr>
            <w:tcW w:w="566" w:type="dxa"/>
            <w:tcBorders>
              <w:top w:val="single" w:sz="4" w:space="0" w:color="auto"/>
              <w:right w:val="single" w:sz="4" w:space="0" w:color="auto"/>
            </w:tcBorders>
            <w:vAlign w:val="center"/>
            <w:hideMark/>
          </w:tcPr>
          <w:p w:rsidR="009135C5" w:rsidRPr="009135C5" w:rsidRDefault="007A44E9" w:rsidP="009135C5">
            <w:pPr>
              <w:rPr>
                <w:rFonts w:eastAsia="Times New Roman" w:cs="Times New Roman"/>
                <w:sz w:val="18"/>
                <w:szCs w:val="18"/>
              </w:rPr>
            </w:pPr>
            <w:r>
              <w:rPr>
                <w:rFonts w:eastAsia="Times New Roman" w:cs="Times New Roman"/>
                <w:sz w:val="18"/>
                <w:szCs w:val="18"/>
              </w:rPr>
              <w:t>0,5</w:t>
            </w:r>
          </w:p>
        </w:tc>
      </w:tr>
      <w:tr w:rsidR="009135C5" w:rsidRPr="009135C5" w:rsidTr="00401254">
        <w:trPr>
          <w:trHeight w:val="315"/>
        </w:trPr>
        <w:tc>
          <w:tcPr>
            <w:tcW w:w="2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rPr>
                <w:rFonts w:eastAsia="Times New Roman" w:cs="Times New Roman"/>
                <w:sz w:val="18"/>
                <w:szCs w:val="18"/>
              </w:rPr>
            </w:pPr>
            <w:r w:rsidRPr="009135C5">
              <w:rPr>
                <w:rFonts w:eastAsia="Times New Roman" w:cs="Times New Roman"/>
                <w:color w:val="000000"/>
                <w:sz w:val="18"/>
                <w:szCs w:val="18"/>
              </w:rPr>
              <w:t>Земельный налог</w:t>
            </w:r>
          </w:p>
        </w:tc>
        <w:tc>
          <w:tcPr>
            <w:tcW w:w="1142"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DF0F3E" w:rsidP="009135C5">
            <w:pPr>
              <w:ind w:right="-108"/>
              <w:rPr>
                <w:rFonts w:eastAsia="Times New Roman" w:cs="Times New Roman"/>
                <w:sz w:val="18"/>
                <w:szCs w:val="18"/>
              </w:rPr>
            </w:pPr>
            <w:r>
              <w:rPr>
                <w:rFonts w:eastAsia="Times New Roman" w:cs="Times New Roman"/>
                <w:color w:val="000000"/>
                <w:sz w:val="18"/>
                <w:szCs w:val="18"/>
              </w:rPr>
              <w:t>582,2</w:t>
            </w:r>
          </w:p>
        </w:tc>
        <w:tc>
          <w:tcPr>
            <w:tcW w:w="140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145023" w:rsidP="009135C5">
            <w:pPr>
              <w:ind w:right="-108"/>
              <w:rPr>
                <w:rFonts w:eastAsia="Times New Roman" w:cs="Times New Roman"/>
                <w:sz w:val="18"/>
                <w:szCs w:val="18"/>
              </w:rPr>
            </w:pPr>
            <w:r>
              <w:rPr>
                <w:rFonts w:eastAsia="Times New Roman" w:cs="Times New Roman"/>
                <w:color w:val="000000"/>
                <w:sz w:val="18"/>
                <w:szCs w:val="18"/>
              </w:rPr>
              <w:t>795,6</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1D7D68" w:rsidP="009135C5">
            <w:pPr>
              <w:ind w:right="-108"/>
              <w:rPr>
                <w:rFonts w:eastAsia="Times New Roman" w:cs="Times New Roman"/>
                <w:sz w:val="18"/>
                <w:szCs w:val="18"/>
              </w:rPr>
            </w:pPr>
            <w:r>
              <w:rPr>
                <w:rFonts w:eastAsia="Times New Roman" w:cs="Times New Roman"/>
                <w:color w:val="000000"/>
                <w:sz w:val="18"/>
                <w:szCs w:val="18"/>
              </w:rPr>
              <w:t>797,0</w:t>
            </w:r>
          </w:p>
        </w:tc>
        <w:tc>
          <w:tcPr>
            <w:tcW w:w="70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9135C5" w:rsidRPr="009135C5" w:rsidRDefault="00E44350" w:rsidP="009135C5">
            <w:pPr>
              <w:ind w:right="-108"/>
              <w:rPr>
                <w:rFonts w:eastAsia="Times New Roman" w:cs="Times New Roman"/>
                <w:sz w:val="18"/>
                <w:szCs w:val="18"/>
              </w:rPr>
            </w:pPr>
            <w:r>
              <w:rPr>
                <w:rFonts w:eastAsia="Times New Roman" w:cs="Times New Roman"/>
                <w:color w:val="000000"/>
                <w:sz w:val="18"/>
                <w:szCs w:val="18"/>
              </w:rPr>
              <w:t>100,2</w:t>
            </w:r>
          </w:p>
        </w:tc>
        <w:tc>
          <w:tcPr>
            <w:tcW w:w="851"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9135C5" w:rsidRPr="009135C5" w:rsidRDefault="0090456E" w:rsidP="009135C5">
            <w:pPr>
              <w:ind w:right="-108"/>
              <w:rPr>
                <w:rFonts w:eastAsia="Times New Roman" w:cs="Times New Roman"/>
                <w:sz w:val="18"/>
                <w:szCs w:val="18"/>
              </w:rPr>
            </w:pPr>
            <w:r>
              <w:rPr>
                <w:rFonts w:eastAsia="Times New Roman" w:cs="Times New Roman"/>
                <w:color w:val="000000"/>
                <w:sz w:val="18"/>
                <w:szCs w:val="18"/>
              </w:rPr>
              <w:t>211,8</w:t>
            </w:r>
          </w:p>
        </w:tc>
        <w:tc>
          <w:tcPr>
            <w:tcW w:w="726"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9135C5" w:rsidRPr="009135C5" w:rsidRDefault="0090456E" w:rsidP="009135C5">
            <w:pPr>
              <w:ind w:right="-108"/>
              <w:rPr>
                <w:rFonts w:eastAsia="Times New Roman" w:cs="Times New Roman"/>
                <w:sz w:val="18"/>
                <w:szCs w:val="18"/>
              </w:rPr>
            </w:pPr>
            <w:r>
              <w:rPr>
                <w:rFonts w:eastAsia="Times New Roman" w:cs="Times New Roman"/>
                <w:color w:val="000000"/>
                <w:sz w:val="18"/>
                <w:szCs w:val="18"/>
              </w:rPr>
              <w:t>136,9</w:t>
            </w:r>
          </w:p>
        </w:tc>
        <w:tc>
          <w:tcPr>
            <w:tcW w:w="566" w:type="dxa"/>
            <w:tcBorders>
              <w:top w:val="single" w:sz="4" w:space="0" w:color="auto"/>
              <w:right w:val="single" w:sz="4" w:space="0" w:color="auto"/>
            </w:tcBorders>
            <w:vAlign w:val="center"/>
            <w:hideMark/>
          </w:tcPr>
          <w:p w:rsidR="009135C5" w:rsidRPr="009135C5" w:rsidRDefault="007A44E9" w:rsidP="009135C5">
            <w:pPr>
              <w:rPr>
                <w:rFonts w:eastAsia="Times New Roman" w:cs="Times New Roman"/>
                <w:sz w:val="18"/>
                <w:szCs w:val="18"/>
              </w:rPr>
            </w:pPr>
            <w:r>
              <w:rPr>
                <w:rFonts w:eastAsia="Times New Roman" w:cs="Times New Roman"/>
                <w:sz w:val="18"/>
                <w:szCs w:val="18"/>
              </w:rPr>
              <w:t>8,3</w:t>
            </w:r>
          </w:p>
        </w:tc>
      </w:tr>
      <w:tr w:rsidR="009135C5" w:rsidRPr="009135C5" w:rsidTr="00401254">
        <w:trPr>
          <w:trHeight w:val="315"/>
        </w:trPr>
        <w:tc>
          <w:tcPr>
            <w:tcW w:w="2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rPr>
                <w:rFonts w:eastAsia="Times New Roman" w:cs="Times New Roman"/>
                <w:b/>
                <w:sz w:val="18"/>
                <w:szCs w:val="18"/>
              </w:rPr>
            </w:pPr>
            <w:r w:rsidRPr="009135C5">
              <w:rPr>
                <w:rFonts w:eastAsia="Times New Roman" w:cs="Times New Roman"/>
                <w:b/>
                <w:color w:val="000000"/>
                <w:sz w:val="18"/>
                <w:szCs w:val="18"/>
              </w:rPr>
              <w:t>Неналоговые доходы</w:t>
            </w:r>
          </w:p>
        </w:tc>
        <w:tc>
          <w:tcPr>
            <w:tcW w:w="1142"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DF0F3E" w:rsidP="009135C5">
            <w:pPr>
              <w:ind w:right="-108"/>
              <w:rPr>
                <w:rFonts w:eastAsia="Times New Roman" w:cs="Times New Roman"/>
                <w:b/>
                <w:sz w:val="18"/>
                <w:szCs w:val="18"/>
              </w:rPr>
            </w:pPr>
            <w:r>
              <w:rPr>
                <w:rFonts w:eastAsia="Times New Roman" w:cs="Times New Roman"/>
                <w:b/>
                <w:color w:val="000000"/>
                <w:sz w:val="18"/>
                <w:szCs w:val="18"/>
              </w:rPr>
              <w:t>1197,4</w:t>
            </w:r>
          </w:p>
        </w:tc>
        <w:tc>
          <w:tcPr>
            <w:tcW w:w="140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1D7D68" w:rsidP="009135C5">
            <w:pPr>
              <w:ind w:right="-108"/>
              <w:rPr>
                <w:rFonts w:eastAsia="Times New Roman" w:cs="Times New Roman"/>
                <w:b/>
                <w:sz w:val="18"/>
                <w:szCs w:val="18"/>
              </w:rPr>
            </w:pPr>
            <w:r>
              <w:rPr>
                <w:rFonts w:eastAsia="Times New Roman" w:cs="Times New Roman"/>
                <w:b/>
                <w:sz w:val="18"/>
                <w:szCs w:val="18"/>
              </w:rPr>
              <w:t>6529,1</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E44350" w:rsidP="009135C5">
            <w:pPr>
              <w:ind w:right="-108"/>
              <w:rPr>
                <w:rFonts w:eastAsia="Times New Roman" w:cs="Times New Roman"/>
                <w:b/>
                <w:sz w:val="18"/>
                <w:szCs w:val="18"/>
              </w:rPr>
            </w:pPr>
            <w:r>
              <w:rPr>
                <w:rFonts w:eastAsia="Times New Roman" w:cs="Times New Roman"/>
                <w:b/>
                <w:sz w:val="18"/>
                <w:szCs w:val="18"/>
              </w:rPr>
              <w:t>6529,1</w:t>
            </w:r>
          </w:p>
        </w:tc>
        <w:tc>
          <w:tcPr>
            <w:tcW w:w="70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9135C5" w:rsidRPr="009135C5" w:rsidRDefault="00E44350" w:rsidP="009135C5">
            <w:pPr>
              <w:ind w:right="-108"/>
              <w:rPr>
                <w:rFonts w:eastAsia="Times New Roman" w:cs="Times New Roman"/>
                <w:b/>
                <w:sz w:val="18"/>
                <w:szCs w:val="18"/>
              </w:rPr>
            </w:pPr>
            <w:r>
              <w:rPr>
                <w:rFonts w:eastAsia="Times New Roman" w:cs="Times New Roman"/>
                <w:b/>
                <w:color w:val="000000"/>
                <w:sz w:val="18"/>
                <w:szCs w:val="18"/>
              </w:rPr>
              <w:t>100,0</w:t>
            </w:r>
          </w:p>
        </w:tc>
        <w:tc>
          <w:tcPr>
            <w:tcW w:w="851"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9135C5" w:rsidRPr="009135C5" w:rsidRDefault="0090456E" w:rsidP="009135C5">
            <w:pPr>
              <w:ind w:right="-108"/>
              <w:rPr>
                <w:rFonts w:eastAsia="Times New Roman" w:cs="Times New Roman"/>
                <w:b/>
                <w:sz w:val="18"/>
                <w:szCs w:val="18"/>
              </w:rPr>
            </w:pPr>
            <w:r>
              <w:rPr>
                <w:rFonts w:eastAsia="Times New Roman" w:cs="Times New Roman"/>
                <w:b/>
                <w:color w:val="000000"/>
                <w:sz w:val="18"/>
                <w:szCs w:val="18"/>
              </w:rPr>
              <w:t>5331,7</w:t>
            </w:r>
          </w:p>
        </w:tc>
        <w:tc>
          <w:tcPr>
            <w:tcW w:w="726"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9135C5" w:rsidRPr="009135C5" w:rsidRDefault="0090456E" w:rsidP="009135C5">
            <w:pPr>
              <w:ind w:right="-108"/>
              <w:rPr>
                <w:rFonts w:eastAsia="Times New Roman" w:cs="Times New Roman"/>
                <w:b/>
                <w:sz w:val="18"/>
                <w:szCs w:val="18"/>
              </w:rPr>
            </w:pPr>
            <w:r>
              <w:rPr>
                <w:rFonts w:eastAsia="Times New Roman" w:cs="Times New Roman"/>
                <w:b/>
                <w:color w:val="000000"/>
                <w:sz w:val="18"/>
                <w:szCs w:val="18"/>
              </w:rPr>
              <w:t>В 5,4 раза</w:t>
            </w:r>
          </w:p>
        </w:tc>
        <w:tc>
          <w:tcPr>
            <w:tcW w:w="566" w:type="dxa"/>
            <w:tcBorders>
              <w:top w:val="single" w:sz="4" w:space="0" w:color="auto"/>
              <w:right w:val="single" w:sz="4" w:space="0" w:color="auto"/>
            </w:tcBorders>
            <w:vAlign w:val="center"/>
            <w:hideMark/>
          </w:tcPr>
          <w:p w:rsidR="009135C5" w:rsidRPr="009135C5" w:rsidRDefault="007A44E9" w:rsidP="009135C5">
            <w:pPr>
              <w:rPr>
                <w:rFonts w:eastAsia="Times New Roman" w:cs="Times New Roman"/>
                <w:b/>
                <w:sz w:val="18"/>
                <w:szCs w:val="18"/>
              </w:rPr>
            </w:pPr>
            <w:r>
              <w:rPr>
                <w:rFonts w:eastAsia="Times New Roman" w:cs="Times New Roman"/>
                <w:b/>
                <w:sz w:val="18"/>
                <w:szCs w:val="18"/>
              </w:rPr>
              <w:t>68,2</w:t>
            </w:r>
          </w:p>
        </w:tc>
      </w:tr>
      <w:tr w:rsidR="00F81BC8" w:rsidRPr="009135C5" w:rsidTr="00401254">
        <w:trPr>
          <w:trHeight w:val="315"/>
        </w:trPr>
        <w:tc>
          <w:tcPr>
            <w:tcW w:w="28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81BC8" w:rsidRPr="00844ECE" w:rsidRDefault="00844ECE" w:rsidP="009135C5">
            <w:pPr>
              <w:rPr>
                <w:rFonts w:eastAsia="Times New Roman" w:cs="Times New Roman"/>
                <w:color w:val="000000"/>
                <w:sz w:val="18"/>
                <w:szCs w:val="18"/>
              </w:rPr>
            </w:pPr>
            <w:r>
              <w:rPr>
                <w:rFonts w:eastAsia="Times New Roman" w:cs="Times New Roman"/>
                <w:color w:val="000000"/>
                <w:sz w:val="18"/>
                <w:szCs w:val="18"/>
              </w:rPr>
              <w:t>Доходы от использования имущества, находящегося в государственной и муниципальной собственности</w:t>
            </w:r>
          </w:p>
        </w:tc>
        <w:tc>
          <w:tcPr>
            <w:tcW w:w="1142"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F81BC8" w:rsidRPr="00844ECE" w:rsidRDefault="00DF0F3E" w:rsidP="009135C5">
            <w:pPr>
              <w:ind w:right="-108"/>
              <w:rPr>
                <w:rFonts w:eastAsia="Times New Roman" w:cs="Times New Roman"/>
                <w:color w:val="000000"/>
                <w:sz w:val="18"/>
                <w:szCs w:val="18"/>
              </w:rPr>
            </w:pPr>
            <w:r w:rsidRPr="00844ECE">
              <w:rPr>
                <w:rFonts w:eastAsia="Times New Roman" w:cs="Times New Roman"/>
                <w:color w:val="000000"/>
                <w:sz w:val="18"/>
                <w:szCs w:val="18"/>
              </w:rPr>
              <w:t>-</w:t>
            </w:r>
          </w:p>
        </w:tc>
        <w:tc>
          <w:tcPr>
            <w:tcW w:w="140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F81BC8" w:rsidRPr="00844ECE" w:rsidRDefault="00844ECE" w:rsidP="009135C5">
            <w:pPr>
              <w:ind w:right="-108"/>
              <w:rPr>
                <w:rFonts w:eastAsia="Times New Roman" w:cs="Times New Roman"/>
                <w:sz w:val="18"/>
                <w:szCs w:val="18"/>
              </w:rPr>
            </w:pPr>
            <w:r>
              <w:rPr>
                <w:rFonts w:eastAsia="Times New Roman" w:cs="Times New Roman"/>
                <w:sz w:val="18"/>
                <w:szCs w:val="18"/>
              </w:rPr>
              <w:t>53,4</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F81BC8" w:rsidRPr="00844ECE" w:rsidRDefault="001D7D68" w:rsidP="009135C5">
            <w:pPr>
              <w:ind w:right="-108"/>
              <w:rPr>
                <w:rFonts w:eastAsia="Times New Roman" w:cs="Times New Roman"/>
                <w:sz w:val="18"/>
                <w:szCs w:val="18"/>
              </w:rPr>
            </w:pPr>
            <w:r>
              <w:rPr>
                <w:rFonts w:eastAsia="Times New Roman" w:cs="Times New Roman"/>
                <w:sz w:val="18"/>
                <w:szCs w:val="18"/>
              </w:rPr>
              <w:t>53,4</w:t>
            </w:r>
          </w:p>
        </w:tc>
        <w:tc>
          <w:tcPr>
            <w:tcW w:w="70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tcPr>
          <w:p w:rsidR="00F81BC8" w:rsidRPr="00844ECE" w:rsidRDefault="00E44350" w:rsidP="009135C5">
            <w:pPr>
              <w:ind w:right="-108"/>
              <w:rPr>
                <w:rFonts w:eastAsia="Times New Roman" w:cs="Times New Roman"/>
                <w:color w:val="000000"/>
                <w:sz w:val="18"/>
                <w:szCs w:val="18"/>
              </w:rPr>
            </w:pPr>
            <w:r>
              <w:rPr>
                <w:rFonts w:eastAsia="Times New Roman" w:cs="Times New Roman"/>
                <w:color w:val="000000"/>
                <w:sz w:val="18"/>
                <w:szCs w:val="18"/>
              </w:rPr>
              <w:t>100,0</w:t>
            </w:r>
          </w:p>
        </w:tc>
        <w:tc>
          <w:tcPr>
            <w:tcW w:w="851"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tcPr>
          <w:p w:rsidR="00F81BC8" w:rsidRPr="00844ECE" w:rsidRDefault="0090456E" w:rsidP="009135C5">
            <w:pPr>
              <w:ind w:right="-108"/>
              <w:rPr>
                <w:rFonts w:eastAsia="Times New Roman" w:cs="Times New Roman"/>
                <w:color w:val="000000"/>
                <w:sz w:val="18"/>
                <w:szCs w:val="18"/>
              </w:rPr>
            </w:pPr>
            <w:r>
              <w:rPr>
                <w:rFonts w:eastAsia="Times New Roman" w:cs="Times New Roman"/>
                <w:color w:val="000000"/>
                <w:sz w:val="18"/>
                <w:szCs w:val="18"/>
              </w:rPr>
              <w:t>53,4</w:t>
            </w:r>
          </w:p>
        </w:tc>
        <w:tc>
          <w:tcPr>
            <w:tcW w:w="726"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tcPr>
          <w:p w:rsidR="00F81BC8" w:rsidRPr="00844ECE" w:rsidRDefault="00F81BC8" w:rsidP="009135C5">
            <w:pPr>
              <w:ind w:right="-108"/>
              <w:rPr>
                <w:rFonts w:eastAsia="Times New Roman" w:cs="Times New Roman"/>
                <w:color w:val="000000"/>
                <w:sz w:val="18"/>
                <w:szCs w:val="18"/>
              </w:rPr>
            </w:pPr>
          </w:p>
        </w:tc>
        <w:tc>
          <w:tcPr>
            <w:tcW w:w="566" w:type="dxa"/>
            <w:tcBorders>
              <w:top w:val="single" w:sz="4" w:space="0" w:color="auto"/>
              <w:right w:val="single" w:sz="4" w:space="0" w:color="auto"/>
            </w:tcBorders>
            <w:vAlign w:val="center"/>
          </w:tcPr>
          <w:p w:rsidR="00F81BC8" w:rsidRPr="00844ECE" w:rsidRDefault="007A44E9" w:rsidP="009135C5">
            <w:pPr>
              <w:rPr>
                <w:rFonts w:eastAsia="Times New Roman" w:cs="Times New Roman"/>
                <w:sz w:val="18"/>
                <w:szCs w:val="18"/>
              </w:rPr>
            </w:pPr>
            <w:r>
              <w:rPr>
                <w:rFonts w:eastAsia="Times New Roman" w:cs="Times New Roman"/>
                <w:sz w:val="18"/>
                <w:szCs w:val="18"/>
              </w:rPr>
              <w:t>0,6</w:t>
            </w:r>
          </w:p>
        </w:tc>
      </w:tr>
      <w:tr w:rsidR="009135C5" w:rsidRPr="009135C5" w:rsidTr="00401254">
        <w:trPr>
          <w:trHeight w:val="642"/>
        </w:trPr>
        <w:tc>
          <w:tcPr>
            <w:tcW w:w="283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rPr>
                <w:rFonts w:eastAsia="Times New Roman" w:cs="Times New Roman"/>
                <w:sz w:val="18"/>
                <w:szCs w:val="18"/>
              </w:rPr>
            </w:pPr>
            <w:r w:rsidRPr="009135C5">
              <w:rPr>
                <w:rFonts w:eastAsia="Times New Roman" w:cs="Times New Roman"/>
                <w:sz w:val="18"/>
                <w:szCs w:val="18"/>
              </w:rPr>
              <w:t>Доходы от продажи материальных и нематериальных активов</w:t>
            </w:r>
          </w:p>
        </w:tc>
        <w:tc>
          <w:tcPr>
            <w:tcW w:w="1142" w:type="dxa"/>
            <w:gridSpan w:val="2"/>
            <w:tcBorders>
              <w:top w:val="single" w:sz="4"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DF0F3E" w:rsidP="009135C5">
            <w:pPr>
              <w:ind w:right="-108"/>
              <w:rPr>
                <w:rFonts w:eastAsia="Times New Roman" w:cs="Times New Roman"/>
                <w:sz w:val="18"/>
                <w:szCs w:val="18"/>
              </w:rPr>
            </w:pPr>
            <w:r>
              <w:rPr>
                <w:rFonts w:eastAsia="Times New Roman" w:cs="Times New Roman"/>
                <w:color w:val="000000"/>
                <w:sz w:val="18"/>
                <w:szCs w:val="18"/>
              </w:rPr>
              <w:t>1197,4</w:t>
            </w:r>
          </w:p>
        </w:tc>
        <w:tc>
          <w:tcPr>
            <w:tcW w:w="1405" w:type="dxa"/>
            <w:tcBorders>
              <w:top w:val="single" w:sz="4"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844ECE" w:rsidP="009135C5">
            <w:pPr>
              <w:ind w:right="-108"/>
              <w:rPr>
                <w:rFonts w:eastAsia="Times New Roman" w:cs="Times New Roman"/>
                <w:sz w:val="18"/>
                <w:szCs w:val="18"/>
              </w:rPr>
            </w:pPr>
            <w:r>
              <w:rPr>
                <w:rFonts w:eastAsia="Times New Roman" w:cs="Times New Roman"/>
                <w:color w:val="000000"/>
                <w:sz w:val="18"/>
                <w:szCs w:val="18"/>
              </w:rPr>
              <w:t>6475,7</w:t>
            </w:r>
          </w:p>
        </w:tc>
        <w:tc>
          <w:tcPr>
            <w:tcW w:w="1132" w:type="dxa"/>
            <w:tcBorders>
              <w:top w:val="single" w:sz="4"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1D7D68" w:rsidP="009135C5">
            <w:pPr>
              <w:ind w:right="-108"/>
              <w:rPr>
                <w:rFonts w:eastAsia="Times New Roman" w:cs="Times New Roman"/>
                <w:sz w:val="18"/>
                <w:szCs w:val="18"/>
              </w:rPr>
            </w:pPr>
            <w:r>
              <w:rPr>
                <w:rFonts w:eastAsia="Times New Roman" w:cs="Times New Roman"/>
                <w:color w:val="000000"/>
                <w:sz w:val="18"/>
                <w:szCs w:val="18"/>
              </w:rPr>
              <w:t>6475,7</w:t>
            </w:r>
          </w:p>
        </w:tc>
        <w:tc>
          <w:tcPr>
            <w:tcW w:w="707" w:type="dxa"/>
            <w:tcBorders>
              <w:top w:val="single" w:sz="4"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E44350" w:rsidP="009135C5">
            <w:pPr>
              <w:ind w:right="-108"/>
              <w:rPr>
                <w:rFonts w:eastAsia="Times New Roman" w:cs="Times New Roman"/>
                <w:sz w:val="18"/>
                <w:szCs w:val="18"/>
              </w:rPr>
            </w:pPr>
            <w:r>
              <w:rPr>
                <w:rFonts w:eastAsia="Times New Roman" w:cs="Times New Roman"/>
                <w:color w:val="000000"/>
                <w:sz w:val="18"/>
                <w:szCs w:val="18"/>
              </w:rPr>
              <w:t>100,0</w:t>
            </w:r>
          </w:p>
        </w:tc>
        <w:tc>
          <w:tcPr>
            <w:tcW w:w="851" w:type="dxa"/>
            <w:tcBorders>
              <w:top w:val="single" w:sz="4"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90456E" w:rsidP="009135C5">
            <w:pPr>
              <w:ind w:right="-108"/>
              <w:rPr>
                <w:rFonts w:eastAsia="Times New Roman" w:cs="Times New Roman"/>
                <w:sz w:val="18"/>
                <w:szCs w:val="18"/>
              </w:rPr>
            </w:pPr>
            <w:r>
              <w:rPr>
                <w:rFonts w:eastAsia="Times New Roman" w:cs="Times New Roman"/>
                <w:color w:val="000000"/>
                <w:sz w:val="18"/>
                <w:szCs w:val="18"/>
              </w:rPr>
              <w:t>5278,3</w:t>
            </w:r>
          </w:p>
        </w:tc>
        <w:tc>
          <w:tcPr>
            <w:tcW w:w="726" w:type="dxa"/>
            <w:tcBorders>
              <w:top w:val="single" w:sz="4"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90456E" w:rsidP="009135C5">
            <w:pPr>
              <w:ind w:right="-108"/>
              <w:rPr>
                <w:rFonts w:eastAsia="Times New Roman" w:cs="Times New Roman"/>
                <w:sz w:val="18"/>
                <w:szCs w:val="18"/>
              </w:rPr>
            </w:pPr>
            <w:r>
              <w:rPr>
                <w:rFonts w:eastAsia="Times New Roman" w:cs="Times New Roman"/>
                <w:color w:val="000000"/>
                <w:sz w:val="18"/>
                <w:szCs w:val="18"/>
              </w:rPr>
              <w:t>В 5,4 раза</w:t>
            </w:r>
          </w:p>
        </w:tc>
        <w:tc>
          <w:tcPr>
            <w:tcW w:w="566" w:type="dxa"/>
            <w:tcBorders>
              <w:top w:val="single" w:sz="4" w:space="0" w:color="auto"/>
              <w:right w:val="single" w:sz="4" w:space="0" w:color="auto"/>
            </w:tcBorders>
            <w:vAlign w:val="center"/>
            <w:hideMark/>
          </w:tcPr>
          <w:p w:rsidR="009135C5" w:rsidRPr="009135C5" w:rsidRDefault="007A44E9" w:rsidP="009135C5">
            <w:pPr>
              <w:rPr>
                <w:rFonts w:eastAsia="Times New Roman" w:cs="Times New Roman"/>
                <w:sz w:val="18"/>
                <w:szCs w:val="18"/>
              </w:rPr>
            </w:pPr>
            <w:r>
              <w:rPr>
                <w:rFonts w:eastAsia="Times New Roman" w:cs="Times New Roman"/>
                <w:sz w:val="18"/>
                <w:szCs w:val="18"/>
              </w:rPr>
              <w:t>67,6</w:t>
            </w:r>
          </w:p>
        </w:tc>
      </w:tr>
      <w:tr w:rsidR="009135C5" w:rsidRPr="009135C5" w:rsidTr="00401254">
        <w:trPr>
          <w:trHeight w:val="315"/>
        </w:trPr>
        <w:tc>
          <w:tcPr>
            <w:tcW w:w="28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135C5" w:rsidRPr="009135C5" w:rsidRDefault="009135C5" w:rsidP="009135C5">
            <w:pPr>
              <w:rPr>
                <w:rFonts w:eastAsia="Times New Roman" w:cs="Times New Roman"/>
                <w:sz w:val="18"/>
                <w:szCs w:val="18"/>
              </w:rPr>
            </w:pPr>
            <w:r w:rsidRPr="009135C5">
              <w:rPr>
                <w:rFonts w:eastAsia="Times New Roman" w:cs="Times New Roman"/>
                <w:b/>
                <w:bCs/>
                <w:color w:val="000000"/>
                <w:sz w:val="18"/>
                <w:szCs w:val="18"/>
              </w:rPr>
              <w:t>Безвозмездные поступления</w:t>
            </w:r>
          </w:p>
        </w:tc>
        <w:tc>
          <w:tcPr>
            <w:tcW w:w="1142"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AA0BE6" w:rsidP="009135C5">
            <w:pPr>
              <w:ind w:right="-108"/>
              <w:rPr>
                <w:rFonts w:eastAsia="Times New Roman" w:cs="Times New Roman"/>
                <w:sz w:val="18"/>
                <w:szCs w:val="18"/>
              </w:rPr>
            </w:pPr>
            <w:r>
              <w:rPr>
                <w:rFonts w:eastAsia="Times New Roman" w:cs="Times New Roman"/>
                <w:b/>
                <w:bCs/>
                <w:color w:val="000000"/>
                <w:sz w:val="18"/>
                <w:szCs w:val="18"/>
              </w:rPr>
              <w:t>1931,1</w:t>
            </w:r>
          </w:p>
        </w:tc>
        <w:tc>
          <w:tcPr>
            <w:tcW w:w="140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844ECE" w:rsidP="009135C5">
            <w:pPr>
              <w:ind w:right="-108"/>
              <w:rPr>
                <w:rFonts w:eastAsia="Times New Roman" w:cs="Times New Roman"/>
                <w:sz w:val="18"/>
                <w:szCs w:val="18"/>
              </w:rPr>
            </w:pPr>
            <w:r>
              <w:rPr>
                <w:rFonts w:eastAsia="Times New Roman" w:cs="Times New Roman"/>
                <w:b/>
                <w:bCs/>
                <w:color w:val="000000"/>
                <w:sz w:val="18"/>
                <w:szCs w:val="18"/>
              </w:rPr>
              <w:t>2257,4</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1D7D68" w:rsidP="009135C5">
            <w:pPr>
              <w:ind w:right="-108"/>
              <w:rPr>
                <w:rFonts w:eastAsia="Times New Roman" w:cs="Times New Roman"/>
                <w:sz w:val="18"/>
                <w:szCs w:val="18"/>
              </w:rPr>
            </w:pPr>
            <w:r>
              <w:rPr>
                <w:rFonts w:eastAsia="Times New Roman" w:cs="Times New Roman"/>
                <w:b/>
                <w:bCs/>
                <w:color w:val="000000"/>
                <w:sz w:val="18"/>
                <w:szCs w:val="18"/>
              </w:rPr>
              <w:t>2174,7</w:t>
            </w:r>
          </w:p>
        </w:tc>
        <w:tc>
          <w:tcPr>
            <w:tcW w:w="70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E44350" w:rsidP="009135C5">
            <w:pPr>
              <w:ind w:right="-108"/>
              <w:rPr>
                <w:rFonts w:eastAsia="Times New Roman" w:cs="Times New Roman"/>
                <w:sz w:val="18"/>
                <w:szCs w:val="18"/>
              </w:rPr>
            </w:pPr>
            <w:r>
              <w:rPr>
                <w:rFonts w:eastAsia="Times New Roman" w:cs="Times New Roman"/>
                <w:b/>
                <w:bCs/>
                <w:color w:val="000000"/>
                <w:sz w:val="18"/>
                <w:szCs w:val="18"/>
              </w:rPr>
              <w:t>96,3</w:t>
            </w:r>
          </w:p>
        </w:tc>
        <w:tc>
          <w:tcPr>
            <w:tcW w:w="85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90456E" w:rsidP="002F7AFF">
            <w:pPr>
              <w:ind w:right="-108"/>
              <w:rPr>
                <w:rFonts w:eastAsia="Times New Roman" w:cs="Times New Roman"/>
                <w:sz w:val="18"/>
                <w:szCs w:val="18"/>
              </w:rPr>
            </w:pPr>
            <w:r>
              <w:rPr>
                <w:rFonts w:eastAsia="Times New Roman" w:cs="Times New Roman"/>
                <w:b/>
                <w:bCs/>
                <w:color w:val="000000"/>
                <w:sz w:val="18"/>
                <w:szCs w:val="18"/>
              </w:rPr>
              <w:t>243,6</w:t>
            </w:r>
          </w:p>
        </w:tc>
        <w:tc>
          <w:tcPr>
            <w:tcW w:w="72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90456E" w:rsidP="009135C5">
            <w:pPr>
              <w:ind w:right="-108"/>
              <w:rPr>
                <w:rFonts w:eastAsia="Times New Roman" w:cs="Times New Roman"/>
                <w:sz w:val="18"/>
                <w:szCs w:val="18"/>
              </w:rPr>
            </w:pPr>
            <w:r>
              <w:rPr>
                <w:rFonts w:eastAsia="Times New Roman" w:cs="Times New Roman"/>
                <w:b/>
                <w:bCs/>
                <w:color w:val="000000"/>
                <w:sz w:val="18"/>
                <w:szCs w:val="18"/>
              </w:rPr>
              <w:t>112,6</w:t>
            </w:r>
          </w:p>
        </w:tc>
        <w:tc>
          <w:tcPr>
            <w:tcW w:w="566" w:type="dxa"/>
            <w:tcBorders>
              <w:top w:val="single" w:sz="4" w:space="0" w:color="auto"/>
              <w:right w:val="single" w:sz="4" w:space="0" w:color="auto"/>
            </w:tcBorders>
            <w:vAlign w:val="center"/>
            <w:hideMark/>
          </w:tcPr>
          <w:p w:rsidR="009135C5" w:rsidRPr="009135C5" w:rsidRDefault="007A44E9" w:rsidP="009135C5">
            <w:pPr>
              <w:rPr>
                <w:rFonts w:eastAsia="Times New Roman" w:cs="Times New Roman"/>
                <w:b/>
                <w:sz w:val="18"/>
                <w:szCs w:val="18"/>
              </w:rPr>
            </w:pPr>
            <w:r>
              <w:rPr>
                <w:rFonts w:eastAsia="Times New Roman" w:cs="Times New Roman"/>
                <w:b/>
                <w:sz w:val="18"/>
                <w:szCs w:val="18"/>
              </w:rPr>
              <w:t>22,7</w:t>
            </w:r>
          </w:p>
        </w:tc>
      </w:tr>
      <w:tr w:rsidR="009135C5" w:rsidRPr="009135C5" w:rsidTr="00401254">
        <w:trPr>
          <w:trHeight w:val="315"/>
        </w:trPr>
        <w:tc>
          <w:tcPr>
            <w:tcW w:w="2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135C5" w:rsidRPr="009135C5" w:rsidRDefault="009135C5" w:rsidP="009135C5">
            <w:pPr>
              <w:rPr>
                <w:rFonts w:eastAsia="Times New Roman" w:cs="Times New Roman"/>
                <w:sz w:val="18"/>
                <w:szCs w:val="18"/>
              </w:rPr>
            </w:pPr>
            <w:r w:rsidRPr="009135C5">
              <w:rPr>
                <w:rFonts w:eastAsia="Times New Roman" w:cs="Times New Roman"/>
                <w:color w:val="000000"/>
                <w:sz w:val="18"/>
                <w:szCs w:val="18"/>
              </w:rPr>
              <w:t>Дотации</w:t>
            </w:r>
          </w:p>
        </w:tc>
        <w:tc>
          <w:tcPr>
            <w:tcW w:w="1142"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AA0BE6" w:rsidP="009135C5">
            <w:pPr>
              <w:ind w:right="-108"/>
              <w:rPr>
                <w:rFonts w:eastAsia="Times New Roman" w:cs="Times New Roman"/>
                <w:sz w:val="18"/>
                <w:szCs w:val="18"/>
              </w:rPr>
            </w:pPr>
            <w:r>
              <w:rPr>
                <w:rFonts w:eastAsia="Times New Roman" w:cs="Times New Roman"/>
                <w:color w:val="000000"/>
                <w:sz w:val="18"/>
                <w:szCs w:val="18"/>
              </w:rPr>
              <w:t>1103,2</w:t>
            </w:r>
          </w:p>
        </w:tc>
        <w:tc>
          <w:tcPr>
            <w:tcW w:w="140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844ECE" w:rsidP="009135C5">
            <w:pPr>
              <w:ind w:right="-108"/>
              <w:rPr>
                <w:rFonts w:eastAsia="Times New Roman" w:cs="Times New Roman"/>
                <w:sz w:val="18"/>
                <w:szCs w:val="18"/>
              </w:rPr>
            </w:pPr>
            <w:r>
              <w:rPr>
                <w:rFonts w:eastAsia="Times New Roman" w:cs="Times New Roman"/>
                <w:color w:val="000000"/>
                <w:sz w:val="18"/>
                <w:szCs w:val="18"/>
              </w:rPr>
              <w:t>757,0</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1D7D68" w:rsidP="009135C5">
            <w:pPr>
              <w:ind w:right="-108"/>
              <w:rPr>
                <w:rFonts w:eastAsia="Times New Roman" w:cs="Times New Roman"/>
                <w:sz w:val="18"/>
                <w:szCs w:val="18"/>
              </w:rPr>
            </w:pPr>
            <w:r>
              <w:rPr>
                <w:rFonts w:eastAsia="Times New Roman" w:cs="Times New Roman"/>
                <w:color w:val="000000"/>
                <w:sz w:val="18"/>
                <w:szCs w:val="18"/>
              </w:rPr>
              <w:t>757,0</w:t>
            </w:r>
          </w:p>
        </w:tc>
        <w:tc>
          <w:tcPr>
            <w:tcW w:w="70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9135C5" w:rsidP="009135C5">
            <w:pPr>
              <w:ind w:right="-108"/>
              <w:rPr>
                <w:rFonts w:eastAsia="Times New Roman" w:cs="Times New Roman"/>
                <w:sz w:val="18"/>
                <w:szCs w:val="18"/>
              </w:rPr>
            </w:pPr>
            <w:r w:rsidRPr="009135C5">
              <w:rPr>
                <w:rFonts w:eastAsia="Times New Roman" w:cs="Times New Roman"/>
                <w:color w:val="000000"/>
                <w:sz w:val="18"/>
                <w:szCs w:val="18"/>
              </w:rPr>
              <w:t>100,0</w:t>
            </w:r>
          </w:p>
        </w:tc>
        <w:tc>
          <w:tcPr>
            <w:tcW w:w="85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90456E" w:rsidP="002F7AFF">
            <w:pPr>
              <w:ind w:right="-108"/>
              <w:rPr>
                <w:rFonts w:eastAsia="Times New Roman" w:cs="Times New Roman"/>
                <w:sz w:val="18"/>
                <w:szCs w:val="18"/>
              </w:rPr>
            </w:pPr>
            <w:r>
              <w:rPr>
                <w:rFonts w:eastAsia="Times New Roman" w:cs="Times New Roman"/>
                <w:color w:val="000000"/>
                <w:sz w:val="18"/>
                <w:szCs w:val="18"/>
              </w:rPr>
              <w:t>-346,2</w:t>
            </w:r>
          </w:p>
        </w:tc>
        <w:tc>
          <w:tcPr>
            <w:tcW w:w="72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90456E" w:rsidP="009135C5">
            <w:pPr>
              <w:ind w:right="-108"/>
              <w:rPr>
                <w:rFonts w:eastAsia="Times New Roman" w:cs="Times New Roman"/>
                <w:sz w:val="18"/>
                <w:szCs w:val="18"/>
              </w:rPr>
            </w:pPr>
            <w:r>
              <w:rPr>
                <w:rFonts w:eastAsia="Times New Roman" w:cs="Times New Roman"/>
                <w:color w:val="000000"/>
                <w:sz w:val="18"/>
                <w:szCs w:val="18"/>
              </w:rPr>
              <w:t>68,6</w:t>
            </w:r>
          </w:p>
        </w:tc>
        <w:tc>
          <w:tcPr>
            <w:tcW w:w="566" w:type="dxa"/>
            <w:tcBorders>
              <w:top w:val="single" w:sz="4" w:space="0" w:color="auto"/>
              <w:right w:val="single" w:sz="4" w:space="0" w:color="auto"/>
            </w:tcBorders>
            <w:vAlign w:val="center"/>
            <w:hideMark/>
          </w:tcPr>
          <w:p w:rsidR="009135C5" w:rsidRPr="009135C5" w:rsidRDefault="007A44E9" w:rsidP="009135C5">
            <w:pPr>
              <w:rPr>
                <w:rFonts w:eastAsia="Times New Roman" w:cs="Times New Roman"/>
                <w:sz w:val="18"/>
                <w:szCs w:val="18"/>
              </w:rPr>
            </w:pPr>
            <w:r>
              <w:rPr>
                <w:rFonts w:eastAsia="Times New Roman" w:cs="Times New Roman"/>
                <w:sz w:val="18"/>
                <w:szCs w:val="18"/>
              </w:rPr>
              <w:t>7,9</w:t>
            </w:r>
          </w:p>
        </w:tc>
      </w:tr>
      <w:tr w:rsidR="009135C5" w:rsidRPr="009135C5" w:rsidTr="00401254">
        <w:trPr>
          <w:trHeight w:val="315"/>
        </w:trPr>
        <w:tc>
          <w:tcPr>
            <w:tcW w:w="2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135C5" w:rsidRPr="009135C5" w:rsidRDefault="009135C5" w:rsidP="009135C5">
            <w:pPr>
              <w:rPr>
                <w:rFonts w:eastAsia="Times New Roman" w:cs="Times New Roman"/>
                <w:sz w:val="18"/>
                <w:szCs w:val="18"/>
              </w:rPr>
            </w:pPr>
            <w:r w:rsidRPr="009135C5">
              <w:rPr>
                <w:rFonts w:eastAsia="Times New Roman" w:cs="Times New Roman"/>
                <w:color w:val="000000"/>
                <w:sz w:val="18"/>
                <w:szCs w:val="18"/>
              </w:rPr>
              <w:t>Субвенции</w:t>
            </w:r>
          </w:p>
        </w:tc>
        <w:tc>
          <w:tcPr>
            <w:tcW w:w="1142"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AA0BE6" w:rsidP="009135C5">
            <w:pPr>
              <w:ind w:right="-108"/>
              <w:rPr>
                <w:rFonts w:eastAsia="Times New Roman" w:cs="Times New Roman"/>
                <w:sz w:val="18"/>
                <w:szCs w:val="18"/>
              </w:rPr>
            </w:pPr>
            <w:r>
              <w:rPr>
                <w:rFonts w:eastAsia="Times New Roman" w:cs="Times New Roman"/>
                <w:color w:val="000000"/>
                <w:sz w:val="18"/>
                <w:szCs w:val="18"/>
              </w:rPr>
              <w:t>60,4</w:t>
            </w:r>
          </w:p>
        </w:tc>
        <w:tc>
          <w:tcPr>
            <w:tcW w:w="140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844ECE" w:rsidP="009135C5">
            <w:pPr>
              <w:ind w:right="-108"/>
              <w:rPr>
                <w:rFonts w:eastAsia="Times New Roman" w:cs="Times New Roman"/>
                <w:sz w:val="18"/>
                <w:szCs w:val="18"/>
              </w:rPr>
            </w:pPr>
            <w:r>
              <w:rPr>
                <w:rFonts w:eastAsia="Times New Roman" w:cs="Times New Roman"/>
                <w:color w:val="000000"/>
                <w:sz w:val="18"/>
                <w:szCs w:val="18"/>
              </w:rPr>
              <w:t>59,3</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1D7D68" w:rsidP="009135C5">
            <w:pPr>
              <w:ind w:right="-108"/>
              <w:rPr>
                <w:rFonts w:eastAsia="Times New Roman" w:cs="Times New Roman"/>
                <w:sz w:val="18"/>
                <w:szCs w:val="18"/>
              </w:rPr>
            </w:pPr>
            <w:r>
              <w:rPr>
                <w:rFonts w:eastAsia="Times New Roman" w:cs="Times New Roman"/>
                <w:color w:val="000000"/>
                <w:sz w:val="18"/>
                <w:szCs w:val="18"/>
              </w:rPr>
              <w:t>59,3</w:t>
            </w:r>
          </w:p>
        </w:tc>
        <w:tc>
          <w:tcPr>
            <w:tcW w:w="70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9135C5" w:rsidP="009135C5">
            <w:pPr>
              <w:ind w:right="-108"/>
              <w:rPr>
                <w:rFonts w:eastAsia="Times New Roman" w:cs="Times New Roman"/>
                <w:sz w:val="18"/>
                <w:szCs w:val="18"/>
              </w:rPr>
            </w:pPr>
            <w:r w:rsidRPr="009135C5">
              <w:rPr>
                <w:rFonts w:eastAsia="Times New Roman" w:cs="Times New Roman"/>
                <w:color w:val="000000"/>
                <w:sz w:val="18"/>
                <w:szCs w:val="18"/>
              </w:rPr>
              <w:t>100,0</w:t>
            </w:r>
          </w:p>
        </w:tc>
        <w:tc>
          <w:tcPr>
            <w:tcW w:w="85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90456E" w:rsidP="009135C5">
            <w:pPr>
              <w:ind w:right="-108"/>
              <w:rPr>
                <w:rFonts w:eastAsia="Times New Roman" w:cs="Times New Roman"/>
                <w:sz w:val="18"/>
                <w:szCs w:val="18"/>
              </w:rPr>
            </w:pPr>
            <w:r>
              <w:rPr>
                <w:rFonts w:eastAsia="Times New Roman" w:cs="Times New Roman"/>
                <w:color w:val="000000"/>
                <w:sz w:val="18"/>
                <w:szCs w:val="18"/>
              </w:rPr>
              <w:t>-1,1</w:t>
            </w:r>
          </w:p>
        </w:tc>
        <w:tc>
          <w:tcPr>
            <w:tcW w:w="72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90456E" w:rsidP="009135C5">
            <w:pPr>
              <w:ind w:right="-108"/>
              <w:rPr>
                <w:rFonts w:eastAsia="Times New Roman" w:cs="Times New Roman"/>
                <w:sz w:val="18"/>
                <w:szCs w:val="18"/>
              </w:rPr>
            </w:pPr>
            <w:r>
              <w:rPr>
                <w:rFonts w:eastAsia="Times New Roman" w:cs="Times New Roman"/>
                <w:color w:val="000000"/>
                <w:sz w:val="18"/>
                <w:szCs w:val="18"/>
              </w:rPr>
              <w:t>98,2</w:t>
            </w:r>
          </w:p>
        </w:tc>
        <w:tc>
          <w:tcPr>
            <w:tcW w:w="566" w:type="dxa"/>
            <w:tcBorders>
              <w:top w:val="single" w:sz="4" w:space="0" w:color="auto"/>
              <w:right w:val="single" w:sz="4" w:space="0" w:color="auto"/>
            </w:tcBorders>
            <w:vAlign w:val="center"/>
            <w:hideMark/>
          </w:tcPr>
          <w:p w:rsidR="009135C5" w:rsidRPr="009135C5" w:rsidRDefault="007A44E9" w:rsidP="009135C5">
            <w:pPr>
              <w:rPr>
                <w:rFonts w:eastAsia="Times New Roman" w:cs="Times New Roman"/>
                <w:sz w:val="18"/>
                <w:szCs w:val="18"/>
              </w:rPr>
            </w:pPr>
            <w:r>
              <w:rPr>
                <w:rFonts w:eastAsia="Times New Roman" w:cs="Times New Roman"/>
                <w:sz w:val="18"/>
                <w:szCs w:val="18"/>
              </w:rPr>
              <w:t>0,6</w:t>
            </w:r>
          </w:p>
        </w:tc>
      </w:tr>
      <w:tr w:rsidR="009135C5" w:rsidRPr="009135C5" w:rsidTr="00401254">
        <w:trPr>
          <w:trHeight w:val="315"/>
        </w:trPr>
        <w:tc>
          <w:tcPr>
            <w:tcW w:w="2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135C5" w:rsidRPr="009135C5" w:rsidRDefault="009135C5" w:rsidP="009135C5">
            <w:pPr>
              <w:rPr>
                <w:rFonts w:eastAsia="Times New Roman" w:cs="Times New Roman"/>
                <w:color w:val="000000"/>
                <w:sz w:val="18"/>
                <w:szCs w:val="18"/>
              </w:rPr>
            </w:pPr>
            <w:r w:rsidRPr="009135C5">
              <w:rPr>
                <w:rFonts w:eastAsia="Times New Roman" w:cs="Times New Roman"/>
                <w:color w:val="000000"/>
                <w:sz w:val="18"/>
                <w:szCs w:val="18"/>
              </w:rPr>
              <w:t>Иные  межбюджетные трансферты</w:t>
            </w:r>
          </w:p>
        </w:tc>
        <w:tc>
          <w:tcPr>
            <w:tcW w:w="1142"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9135C5" w:rsidRPr="009135C5" w:rsidRDefault="00AA0BE6" w:rsidP="009135C5">
            <w:pPr>
              <w:ind w:right="-108"/>
              <w:rPr>
                <w:rFonts w:eastAsia="Times New Roman" w:cs="Times New Roman"/>
                <w:color w:val="000000"/>
                <w:sz w:val="18"/>
                <w:szCs w:val="18"/>
              </w:rPr>
            </w:pPr>
            <w:r>
              <w:rPr>
                <w:rFonts w:eastAsia="Times New Roman" w:cs="Times New Roman"/>
                <w:color w:val="000000"/>
                <w:sz w:val="18"/>
                <w:szCs w:val="18"/>
              </w:rPr>
              <w:t>767,5</w:t>
            </w:r>
          </w:p>
        </w:tc>
        <w:tc>
          <w:tcPr>
            <w:tcW w:w="140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9135C5" w:rsidRPr="009135C5" w:rsidRDefault="00844ECE" w:rsidP="009135C5">
            <w:pPr>
              <w:ind w:right="-108"/>
              <w:rPr>
                <w:rFonts w:eastAsia="Times New Roman" w:cs="Times New Roman"/>
                <w:color w:val="000000"/>
                <w:sz w:val="18"/>
                <w:szCs w:val="18"/>
              </w:rPr>
            </w:pPr>
            <w:r>
              <w:rPr>
                <w:rFonts w:eastAsia="Times New Roman" w:cs="Times New Roman"/>
                <w:color w:val="000000"/>
                <w:sz w:val="18"/>
                <w:szCs w:val="18"/>
              </w:rPr>
              <w:t>1441,2</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9135C5" w:rsidRPr="009135C5" w:rsidRDefault="001D7D68" w:rsidP="009135C5">
            <w:pPr>
              <w:ind w:right="-108"/>
              <w:rPr>
                <w:rFonts w:eastAsia="Times New Roman" w:cs="Times New Roman"/>
                <w:color w:val="000000"/>
                <w:sz w:val="18"/>
                <w:szCs w:val="18"/>
              </w:rPr>
            </w:pPr>
            <w:r>
              <w:rPr>
                <w:rFonts w:eastAsia="Times New Roman" w:cs="Times New Roman"/>
                <w:color w:val="000000"/>
                <w:sz w:val="18"/>
                <w:szCs w:val="18"/>
              </w:rPr>
              <w:t>1358,5</w:t>
            </w:r>
          </w:p>
        </w:tc>
        <w:tc>
          <w:tcPr>
            <w:tcW w:w="70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9135C5" w:rsidRPr="009135C5" w:rsidRDefault="00E44350" w:rsidP="009135C5">
            <w:pPr>
              <w:ind w:right="-108"/>
              <w:rPr>
                <w:rFonts w:eastAsia="Times New Roman" w:cs="Times New Roman"/>
                <w:color w:val="000000"/>
                <w:sz w:val="18"/>
                <w:szCs w:val="18"/>
              </w:rPr>
            </w:pPr>
            <w:r>
              <w:rPr>
                <w:rFonts w:eastAsia="Times New Roman" w:cs="Times New Roman"/>
                <w:color w:val="000000"/>
                <w:sz w:val="18"/>
                <w:szCs w:val="18"/>
              </w:rPr>
              <w:t>94,3</w:t>
            </w:r>
          </w:p>
        </w:tc>
        <w:tc>
          <w:tcPr>
            <w:tcW w:w="85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9135C5" w:rsidRPr="009135C5" w:rsidRDefault="0090456E" w:rsidP="009135C5">
            <w:pPr>
              <w:ind w:right="-108"/>
              <w:rPr>
                <w:rFonts w:eastAsia="Times New Roman" w:cs="Times New Roman"/>
                <w:color w:val="000000"/>
                <w:sz w:val="18"/>
                <w:szCs w:val="18"/>
              </w:rPr>
            </w:pPr>
            <w:r>
              <w:rPr>
                <w:rFonts w:eastAsia="Times New Roman" w:cs="Times New Roman"/>
                <w:color w:val="000000"/>
                <w:sz w:val="18"/>
                <w:szCs w:val="18"/>
              </w:rPr>
              <w:t>591,0</w:t>
            </w:r>
          </w:p>
        </w:tc>
        <w:tc>
          <w:tcPr>
            <w:tcW w:w="72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9135C5" w:rsidRPr="009135C5" w:rsidRDefault="0090456E" w:rsidP="009135C5">
            <w:pPr>
              <w:ind w:right="-108"/>
              <w:rPr>
                <w:rFonts w:eastAsia="Times New Roman" w:cs="Times New Roman"/>
                <w:color w:val="000000"/>
                <w:sz w:val="18"/>
                <w:szCs w:val="18"/>
              </w:rPr>
            </w:pPr>
            <w:r>
              <w:rPr>
                <w:rFonts w:eastAsia="Times New Roman" w:cs="Times New Roman"/>
                <w:color w:val="000000"/>
                <w:sz w:val="18"/>
                <w:szCs w:val="18"/>
              </w:rPr>
              <w:t>177,0</w:t>
            </w:r>
          </w:p>
        </w:tc>
        <w:tc>
          <w:tcPr>
            <w:tcW w:w="566" w:type="dxa"/>
            <w:tcBorders>
              <w:top w:val="single" w:sz="4" w:space="0" w:color="auto"/>
              <w:right w:val="single" w:sz="4" w:space="0" w:color="auto"/>
            </w:tcBorders>
            <w:vAlign w:val="center"/>
          </w:tcPr>
          <w:p w:rsidR="009135C5" w:rsidRPr="009135C5" w:rsidRDefault="003452F8" w:rsidP="009135C5">
            <w:pPr>
              <w:rPr>
                <w:rFonts w:eastAsia="Times New Roman" w:cs="Times New Roman"/>
                <w:sz w:val="18"/>
                <w:szCs w:val="18"/>
              </w:rPr>
            </w:pPr>
            <w:r>
              <w:rPr>
                <w:rFonts w:eastAsia="Times New Roman" w:cs="Times New Roman"/>
                <w:sz w:val="18"/>
                <w:szCs w:val="18"/>
              </w:rPr>
              <w:t>14,5</w:t>
            </w:r>
          </w:p>
        </w:tc>
      </w:tr>
      <w:tr w:rsidR="009135C5" w:rsidRPr="009135C5" w:rsidTr="00401254">
        <w:trPr>
          <w:trHeight w:val="315"/>
        </w:trPr>
        <w:tc>
          <w:tcPr>
            <w:tcW w:w="28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135C5" w:rsidRPr="009135C5" w:rsidRDefault="009135C5" w:rsidP="009135C5">
            <w:pPr>
              <w:rPr>
                <w:rFonts w:eastAsia="Times New Roman" w:cs="Times New Roman"/>
                <w:sz w:val="18"/>
                <w:szCs w:val="18"/>
              </w:rPr>
            </w:pPr>
            <w:r w:rsidRPr="009135C5">
              <w:rPr>
                <w:rFonts w:eastAsia="Times New Roman" w:cs="Times New Roman"/>
                <w:b/>
                <w:bCs/>
                <w:color w:val="000000"/>
                <w:sz w:val="18"/>
                <w:szCs w:val="18"/>
              </w:rPr>
              <w:t>Итого доходов:</w:t>
            </w:r>
          </w:p>
        </w:tc>
        <w:tc>
          <w:tcPr>
            <w:tcW w:w="1142"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AA0BE6" w:rsidP="009135C5">
            <w:pPr>
              <w:ind w:right="-108"/>
              <w:rPr>
                <w:rFonts w:eastAsia="Times New Roman" w:cs="Times New Roman"/>
                <w:sz w:val="18"/>
                <w:szCs w:val="18"/>
              </w:rPr>
            </w:pPr>
            <w:r>
              <w:rPr>
                <w:rFonts w:eastAsia="Times New Roman" w:cs="Times New Roman"/>
                <w:b/>
                <w:bCs/>
                <w:color w:val="000000"/>
                <w:sz w:val="18"/>
                <w:szCs w:val="18"/>
              </w:rPr>
              <w:t>3788,2</w:t>
            </w:r>
          </w:p>
        </w:tc>
        <w:tc>
          <w:tcPr>
            <w:tcW w:w="140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844ECE" w:rsidP="009135C5">
            <w:pPr>
              <w:ind w:right="-108"/>
              <w:rPr>
                <w:rFonts w:eastAsia="Times New Roman" w:cs="Times New Roman"/>
                <w:b/>
                <w:sz w:val="18"/>
                <w:szCs w:val="18"/>
              </w:rPr>
            </w:pPr>
            <w:r>
              <w:rPr>
                <w:rFonts w:eastAsia="Times New Roman" w:cs="Times New Roman"/>
                <w:b/>
                <w:sz w:val="18"/>
                <w:szCs w:val="18"/>
              </w:rPr>
              <w:t>9659,9</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1D7D68" w:rsidP="009135C5">
            <w:pPr>
              <w:ind w:right="-108"/>
              <w:rPr>
                <w:rFonts w:eastAsia="Times New Roman" w:cs="Times New Roman"/>
                <w:b/>
                <w:sz w:val="18"/>
                <w:szCs w:val="18"/>
              </w:rPr>
            </w:pPr>
            <w:r>
              <w:rPr>
                <w:rFonts w:eastAsia="Times New Roman" w:cs="Times New Roman"/>
                <w:b/>
                <w:sz w:val="18"/>
                <w:szCs w:val="18"/>
              </w:rPr>
              <w:t>9579,0</w:t>
            </w:r>
          </w:p>
        </w:tc>
        <w:tc>
          <w:tcPr>
            <w:tcW w:w="70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E44350" w:rsidP="009135C5">
            <w:pPr>
              <w:ind w:right="-108"/>
              <w:rPr>
                <w:rFonts w:eastAsia="Times New Roman" w:cs="Times New Roman"/>
                <w:sz w:val="18"/>
                <w:szCs w:val="18"/>
              </w:rPr>
            </w:pPr>
            <w:r>
              <w:rPr>
                <w:rFonts w:eastAsia="Times New Roman" w:cs="Times New Roman"/>
                <w:b/>
                <w:bCs/>
                <w:color w:val="000000"/>
                <w:sz w:val="18"/>
                <w:szCs w:val="18"/>
              </w:rPr>
              <w:t>99,2</w:t>
            </w:r>
          </w:p>
        </w:tc>
        <w:tc>
          <w:tcPr>
            <w:tcW w:w="85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90456E" w:rsidP="002F7AFF">
            <w:pPr>
              <w:ind w:right="-108"/>
              <w:rPr>
                <w:rFonts w:eastAsia="Times New Roman" w:cs="Times New Roman"/>
                <w:sz w:val="18"/>
                <w:szCs w:val="18"/>
              </w:rPr>
            </w:pPr>
            <w:r>
              <w:rPr>
                <w:rFonts w:eastAsia="Times New Roman" w:cs="Times New Roman"/>
                <w:b/>
                <w:bCs/>
                <w:color w:val="000000"/>
                <w:sz w:val="18"/>
                <w:szCs w:val="18"/>
              </w:rPr>
              <w:t>5790,8</w:t>
            </w:r>
          </w:p>
        </w:tc>
        <w:tc>
          <w:tcPr>
            <w:tcW w:w="72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135C5" w:rsidRPr="009135C5" w:rsidRDefault="0090456E" w:rsidP="009135C5">
            <w:pPr>
              <w:ind w:right="-108"/>
              <w:rPr>
                <w:rFonts w:eastAsia="Times New Roman" w:cs="Times New Roman"/>
                <w:sz w:val="18"/>
                <w:szCs w:val="18"/>
              </w:rPr>
            </w:pPr>
            <w:r>
              <w:rPr>
                <w:rFonts w:eastAsia="Times New Roman" w:cs="Times New Roman"/>
                <w:b/>
                <w:bCs/>
                <w:color w:val="000000"/>
                <w:sz w:val="18"/>
                <w:szCs w:val="18"/>
              </w:rPr>
              <w:t>В 2,5 раз</w:t>
            </w:r>
          </w:p>
        </w:tc>
        <w:tc>
          <w:tcPr>
            <w:tcW w:w="566" w:type="dxa"/>
            <w:tcBorders>
              <w:top w:val="single" w:sz="4" w:space="0" w:color="auto"/>
              <w:bottom w:val="single" w:sz="4" w:space="0" w:color="auto"/>
              <w:right w:val="single" w:sz="4" w:space="0" w:color="auto"/>
            </w:tcBorders>
            <w:vAlign w:val="center"/>
            <w:hideMark/>
          </w:tcPr>
          <w:p w:rsidR="009135C5" w:rsidRPr="009135C5" w:rsidRDefault="009135C5" w:rsidP="009135C5">
            <w:pPr>
              <w:rPr>
                <w:rFonts w:eastAsia="Times New Roman" w:cs="Times New Roman"/>
                <w:sz w:val="18"/>
                <w:szCs w:val="18"/>
              </w:rPr>
            </w:pPr>
            <w:r w:rsidRPr="009135C5">
              <w:rPr>
                <w:rFonts w:eastAsia="Times New Roman" w:cs="Times New Roman"/>
                <w:sz w:val="18"/>
                <w:szCs w:val="18"/>
              </w:rPr>
              <w:t>100,0</w:t>
            </w:r>
          </w:p>
        </w:tc>
      </w:tr>
    </w:tbl>
    <w:p w:rsidR="009135C5" w:rsidRPr="009135C5" w:rsidRDefault="009135C5" w:rsidP="009135C5">
      <w:pPr>
        <w:jc w:val="right"/>
        <w:rPr>
          <w:rFonts w:eastAsia="Times New Roman" w:cs="Times New Roman"/>
        </w:rPr>
      </w:pPr>
    </w:p>
    <w:p w:rsidR="009135C5" w:rsidRPr="009135C5" w:rsidRDefault="009135C5" w:rsidP="009135C5">
      <w:pPr>
        <w:autoSpaceDE w:val="0"/>
        <w:autoSpaceDN w:val="0"/>
        <w:adjustRightInd w:val="0"/>
        <w:ind w:firstLine="720"/>
        <w:jc w:val="both"/>
        <w:rPr>
          <w:rFonts w:eastAsia="Calibri" w:cs="Times New Roman"/>
          <w:sz w:val="28"/>
          <w:szCs w:val="28"/>
        </w:rPr>
      </w:pPr>
      <w:r w:rsidRPr="009135C5">
        <w:rPr>
          <w:rFonts w:eastAsia="Calibri" w:cs="Times New Roman"/>
          <w:sz w:val="28"/>
          <w:szCs w:val="28"/>
        </w:rPr>
        <w:t xml:space="preserve">Параметры бюджета по сравнению с предшествующим периодом изменились в сторону </w:t>
      </w:r>
      <w:r w:rsidR="003452F8">
        <w:rPr>
          <w:rFonts w:eastAsia="Calibri" w:cs="Times New Roman"/>
          <w:sz w:val="28"/>
          <w:szCs w:val="28"/>
        </w:rPr>
        <w:t xml:space="preserve">увеличения по доходам в 2,5 раза, </w:t>
      </w:r>
      <w:r w:rsidRPr="009135C5">
        <w:rPr>
          <w:rFonts w:eastAsia="Calibri" w:cs="Times New Roman"/>
          <w:sz w:val="28"/>
          <w:szCs w:val="28"/>
        </w:rPr>
        <w:t xml:space="preserve">по расходам  </w:t>
      </w:r>
      <w:r w:rsidRPr="003A3AD2">
        <w:rPr>
          <w:rFonts w:eastAsia="Calibri" w:cs="Times New Roman"/>
          <w:sz w:val="28"/>
          <w:szCs w:val="28"/>
        </w:rPr>
        <w:t xml:space="preserve">на </w:t>
      </w:r>
      <w:r w:rsidR="003A3AD2">
        <w:rPr>
          <w:rFonts w:eastAsia="Calibri" w:cs="Times New Roman"/>
          <w:sz w:val="28"/>
          <w:szCs w:val="28"/>
        </w:rPr>
        <w:t>95,5</w:t>
      </w:r>
      <w:r w:rsidRPr="009135C5">
        <w:rPr>
          <w:rFonts w:eastAsia="Calibri" w:cs="Times New Roman"/>
          <w:sz w:val="28"/>
          <w:szCs w:val="28"/>
        </w:rPr>
        <w:t xml:space="preserve"> процента.</w:t>
      </w:r>
    </w:p>
    <w:p w:rsidR="009135C5" w:rsidRPr="009135C5" w:rsidRDefault="009135C5" w:rsidP="009135C5">
      <w:pPr>
        <w:shd w:val="clear" w:color="auto" w:fill="FFFFFF"/>
        <w:ind w:firstLine="709"/>
        <w:jc w:val="both"/>
        <w:rPr>
          <w:rFonts w:eastAsia="Calibri" w:cs="Times New Roman"/>
          <w:sz w:val="28"/>
          <w:szCs w:val="28"/>
        </w:rPr>
      </w:pPr>
      <w:r w:rsidRPr="009135C5">
        <w:rPr>
          <w:rFonts w:eastAsia="Calibri" w:cs="Times New Roman"/>
          <w:spacing w:val="-1"/>
          <w:sz w:val="28"/>
          <w:szCs w:val="28"/>
        </w:rPr>
        <w:t xml:space="preserve">Налоговые и неналоговые доходы бюджета сельского поселения составили </w:t>
      </w:r>
      <w:r w:rsidR="003452F8">
        <w:rPr>
          <w:rFonts w:eastAsia="Calibri" w:cs="Times New Roman"/>
          <w:spacing w:val="-1"/>
          <w:sz w:val="28"/>
          <w:szCs w:val="28"/>
        </w:rPr>
        <w:t>7404,3</w:t>
      </w:r>
      <w:r w:rsidRPr="009135C5">
        <w:rPr>
          <w:rFonts w:eastAsia="Calibri" w:cs="Times New Roman"/>
          <w:spacing w:val="-1"/>
          <w:sz w:val="28"/>
          <w:szCs w:val="28"/>
        </w:rPr>
        <w:t xml:space="preserve"> тыс. рублей, или </w:t>
      </w:r>
      <w:r w:rsidR="003452F8">
        <w:rPr>
          <w:rFonts w:eastAsia="Calibri" w:cs="Times New Roman"/>
          <w:spacing w:val="-1"/>
          <w:sz w:val="28"/>
          <w:szCs w:val="28"/>
        </w:rPr>
        <w:t>100,0</w:t>
      </w:r>
      <w:r w:rsidRPr="009135C5">
        <w:rPr>
          <w:rFonts w:eastAsia="Calibri" w:cs="Times New Roman"/>
          <w:spacing w:val="-1"/>
          <w:sz w:val="28"/>
          <w:szCs w:val="28"/>
        </w:rPr>
        <w:t xml:space="preserve"> % к </w:t>
      </w:r>
      <w:r w:rsidRPr="009135C5">
        <w:rPr>
          <w:rFonts w:eastAsia="Calibri" w:cs="Times New Roman"/>
          <w:sz w:val="28"/>
          <w:szCs w:val="28"/>
        </w:rPr>
        <w:t xml:space="preserve">плановым назначениям. Собственные доходы к уровню прошлого года </w:t>
      </w:r>
      <w:r w:rsidR="005D7CDE">
        <w:rPr>
          <w:rFonts w:eastAsia="Calibri" w:cs="Times New Roman"/>
          <w:sz w:val="28"/>
          <w:szCs w:val="28"/>
        </w:rPr>
        <w:t>увеличились</w:t>
      </w:r>
      <w:r w:rsidRPr="009135C5">
        <w:rPr>
          <w:rFonts w:eastAsia="Calibri" w:cs="Times New Roman"/>
          <w:sz w:val="28"/>
          <w:szCs w:val="28"/>
        </w:rPr>
        <w:t xml:space="preserve"> на </w:t>
      </w:r>
      <w:r w:rsidR="003452F8">
        <w:rPr>
          <w:rFonts w:eastAsia="Calibri" w:cs="Times New Roman"/>
          <w:sz w:val="28"/>
          <w:szCs w:val="28"/>
        </w:rPr>
        <w:t>5547,2</w:t>
      </w:r>
      <w:r w:rsidRPr="009135C5">
        <w:rPr>
          <w:rFonts w:eastAsia="Calibri" w:cs="Times New Roman"/>
          <w:sz w:val="28"/>
          <w:szCs w:val="28"/>
        </w:rPr>
        <w:t xml:space="preserve"> тыс. рублей, или </w:t>
      </w:r>
      <w:r w:rsidR="003452F8">
        <w:rPr>
          <w:rFonts w:eastAsia="Calibri" w:cs="Times New Roman"/>
          <w:sz w:val="28"/>
          <w:szCs w:val="28"/>
        </w:rPr>
        <w:t>в 4 раза</w:t>
      </w:r>
      <w:r w:rsidRPr="009135C5">
        <w:rPr>
          <w:rFonts w:eastAsia="Calibri" w:cs="Times New Roman"/>
          <w:sz w:val="28"/>
          <w:szCs w:val="28"/>
        </w:rPr>
        <w:t>.</w:t>
      </w:r>
    </w:p>
    <w:p w:rsidR="009135C5" w:rsidRPr="009135C5" w:rsidRDefault="009135C5" w:rsidP="009135C5">
      <w:pPr>
        <w:shd w:val="clear" w:color="auto" w:fill="FFFFFF"/>
        <w:ind w:firstLine="709"/>
        <w:jc w:val="both"/>
        <w:rPr>
          <w:rFonts w:eastAsia="Calibri" w:cs="Times New Roman"/>
          <w:sz w:val="28"/>
          <w:szCs w:val="28"/>
        </w:rPr>
      </w:pPr>
      <w:r w:rsidRPr="009135C5">
        <w:rPr>
          <w:rFonts w:eastAsia="Calibri" w:cs="Times New Roman"/>
          <w:sz w:val="28"/>
          <w:szCs w:val="28"/>
        </w:rPr>
        <w:t xml:space="preserve">Анализ представленных данных показал, что план выполнен на </w:t>
      </w:r>
      <w:r w:rsidR="003452F8">
        <w:rPr>
          <w:rFonts w:eastAsia="Calibri" w:cs="Times New Roman"/>
          <w:sz w:val="28"/>
          <w:szCs w:val="28"/>
        </w:rPr>
        <w:t>100,2</w:t>
      </w:r>
      <w:r w:rsidRPr="009135C5">
        <w:rPr>
          <w:rFonts w:eastAsia="Calibri" w:cs="Times New Roman"/>
          <w:sz w:val="28"/>
          <w:szCs w:val="28"/>
        </w:rPr>
        <w:t xml:space="preserve"> % по налоговым доходам и на </w:t>
      </w:r>
      <w:r w:rsidR="003452F8">
        <w:rPr>
          <w:rFonts w:eastAsia="Calibri" w:cs="Times New Roman"/>
          <w:sz w:val="28"/>
          <w:szCs w:val="28"/>
        </w:rPr>
        <w:t>100,0</w:t>
      </w:r>
      <w:r w:rsidRPr="009135C5">
        <w:rPr>
          <w:rFonts w:eastAsia="Calibri" w:cs="Times New Roman"/>
          <w:sz w:val="28"/>
          <w:szCs w:val="28"/>
        </w:rPr>
        <w:t>% по неналоговым доходам.</w:t>
      </w:r>
    </w:p>
    <w:p w:rsidR="009135C5" w:rsidRPr="009135C5" w:rsidRDefault="009135C5" w:rsidP="009135C5">
      <w:pPr>
        <w:shd w:val="clear" w:color="auto" w:fill="FFFFFF"/>
        <w:ind w:right="-1" w:firstLine="720"/>
        <w:jc w:val="both"/>
        <w:rPr>
          <w:rFonts w:eastAsia="Calibri" w:cs="Times New Roman"/>
          <w:sz w:val="28"/>
          <w:szCs w:val="28"/>
        </w:rPr>
      </w:pPr>
      <w:r w:rsidRPr="009135C5">
        <w:rPr>
          <w:rFonts w:eastAsia="Calibri" w:cs="Times New Roman"/>
          <w:sz w:val="28"/>
          <w:szCs w:val="28"/>
        </w:rPr>
        <w:t>За 201</w:t>
      </w:r>
      <w:r w:rsidR="003452F8">
        <w:rPr>
          <w:rFonts w:eastAsia="Calibri" w:cs="Times New Roman"/>
          <w:sz w:val="28"/>
          <w:szCs w:val="28"/>
        </w:rPr>
        <w:t>7</w:t>
      </w:r>
      <w:r w:rsidRPr="009135C5">
        <w:rPr>
          <w:rFonts w:eastAsia="Calibri" w:cs="Times New Roman"/>
          <w:sz w:val="28"/>
          <w:szCs w:val="28"/>
        </w:rPr>
        <w:t xml:space="preserve"> год в бюджет поселения поступило </w:t>
      </w:r>
      <w:r w:rsidR="003452F8">
        <w:rPr>
          <w:rFonts w:eastAsia="Calibri" w:cs="Times New Roman"/>
          <w:sz w:val="28"/>
          <w:szCs w:val="28"/>
        </w:rPr>
        <w:t>7404,3</w:t>
      </w:r>
      <w:r w:rsidRPr="009135C5">
        <w:rPr>
          <w:rFonts w:eastAsia="Calibri" w:cs="Times New Roman"/>
          <w:sz w:val="28"/>
          <w:szCs w:val="28"/>
        </w:rPr>
        <w:t xml:space="preserve"> тыс. рублей налоговых и неналоговых доходов, что составляет </w:t>
      </w:r>
      <w:r w:rsidR="003452F8">
        <w:rPr>
          <w:rFonts w:eastAsia="Calibri" w:cs="Times New Roman"/>
          <w:sz w:val="28"/>
          <w:szCs w:val="28"/>
        </w:rPr>
        <w:t>77,3</w:t>
      </w:r>
      <w:r w:rsidRPr="009135C5">
        <w:rPr>
          <w:rFonts w:eastAsia="Calibri" w:cs="Times New Roman"/>
          <w:sz w:val="28"/>
          <w:szCs w:val="28"/>
        </w:rPr>
        <w:t xml:space="preserve"> % общего объема доходной части бюджета поселения. </w:t>
      </w:r>
    </w:p>
    <w:p w:rsidR="009135C5" w:rsidRPr="009135C5" w:rsidRDefault="009135C5" w:rsidP="009135C5">
      <w:pPr>
        <w:shd w:val="clear" w:color="auto" w:fill="FFFFFF"/>
        <w:ind w:firstLine="720"/>
        <w:jc w:val="both"/>
        <w:rPr>
          <w:rFonts w:eastAsia="Calibri" w:cs="Times New Roman"/>
          <w:sz w:val="28"/>
          <w:szCs w:val="28"/>
        </w:rPr>
      </w:pPr>
      <w:r w:rsidRPr="009135C5">
        <w:rPr>
          <w:rFonts w:eastAsia="Calibri" w:cs="Times New Roman"/>
          <w:sz w:val="28"/>
          <w:szCs w:val="28"/>
        </w:rPr>
        <w:t xml:space="preserve">Объем поступивших в бюджет поселения налоговых платежей составил </w:t>
      </w:r>
      <w:r w:rsidR="003452F8">
        <w:rPr>
          <w:rFonts w:eastAsia="Calibri" w:cs="Times New Roman"/>
          <w:sz w:val="28"/>
          <w:szCs w:val="28"/>
        </w:rPr>
        <w:t>875,2</w:t>
      </w:r>
      <w:r w:rsidRPr="009135C5">
        <w:rPr>
          <w:rFonts w:eastAsia="Calibri" w:cs="Times New Roman"/>
          <w:sz w:val="28"/>
          <w:szCs w:val="28"/>
        </w:rPr>
        <w:t xml:space="preserve">тыс. рублей, или </w:t>
      </w:r>
      <w:r w:rsidR="003452F8">
        <w:rPr>
          <w:rFonts w:eastAsia="Calibri" w:cs="Times New Roman"/>
          <w:sz w:val="28"/>
          <w:szCs w:val="28"/>
        </w:rPr>
        <w:t>11,8</w:t>
      </w:r>
      <w:r w:rsidRPr="009135C5">
        <w:rPr>
          <w:rFonts w:eastAsia="Calibri" w:cs="Times New Roman"/>
          <w:sz w:val="28"/>
          <w:szCs w:val="28"/>
        </w:rPr>
        <w:t>% доходов бюджета поселения без учета безвозмездных поступлений.</w:t>
      </w:r>
    </w:p>
    <w:p w:rsidR="009135C5" w:rsidRPr="009135C5" w:rsidRDefault="009135C5" w:rsidP="009135C5">
      <w:pPr>
        <w:shd w:val="clear" w:color="auto" w:fill="FFFFFF"/>
        <w:ind w:firstLine="720"/>
        <w:jc w:val="both"/>
        <w:rPr>
          <w:rFonts w:eastAsia="Calibri" w:cs="Times New Roman"/>
          <w:sz w:val="28"/>
          <w:szCs w:val="28"/>
        </w:rPr>
      </w:pPr>
      <w:r w:rsidRPr="009135C5">
        <w:rPr>
          <w:rFonts w:eastAsia="Calibri" w:cs="Times New Roman"/>
          <w:sz w:val="28"/>
          <w:szCs w:val="28"/>
        </w:rPr>
        <w:t>К уровню 201</w:t>
      </w:r>
      <w:r w:rsidR="003452F8">
        <w:rPr>
          <w:rFonts w:eastAsia="Calibri" w:cs="Times New Roman"/>
          <w:sz w:val="28"/>
          <w:szCs w:val="28"/>
        </w:rPr>
        <w:t>6</w:t>
      </w:r>
      <w:r w:rsidRPr="009135C5">
        <w:rPr>
          <w:rFonts w:eastAsia="Calibri" w:cs="Times New Roman"/>
          <w:sz w:val="28"/>
          <w:szCs w:val="28"/>
        </w:rPr>
        <w:t xml:space="preserve"> года поступление налоговых платежей </w:t>
      </w:r>
      <w:r w:rsidR="005D7CDE">
        <w:rPr>
          <w:rFonts w:eastAsia="Calibri" w:cs="Times New Roman"/>
          <w:sz w:val="28"/>
          <w:szCs w:val="28"/>
        </w:rPr>
        <w:t>увеличилось</w:t>
      </w:r>
      <w:r w:rsidRPr="009135C5">
        <w:rPr>
          <w:rFonts w:eastAsia="Calibri" w:cs="Times New Roman"/>
          <w:sz w:val="28"/>
          <w:szCs w:val="28"/>
        </w:rPr>
        <w:t xml:space="preserve"> на  </w:t>
      </w:r>
      <w:r w:rsidR="003452F8">
        <w:rPr>
          <w:rFonts w:eastAsia="Calibri" w:cs="Times New Roman"/>
          <w:sz w:val="28"/>
          <w:szCs w:val="28"/>
        </w:rPr>
        <w:t>215,5</w:t>
      </w:r>
      <w:r w:rsidRPr="009135C5">
        <w:rPr>
          <w:rFonts w:eastAsia="Calibri" w:cs="Times New Roman"/>
          <w:sz w:val="28"/>
          <w:szCs w:val="28"/>
        </w:rPr>
        <w:t xml:space="preserve"> тыс. рублей, или </w:t>
      </w:r>
      <w:r w:rsidR="003452F8">
        <w:rPr>
          <w:rFonts w:eastAsia="Calibri" w:cs="Times New Roman"/>
          <w:sz w:val="28"/>
          <w:szCs w:val="28"/>
        </w:rPr>
        <w:t>32,7</w:t>
      </w:r>
      <w:r w:rsidR="005D7CDE">
        <w:rPr>
          <w:rFonts w:eastAsia="Calibri" w:cs="Times New Roman"/>
          <w:sz w:val="28"/>
          <w:szCs w:val="28"/>
        </w:rPr>
        <w:t>%</w:t>
      </w:r>
      <w:r w:rsidRPr="009135C5">
        <w:rPr>
          <w:rFonts w:eastAsia="Calibri" w:cs="Times New Roman"/>
          <w:sz w:val="28"/>
          <w:szCs w:val="28"/>
        </w:rPr>
        <w:t>.</w:t>
      </w:r>
    </w:p>
    <w:p w:rsidR="009135C5" w:rsidRPr="009135C5" w:rsidRDefault="009135C5" w:rsidP="009135C5">
      <w:pPr>
        <w:autoSpaceDE w:val="0"/>
        <w:autoSpaceDN w:val="0"/>
        <w:adjustRightInd w:val="0"/>
        <w:ind w:firstLine="720"/>
        <w:jc w:val="both"/>
        <w:rPr>
          <w:rFonts w:eastAsia="Times New Roman" w:cs="Times New Roman"/>
          <w:sz w:val="28"/>
          <w:szCs w:val="28"/>
        </w:rPr>
      </w:pPr>
      <w:r w:rsidRPr="009135C5">
        <w:rPr>
          <w:rFonts w:eastAsia="Times New Roman" w:cs="Times New Roman"/>
          <w:sz w:val="28"/>
          <w:szCs w:val="28"/>
        </w:rPr>
        <w:t>Основными доходными источниками формирования объема налоговых доходов муниципального образования «</w:t>
      </w:r>
      <w:proofErr w:type="spellStart"/>
      <w:r w:rsidR="00C47D79">
        <w:rPr>
          <w:rFonts w:eastAsia="Times New Roman" w:cs="Times New Roman"/>
          <w:bCs/>
          <w:sz w:val="28"/>
          <w:szCs w:val="28"/>
        </w:rPr>
        <w:t>Гарцевское</w:t>
      </w:r>
      <w:proofErr w:type="spellEnd"/>
      <w:r w:rsidRPr="009135C5">
        <w:rPr>
          <w:rFonts w:eastAsia="Times New Roman" w:cs="Times New Roman"/>
          <w:sz w:val="28"/>
          <w:szCs w:val="28"/>
        </w:rPr>
        <w:t xml:space="preserve"> сельское поселение» в 201</w:t>
      </w:r>
      <w:r w:rsidR="00A45612">
        <w:rPr>
          <w:rFonts w:eastAsia="Times New Roman" w:cs="Times New Roman"/>
          <w:sz w:val="28"/>
          <w:szCs w:val="28"/>
        </w:rPr>
        <w:t>7</w:t>
      </w:r>
      <w:r w:rsidRPr="009135C5">
        <w:rPr>
          <w:rFonts w:eastAsia="Times New Roman" w:cs="Times New Roman"/>
          <w:sz w:val="28"/>
          <w:szCs w:val="28"/>
        </w:rPr>
        <w:t xml:space="preserve"> году являл</w:t>
      </w:r>
      <w:r w:rsidR="00C47D79">
        <w:rPr>
          <w:rFonts w:eastAsia="Times New Roman" w:cs="Times New Roman"/>
          <w:sz w:val="28"/>
          <w:szCs w:val="28"/>
        </w:rPr>
        <w:t>ся</w:t>
      </w:r>
      <w:r w:rsidRPr="009135C5">
        <w:rPr>
          <w:rFonts w:eastAsia="Times New Roman" w:cs="Times New Roman"/>
          <w:sz w:val="28"/>
          <w:szCs w:val="28"/>
        </w:rPr>
        <w:t xml:space="preserve"> земельный налог. В объеме налоговых доходов на </w:t>
      </w:r>
      <w:r w:rsidR="00C47D79">
        <w:rPr>
          <w:rFonts w:eastAsia="Times New Roman" w:cs="Times New Roman"/>
          <w:sz w:val="28"/>
          <w:szCs w:val="28"/>
        </w:rPr>
        <w:t>его</w:t>
      </w:r>
      <w:r w:rsidRPr="009135C5">
        <w:rPr>
          <w:rFonts w:eastAsia="Times New Roman" w:cs="Times New Roman"/>
          <w:sz w:val="28"/>
          <w:szCs w:val="28"/>
        </w:rPr>
        <w:t xml:space="preserve"> долю приходится </w:t>
      </w:r>
      <w:r w:rsidR="00A45612">
        <w:rPr>
          <w:rFonts w:eastAsia="Times New Roman" w:cs="Times New Roman"/>
          <w:sz w:val="28"/>
          <w:szCs w:val="28"/>
        </w:rPr>
        <w:t>91,1</w:t>
      </w:r>
      <w:r w:rsidRPr="009135C5">
        <w:rPr>
          <w:rFonts w:eastAsia="Times New Roman" w:cs="Times New Roman"/>
          <w:sz w:val="28"/>
          <w:szCs w:val="28"/>
        </w:rPr>
        <w:t xml:space="preserve"> %, поступлени</w:t>
      </w:r>
      <w:r w:rsidR="00C47D79">
        <w:rPr>
          <w:rFonts w:eastAsia="Times New Roman" w:cs="Times New Roman"/>
          <w:sz w:val="28"/>
          <w:szCs w:val="28"/>
        </w:rPr>
        <w:t>е</w:t>
      </w:r>
      <w:r w:rsidRPr="009135C5">
        <w:rPr>
          <w:rFonts w:eastAsia="Times New Roman" w:cs="Times New Roman"/>
          <w:sz w:val="28"/>
          <w:szCs w:val="28"/>
        </w:rPr>
        <w:t xml:space="preserve"> составил</w:t>
      </w:r>
      <w:r w:rsidR="00C47D79">
        <w:rPr>
          <w:rFonts w:eastAsia="Times New Roman" w:cs="Times New Roman"/>
          <w:sz w:val="28"/>
          <w:szCs w:val="28"/>
        </w:rPr>
        <w:t>о</w:t>
      </w:r>
      <w:r w:rsidR="005D7CDE">
        <w:rPr>
          <w:rFonts w:eastAsia="Times New Roman" w:cs="Times New Roman"/>
          <w:sz w:val="28"/>
          <w:szCs w:val="28"/>
        </w:rPr>
        <w:t xml:space="preserve"> </w:t>
      </w:r>
      <w:r w:rsidR="00A45612">
        <w:rPr>
          <w:rFonts w:eastAsia="Times New Roman" w:cs="Times New Roman"/>
          <w:sz w:val="28"/>
          <w:szCs w:val="28"/>
        </w:rPr>
        <w:t>797,0</w:t>
      </w:r>
      <w:r w:rsidR="005D7CDE">
        <w:rPr>
          <w:rFonts w:eastAsia="Times New Roman" w:cs="Times New Roman"/>
          <w:sz w:val="28"/>
          <w:szCs w:val="28"/>
        </w:rPr>
        <w:t xml:space="preserve"> </w:t>
      </w:r>
      <w:r w:rsidRPr="009135C5">
        <w:rPr>
          <w:rFonts w:eastAsia="Times New Roman" w:cs="Times New Roman"/>
          <w:sz w:val="28"/>
          <w:szCs w:val="28"/>
        </w:rPr>
        <w:t>тыс. рублей.</w:t>
      </w:r>
    </w:p>
    <w:p w:rsidR="009135C5" w:rsidRPr="009135C5" w:rsidRDefault="009135C5" w:rsidP="009135C5">
      <w:pPr>
        <w:autoSpaceDE w:val="0"/>
        <w:autoSpaceDN w:val="0"/>
        <w:adjustRightInd w:val="0"/>
        <w:ind w:firstLine="720"/>
        <w:jc w:val="both"/>
        <w:rPr>
          <w:rFonts w:eastAsia="Times New Roman" w:cs="Times New Roman"/>
          <w:sz w:val="28"/>
          <w:szCs w:val="28"/>
        </w:rPr>
      </w:pPr>
      <w:r w:rsidRPr="009135C5">
        <w:rPr>
          <w:rFonts w:eastAsia="Times New Roman" w:cs="Times New Roman"/>
          <w:sz w:val="28"/>
          <w:szCs w:val="28"/>
        </w:rPr>
        <w:t>К уровню 201</w:t>
      </w:r>
      <w:r w:rsidR="00A45612">
        <w:rPr>
          <w:rFonts w:eastAsia="Times New Roman" w:cs="Times New Roman"/>
          <w:sz w:val="28"/>
          <w:szCs w:val="28"/>
        </w:rPr>
        <w:t>6</w:t>
      </w:r>
      <w:r w:rsidRPr="009135C5">
        <w:rPr>
          <w:rFonts w:eastAsia="Times New Roman" w:cs="Times New Roman"/>
          <w:sz w:val="28"/>
          <w:szCs w:val="28"/>
        </w:rPr>
        <w:t xml:space="preserve"> года поступление  налога на доходы физических лиц снизилось на </w:t>
      </w:r>
      <w:r w:rsidR="00A45612">
        <w:rPr>
          <w:rFonts w:eastAsia="Times New Roman" w:cs="Times New Roman"/>
          <w:sz w:val="28"/>
          <w:szCs w:val="28"/>
        </w:rPr>
        <w:t>1,1</w:t>
      </w:r>
      <w:r w:rsidRPr="009135C5">
        <w:rPr>
          <w:rFonts w:eastAsia="Times New Roman" w:cs="Times New Roman"/>
          <w:sz w:val="28"/>
          <w:szCs w:val="28"/>
        </w:rPr>
        <w:t xml:space="preserve"> тыс. рублей, или </w:t>
      </w:r>
      <w:r w:rsidR="005D7CDE">
        <w:rPr>
          <w:rFonts w:eastAsia="Times New Roman" w:cs="Times New Roman"/>
          <w:sz w:val="28"/>
          <w:szCs w:val="28"/>
        </w:rPr>
        <w:t xml:space="preserve">на </w:t>
      </w:r>
      <w:r w:rsidR="00A45612">
        <w:rPr>
          <w:rFonts w:eastAsia="Times New Roman" w:cs="Times New Roman"/>
          <w:sz w:val="28"/>
          <w:szCs w:val="28"/>
        </w:rPr>
        <w:t>6,9</w:t>
      </w:r>
      <w:r w:rsidR="005D7CDE">
        <w:rPr>
          <w:rFonts w:eastAsia="Times New Roman" w:cs="Times New Roman"/>
          <w:sz w:val="28"/>
          <w:szCs w:val="28"/>
        </w:rPr>
        <w:t>%</w:t>
      </w:r>
      <w:r w:rsidRPr="009135C5">
        <w:rPr>
          <w:rFonts w:eastAsia="Times New Roman" w:cs="Times New Roman"/>
          <w:sz w:val="28"/>
          <w:szCs w:val="28"/>
        </w:rPr>
        <w:t xml:space="preserve">. Поступление земельного налога </w:t>
      </w:r>
      <w:r w:rsidR="005D7CDE">
        <w:rPr>
          <w:rFonts w:eastAsia="Times New Roman" w:cs="Times New Roman"/>
          <w:sz w:val="28"/>
          <w:szCs w:val="28"/>
        </w:rPr>
        <w:t>увеличилось</w:t>
      </w:r>
      <w:r w:rsidRPr="009135C5">
        <w:rPr>
          <w:rFonts w:eastAsia="Times New Roman" w:cs="Times New Roman"/>
          <w:sz w:val="28"/>
          <w:szCs w:val="28"/>
        </w:rPr>
        <w:t xml:space="preserve"> на </w:t>
      </w:r>
      <w:r w:rsidR="00A45612">
        <w:rPr>
          <w:rFonts w:eastAsia="Times New Roman" w:cs="Times New Roman"/>
          <w:sz w:val="28"/>
          <w:szCs w:val="28"/>
        </w:rPr>
        <w:t>211,8</w:t>
      </w:r>
      <w:r w:rsidR="005D7CDE">
        <w:rPr>
          <w:rFonts w:eastAsia="Times New Roman" w:cs="Times New Roman"/>
          <w:sz w:val="28"/>
          <w:szCs w:val="28"/>
        </w:rPr>
        <w:t xml:space="preserve"> </w:t>
      </w:r>
      <w:r w:rsidRPr="009135C5">
        <w:rPr>
          <w:rFonts w:eastAsia="Times New Roman" w:cs="Times New Roman"/>
          <w:sz w:val="28"/>
          <w:szCs w:val="28"/>
        </w:rPr>
        <w:t xml:space="preserve">тыс. рублей, или </w:t>
      </w:r>
      <w:r w:rsidR="000C5E37">
        <w:rPr>
          <w:rFonts w:eastAsia="Times New Roman" w:cs="Times New Roman"/>
          <w:sz w:val="28"/>
          <w:szCs w:val="28"/>
        </w:rPr>
        <w:t xml:space="preserve">на </w:t>
      </w:r>
      <w:r w:rsidR="00A45612">
        <w:rPr>
          <w:rFonts w:eastAsia="Times New Roman" w:cs="Times New Roman"/>
          <w:sz w:val="28"/>
          <w:szCs w:val="28"/>
        </w:rPr>
        <w:t>36,9</w:t>
      </w:r>
      <w:r w:rsidR="005D7CDE">
        <w:rPr>
          <w:rFonts w:eastAsia="Times New Roman" w:cs="Times New Roman"/>
          <w:sz w:val="28"/>
          <w:szCs w:val="28"/>
        </w:rPr>
        <w:t>%</w:t>
      </w:r>
      <w:r w:rsidR="000C5E37">
        <w:rPr>
          <w:rFonts w:eastAsia="Times New Roman" w:cs="Times New Roman"/>
          <w:sz w:val="28"/>
          <w:szCs w:val="28"/>
        </w:rPr>
        <w:t xml:space="preserve"> процент</w:t>
      </w:r>
      <w:r w:rsidR="005D7CDE">
        <w:rPr>
          <w:rFonts w:eastAsia="Times New Roman" w:cs="Times New Roman"/>
          <w:sz w:val="28"/>
          <w:szCs w:val="28"/>
        </w:rPr>
        <w:t>ов</w:t>
      </w:r>
      <w:r w:rsidRPr="009135C5">
        <w:rPr>
          <w:rFonts w:eastAsia="Times New Roman" w:cs="Times New Roman"/>
          <w:sz w:val="28"/>
          <w:szCs w:val="28"/>
        </w:rPr>
        <w:t>.</w:t>
      </w:r>
    </w:p>
    <w:p w:rsidR="009135C5" w:rsidRDefault="009135C5" w:rsidP="009135C5">
      <w:pPr>
        <w:autoSpaceDE w:val="0"/>
        <w:autoSpaceDN w:val="0"/>
        <w:adjustRightInd w:val="0"/>
        <w:ind w:firstLine="720"/>
        <w:jc w:val="both"/>
        <w:rPr>
          <w:rFonts w:eastAsia="Times New Roman" w:cs="Times New Roman"/>
          <w:sz w:val="28"/>
          <w:szCs w:val="28"/>
        </w:rPr>
      </w:pPr>
      <w:r w:rsidRPr="009135C5">
        <w:rPr>
          <w:rFonts w:eastAsia="Times New Roman" w:cs="Times New Roman"/>
          <w:sz w:val="28"/>
          <w:szCs w:val="28"/>
        </w:rPr>
        <w:lastRenderedPageBreak/>
        <w:t>Единый сельскохозяйственный налог за 20</w:t>
      </w:r>
      <w:r w:rsidR="005D7CDE">
        <w:rPr>
          <w:rFonts w:eastAsia="Times New Roman" w:cs="Times New Roman"/>
          <w:sz w:val="28"/>
          <w:szCs w:val="28"/>
        </w:rPr>
        <w:t>1</w:t>
      </w:r>
      <w:r w:rsidR="00A45612">
        <w:rPr>
          <w:rFonts w:eastAsia="Times New Roman" w:cs="Times New Roman"/>
          <w:sz w:val="28"/>
          <w:szCs w:val="28"/>
        </w:rPr>
        <w:t>7</w:t>
      </w:r>
      <w:r w:rsidRPr="009135C5">
        <w:rPr>
          <w:rFonts w:eastAsia="Times New Roman" w:cs="Times New Roman"/>
          <w:sz w:val="28"/>
          <w:szCs w:val="28"/>
        </w:rPr>
        <w:t xml:space="preserve"> год поступил в сумме </w:t>
      </w:r>
      <w:r w:rsidR="00A45612">
        <w:rPr>
          <w:rFonts w:eastAsia="Times New Roman" w:cs="Times New Roman"/>
          <w:sz w:val="28"/>
          <w:szCs w:val="28"/>
        </w:rPr>
        <w:t>11,9</w:t>
      </w:r>
      <w:r w:rsidRPr="009135C5">
        <w:rPr>
          <w:rFonts w:eastAsia="Times New Roman" w:cs="Times New Roman"/>
          <w:sz w:val="28"/>
          <w:szCs w:val="28"/>
        </w:rPr>
        <w:t xml:space="preserve"> тыс. рублей, что составляет </w:t>
      </w:r>
      <w:r w:rsidR="00A45612">
        <w:rPr>
          <w:rFonts w:eastAsia="Times New Roman" w:cs="Times New Roman"/>
          <w:sz w:val="28"/>
          <w:szCs w:val="28"/>
        </w:rPr>
        <w:t>100,0</w:t>
      </w:r>
      <w:r w:rsidRPr="009135C5">
        <w:rPr>
          <w:rFonts w:eastAsia="Times New Roman" w:cs="Times New Roman"/>
          <w:sz w:val="28"/>
          <w:szCs w:val="28"/>
        </w:rPr>
        <w:t>% плановых назначений. К уровню 201</w:t>
      </w:r>
      <w:r w:rsidR="00A45612">
        <w:rPr>
          <w:rFonts w:eastAsia="Times New Roman" w:cs="Times New Roman"/>
          <w:sz w:val="28"/>
          <w:szCs w:val="28"/>
        </w:rPr>
        <w:t>6</w:t>
      </w:r>
      <w:r w:rsidRPr="009135C5">
        <w:rPr>
          <w:rFonts w:eastAsia="Times New Roman" w:cs="Times New Roman"/>
          <w:sz w:val="28"/>
          <w:szCs w:val="28"/>
        </w:rPr>
        <w:t xml:space="preserve"> года поступление налога </w:t>
      </w:r>
      <w:r w:rsidR="00A45612">
        <w:rPr>
          <w:rFonts w:eastAsia="Times New Roman" w:cs="Times New Roman"/>
          <w:sz w:val="28"/>
          <w:szCs w:val="28"/>
        </w:rPr>
        <w:t>увеличилось</w:t>
      </w:r>
      <w:r w:rsidRPr="009135C5">
        <w:rPr>
          <w:rFonts w:eastAsia="Times New Roman" w:cs="Times New Roman"/>
          <w:sz w:val="28"/>
          <w:szCs w:val="28"/>
        </w:rPr>
        <w:t xml:space="preserve"> на </w:t>
      </w:r>
      <w:r w:rsidR="00A45612">
        <w:rPr>
          <w:rFonts w:eastAsia="Times New Roman" w:cs="Times New Roman"/>
          <w:sz w:val="28"/>
          <w:szCs w:val="28"/>
        </w:rPr>
        <w:t>2,3</w:t>
      </w:r>
      <w:r w:rsidRPr="009135C5">
        <w:rPr>
          <w:rFonts w:eastAsia="Times New Roman" w:cs="Times New Roman"/>
          <w:sz w:val="28"/>
          <w:szCs w:val="28"/>
        </w:rPr>
        <w:t xml:space="preserve">тыс. рублей, или </w:t>
      </w:r>
      <w:r w:rsidR="00A45612">
        <w:rPr>
          <w:rFonts w:eastAsia="Times New Roman" w:cs="Times New Roman"/>
          <w:sz w:val="28"/>
          <w:szCs w:val="28"/>
        </w:rPr>
        <w:t>на 23,9</w:t>
      </w:r>
      <w:r w:rsidR="005D7CDE">
        <w:rPr>
          <w:rFonts w:eastAsia="Times New Roman" w:cs="Times New Roman"/>
          <w:sz w:val="28"/>
          <w:szCs w:val="28"/>
        </w:rPr>
        <w:t>%</w:t>
      </w:r>
      <w:r w:rsidR="000C5E37">
        <w:rPr>
          <w:rFonts w:eastAsia="Times New Roman" w:cs="Times New Roman"/>
          <w:sz w:val="28"/>
          <w:szCs w:val="28"/>
        </w:rPr>
        <w:t>.</w:t>
      </w:r>
    </w:p>
    <w:p w:rsidR="000C5E37" w:rsidRPr="009135C5" w:rsidRDefault="000C5E37" w:rsidP="009135C5">
      <w:pPr>
        <w:autoSpaceDE w:val="0"/>
        <w:autoSpaceDN w:val="0"/>
        <w:adjustRightInd w:val="0"/>
        <w:ind w:firstLine="720"/>
        <w:jc w:val="both"/>
        <w:rPr>
          <w:rFonts w:eastAsia="Times New Roman" w:cs="Times New Roman"/>
          <w:sz w:val="28"/>
          <w:szCs w:val="28"/>
        </w:rPr>
      </w:pPr>
      <w:r>
        <w:rPr>
          <w:rFonts w:eastAsia="Times New Roman" w:cs="Times New Roman"/>
          <w:sz w:val="28"/>
          <w:szCs w:val="28"/>
        </w:rPr>
        <w:t>Налог на имущество физических лиц в 201</w:t>
      </w:r>
      <w:r w:rsidR="00A45612">
        <w:rPr>
          <w:rFonts w:eastAsia="Times New Roman" w:cs="Times New Roman"/>
          <w:sz w:val="28"/>
          <w:szCs w:val="28"/>
        </w:rPr>
        <w:t>7</w:t>
      </w:r>
      <w:r>
        <w:rPr>
          <w:rFonts w:eastAsia="Times New Roman" w:cs="Times New Roman"/>
          <w:sz w:val="28"/>
          <w:szCs w:val="28"/>
        </w:rPr>
        <w:t xml:space="preserve"> году поступил в сумме </w:t>
      </w:r>
      <w:r w:rsidR="00A45612">
        <w:rPr>
          <w:rFonts w:eastAsia="Times New Roman" w:cs="Times New Roman"/>
          <w:sz w:val="28"/>
          <w:szCs w:val="28"/>
        </w:rPr>
        <w:t>51,4</w:t>
      </w:r>
      <w:r>
        <w:rPr>
          <w:rFonts w:eastAsia="Times New Roman" w:cs="Times New Roman"/>
          <w:sz w:val="28"/>
          <w:szCs w:val="28"/>
        </w:rPr>
        <w:t xml:space="preserve"> тыс. рублей, или </w:t>
      </w:r>
      <w:r w:rsidR="00A45612">
        <w:rPr>
          <w:rFonts w:eastAsia="Times New Roman" w:cs="Times New Roman"/>
          <w:sz w:val="28"/>
          <w:szCs w:val="28"/>
        </w:rPr>
        <w:t>100,4</w:t>
      </w:r>
      <w:r>
        <w:rPr>
          <w:rFonts w:eastAsia="Times New Roman" w:cs="Times New Roman"/>
          <w:sz w:val="28"/>
          <w:szCs w:val="28"/>
        </w:rPr>
        <w:t xml:space="preserve">% плановых назначений. К уровню прошлого года поступление налога </w:t>
      </w:r>
      <w:r w:rsidR="00A45612">
        <w:rPr>
          <w:rFonts w:eastAsia="Times New Roman" w:cs="Times New Roman"/>
          <w:sz w:val="28"/>
          <w:szCs w:val="28"/>
        </w:rPr>
        <w:t>незначительно снизилось</w:t>
      </w:r>
      <w:r>
        <w:rPr>
          <w:rFonts w:eastAsia="Times New Roman" w:cs="Times New Roman"/>
          <w:sz w:val="28"/>
          <w:szCs w:val="28"/>
        </w:rPr>
        <w:t xml:space="preserve"> на </w:t>
      </w:r>
      <w:r w:rsidR="00A45612">
        <w:rPr>
          <w:rFonts w:eastAsia="Times New Roman" w:cs="Times New Roman"/>
          <w:sz w:val="28"/>
          <w:szCs w:val="28"/>
        </w:rPr>
        <w:t>0,5</w:t>
      </w:r>
      <w:r w:rsidR="009F1C31">
        <w:rPr>
          <w:rFonts w:eastAsia="Times New Roman" w:cs="Times New Roman"/>
          <w:sz w:val="28"/>
          <w:szCs w:val="28"/>
        </w:rPr>
        <w:t xml:space="preserve"> </w:t>
      </w:r>
      <w:r>
        <w:rPr>
          <w:rFonts w:eastAsia="Times New Roman" w:cs="Times New Roman"/>
          <w:sz w:val="28"/>
          <w:szCs w:val="28"/>
        </w:rPr>
        <w:t xml:space="preserve">тыс. рублей, или на </w:t>
      </w:r>
      <w:r w:rsidR="00A45612">
        <w:rPr>
          <w:rFonts w:eastAsia="Times New Roman" w:cs="Times New Roman"/>
          <w:sz w:val="28"/>
          <w:szCs w:val="28"/>
        </w:rPr>
        <w:t>1,0</w:t>
      </w:r>
      <w:r>
        <w:rPr>
          <w:rFonts w:eastAsia="Times New Roman" w:cs="Times New Roman"/>
          <w:sz w:val="28"/>
          <w:szCs w:val="28"/>
        </w:rPr>
        <w:t xml:space="preserve"> процент.</w:t>
      </w:r>
    </w:p>
    <w:p w:rsidR="009135C5" w:rsidRPr="009135C5" w:rsidRDefault="009135C5" w:rsidP="009135C5">
      <w:pPr>
        <w:widowControl w:val="0"/>
        <w:autoSpaceDE w:val="0"/>
        <w:autoSpaceDN w:val="0"/>
        <w:adjustRightInd w:val="0"/>
        <w:ind w:firstLine="720"/>
        <w:jc w:val="both"/>
        <w:rPr>
          <w:rFonts w:eastAsia="Times New Roman" w:cs="Times New Roman"/>
          <w:sz w:val="28"/>
          <w:szCs w:val="28"/>
        </w:rPr>
      </w:pPr>
      <w:r w:rsidRPr="009135C5">
        <w:rPr>
          <w:rFonts w:eastAsia="Times New Roman" w:cs="Times New Roman"/>
          <w:sz w:val="28"/>
          <w:szCs w:val="28"/>
        </w:rPr>
        <w:t xml:space="preserve">Неналоговые доходы в бюджет сельского поселения поступили в сумме </w:t>
      </w:r>
      <w:r w:rsidR="00A45612">
        <w:rPr>
          <w:rFonts w:eastAsia="Times New Roman" w:cs="Times New Roman"/>
          <w:sz w:val="28"/>
          <w:szCs w:val="28"/>
        </w:rPr>
        <w:t>6529,1</w:t>
      </w:r>
      <w:r w:rsidRPr="009135C5">
        <w:rPr>
          <w:rFonts w:eastAsia="Times New Roman" w:cs="Times New Roman"/>
          <w:sz w:val="28"/>
          <w:szCs w:val="28"/>
        </w:rPr>
        <w:t xml:space="preserve"> тыс. рублей, что составляет 100% плановых назначений. </w:t>
      </w:r>
    </w:p>
    <w:p w:rsidR="009135C5" w:rsidRPr="009135C5" w:rsidRDefault="009135C5" w:rsidP="009135C5">
      <w:pPr>
        <w:widowControl w:val="0"/>
        <w:autoSpaceDE w:val="0"/>
        <w:autoSpaceDN w:val="0"/>
        <w:adjustRightInd w:val="0"/>
        <w:ind w:firstLine="720"/>
        <w:jc w:val="both"/>
        <w:rPr>
          <w:rFonts w:eastAsia="Times New Roman" w:cs="Times New Roman"/>
          <w:sz w:val="28"/>
          <w:szCs w:val="28"/>
        </w:rPr>
      </w:pPr>
      <w:r w:rsidRPr="009135C5">
        <w:rPr>
          <w:rFonts w:eastAsia="Times New Roman" w:cs="Times New Roman"/>
          <w:sz w:val="28"/>
          <w:szCs w:val="28"/>
        </w:rPr>
        <w:t xml:space="preserve"> К уровню прошлого года поступление неналоговых доходов </w:t>
      </w:r>
      <w:r w:rsidR="000C5E37">
        <w:rPr>
          <w:rFonts w:eastAsia="Times New Roman" w:cs="Times New Roman"/>
          <w:sz w:val="28"/>
          <w:szCs w:val="28"/>
        </w:rPr>
        <w:t>увеличилось</w:t>
      </w:r>
      <w:r w:rsidRPr="009135C5">
        <w:rPr>
          <w:rFonts w:eastAsia="Times New Roman" w:cs="Times New Roman"/>
          <w:sz w:val="28"/>
          <w:szCs w:val="28"/>
        </w:rPr>
        <w:t xml:space="preserve"> на </w:t>
      </w:r>
      <w:r w:rsidR="00A45612">
        <w:rPr>
          <w:rFonts w:eastAsia="Times New Roman" w:cs="Times New Roman"/>
          <w:sz w:val="28"/>
          <w:szCs w:val="28"/>
        </w:rPr>
        <w:t>5331,7</w:t>
      </w:r>
      <w:r w:rsidR="000C5E37">
        <w:rPr>
          <w:rFonts w:eastAsia="Times New Roman" w:cs="Times New Roman"/>
          <w:sz w:val="28"/>
          <w:szCs w:val="28"/>
        </w:rPr>
        <w:t xml:space="preserve"> тыс. рублей, или </w:t>
      </w:r>
      <w:r w:rsidR="00A45612">
        <w:rPr>
          <w:rFonts w:eastAsia="Times New Roman" w:cs="Times New Roman"/>
          <w:sz w:val="28"/>
          <w:szCs w:val="28"/>
        </w:rPr>
        <w:t>в 5,4 раза</w:t>
      </w:r>
      <w:r w:rsidRPr="009135C5">
        <w:rPr>
          <w:rFonts w:eastAsia="Times New Roman" w:cs="Times New Roman"/>
          <w:sz w:val="28"/>
          <w:szCs w:val="28"/>
        </w:rPr>
        <w:t>.</w:t>
      </w:r>
    </w:p>
    <w:p w:rsidR="009135C5" w:rsidRPr="009135C5" w:rsidRDefault="009135C5" w:rsidP="009135C5">
      <w:pPr>
        <w:shd w:val="clear" w:color="auto" w:fill="FFFFFF"/>
        <w:ind w:right="-1" w:firstLine="720"/>
        <w:jc w:val="both"/>
        <w:rPr>
          <w:rFonts w:eastAsia="Calibri" w:cs="Times New Roman"/>
        </w:rPr>
      </w:pPr>
      <w:r w:rsidRPr="009135C5">
        <w:rPr>
          <w:rFonts w:eastAsia="Calibri" w:cs="Times New Roman"/>
          <w:sz w:val="28"/>
          <w:szCs w:val="28"/>
        </w:rPr>
        <w:t xml:space="preserve">Удельный вес поступивших неналоговых доходов в структуре доходов бюджета поселения без учета безвозмездных поступлений составил </w:t>
      </w:r>
      <w:r w:rsidR="00A45612">
        <w:rPr>
          <w:rFonts w:eastAsia="Calibri" w:cs="Times New Roman"/>
          <w:sz w:val="28"/>
          <w:szCs w:val="28"/>
        </w:rPr>
        <w:t>88,2</w:t>
      </w:r>
      <w:r w:rsidRPr="009135C5">
        <w:rPr>
          <w:rFonts w:eastAsia="Calibri" w:cs="Times New Roman"/>
          <w:sz w:val="28"/>
          <w:szCs w:val="28"/>
        </w:rPr>
        <w:t xml:space="preserve">%, в структуре общего объема доходов бюджета – </w:t>
      </w:r>
      <w:r w:rsidR="00A45612">
        <w:rPr>
          <w:rFonts w:eastAsia="Calibri" w:cs="Times New Roman"/>
          <w:sz w:val="28"/>
          <w:szCs w:val="28"/>
        </w:rPr>
        <w:t>68,2</w:t>
      </w:r>
      <w:r w:rsidRPr="009135C5">
        <w:rPr>
          <w:rFonts w:eastAsia="Calibri" w:cs="Times New Roman"/>
          <w:sz w:val="28"/>
          <w:szCs w:val="28"/>
        </w:rPr>
        <w:t xml:space="preserve"> процента.</w:t>
      </w:r>
    </w:p>
    <w:p w:rsidR="009135C5" w:rsidRDefault="009135C5" w:rsidP="009135C5">
      <w:pPr>
        <w:widowControl w:val="0"/>
        <w:autoSpaceDE w:val="0"/>
        <w:autoSpaceDN w:val="0"/>
        <w:adjustRightInd w:val="0"/>
        <w:ind w:firstLine="720"/>
        <w:jc w:val="both"/>
        <w:rPr>
          <w:rFonts w:eastAsia="Times New Roman" w:cs="Times New Roman"/>
          <w:sz w:val="28"/>
          <w:szCs w:val="28"/>
        </w:rPr>
      </w:pPr>
      <w:r w:rsidRPr="009135C5">
        <w:rPr>
          <w:rFonts w:eastAsia="Times New Roman" w:cs="Times New Roman"/>
          <w:sz w:val="28"/>
          <w:szCs w:val="28"/>
        </w:rPr>
        <w:t>Неналоговые доходы сформированы за счет:</w:t>
      </w:r>
    </w:p>
    <w:p w:rsidR="00A45612" w:rsidRPr="009135C5" w:rsidRDefault="00A45612" w:rsidP="009135C5">
      <w:pPr>
        <w:widowControl w:val="0"/>
        <w:autoSpaceDE w:val="0"/>
        <w:autoSpaceDN w:val="0"/>
        <w:adjustRightInd w:val="0"/>
        <w:ind w:firstLine="720"/>
        <w:jc w:val="both"/>
        <w:rPr>
          <w:rFonts w:eastAsia="Times New Roman" w:cs="Times New Roman"/>
          <w:sz w:val="28"/>
          <w:szCs w:val="28"/>
        </w:rPr>
      </w:pPr>
      <w:r>
        <w:rPr>
          <w:rFonts w:eastAsia="Times New Roman" w:cs="Times New Roman"/>
          <w:sz w:val="28"/>
          <w:szCs w:val="28"/>
        </w:rPr>
        <w:t xml:space="preserve">- доходов от использования имущества, находящегося в государственной и муниципальной собственности </w:t>
      </w:r>
      <w:r w:rsidR="00216274">
        <w:rPr>
          <w:rFonts w:eastAsia="Times New Roman" w:cs="Times New Roman"/>
          <w:sz w:val="28"/>
          <w:szCs w:val="28"/>
        </w:rPr>
        <w:t>–</w:t>
      </w:r>
      <w:r>
        <w:rPr>
          <w:rFonts w:eastAsia="Times New Roman" w:cs="Times New Roman"/>
          <w:sz w:val="28"/>
          <w:szCs w:val="28"/>
        </w:rPr>
        <w:t xml:space="preserve"> </w:t>
      </w:r>
      <w:r w:rsidR="00216274">
        <w:rPr>
          <w:rFonts w:eastAsia="Times New Roman" w:cs="Times New Roman"/>
          <w:sz w:val="28"/>
          <w:szCs w:val="28"/>
        </w:rPr>
        <w:t>53,4 тыс. рублей;</w:t>
      </w:r>
    </w:p>
    <w:p w:rsidR="000C5E37" w:rsidRDefault="000C5E37" w:rsidP="009135C5">
      <w:pPr>
        <w:autoSpaceDE w:val="0"/>
        <w:autoSpaceDN w:val="0"/>
        <w:adjustRightInd w:val="0"/>
        <w:ind w:firstLine="720"/>
        <w:jc w:val="both"/>
        <w:rPr>
          <w:rFonts w:eastAsia="Times New Roman" w:cs="Times New Roman"/>
          <w:sz w:val="28"/>
          <w:szCs w:val="28"/>
        </w:rPr>
      </w:pPr>
      <w:r>
        <w:rPr>
          <w:rFonts w:eastAsia="Times New Roman" w:cs="Times New Roman"/>
          <w:sz w:val="28"/>
          <w:szCs w:val="28"/>
        </w:rPr>
        <w:t xml:space="preserve">- доходов от продажи материальных и нематериальных активов – </w:t>
      </w:r>
      <w:r w:rsidR="00216274">
        <w:rPr>
          <w:rFonts w:eastAsia="Times New Roman" w:cs="Times New Roman"/>
          <w:sz w:val="28"/>
          <w:szCs w:val="28"/>
        </w:rPr>
        <w:t>6475,7</w:t>
      </w:r>
      <w:r>
        <w:rPr>
          <w:rFonts w:eastAsia="Times New Roman" w:cs="Times New Roman"/>
          <w:sz w:val="28"/>
          <w:szCs w:val="28"/>
        </w:rPr>
        <w:t xml:space="preserve"> тыс. рублей;</w:t>
      </w:r>
    </w:p>
    <w:p w:rsidR="009135C5" w:rsidRPr="009135C5" w:rsidRDefault="009135C5" w:rsidP="009135C5">
      <w:pPr>
        <w:shd w:val="clear" w:color="auto" w:fill="FFFFFF"/>
        <w:ind w:right="-1" w:firstLine="720"/>
        <w:jc w:val="both"/>
        <w:rPr>
          <w:rFonts w:eastAsia="Calibri" w:cs="Times New Roman"/>
          <w:sz w:val="28"/>
          <w:szCs w:val="28"/>
        </w:rPr>
      </w:pPr>
      <w:r w:rsidRPr="009135C5">
        <w:rPr>
          <w:rFonts w:eastAsia="Calibri" w:cs="Times New Roman"/>
          <w:sz w:val="28"/>
          <w:szCs w:val="28"/>
        </w:rPr>
        <w:t>В 201</w:t>
      </w:r>
      <w:r w:rsidR="00216274">
        <w:rPr>
          <w:rFonts w:eastAsia="Calibri" w:cs="Times New Roman"/>
          <w:sz w:val="28"/>
          <w:szCs w:val="28"/>
        </w:rPr>
        <w:t>7</w:t>
      </w:r>
      <w:r w:rsidRPr="009135C5">
        <w:rPr>
          <w:rFonts w:eastAsia="Calibri" w:cs="Times New Roman"/>
          <w:sz w:val="28"/>
          <w:szCs w:val="28"/>
        </w:rPr>
        <w:t xml:space="preserve"> году безвозмездные поступления от других бюджетов бюджетной системы Российской Федерации в бюджет сельского поселения составили </w:t>
      </w:r>
      <w:r w:rsidR="00216274">
        <w:rPr>
          <w:rFonts w:eastAsia="Calibri" w:cs="Times New Roman"/>
          <w:sz w:val="28"/>
          <w:szCs w:val="28"/>
        </w:rPr>
        <w:t>2174,7</w:t>
      </w:r>
      <w:r w:rsidRPr="009135C5">
        <w:rPr>
          <w:rFonts w:eastAsia="Calibri" w:cs="Times New Roman"/>
          <w:sz w:val="28"/>
          <w:szCs w:val="28"/>
        </w:rPr>
        <w:t xml:space="preserve"> тыс. рублей, или </w:t>
      </w:r>
      <w:r w:rsidR="00216274">
        <w:rPr>
          <w:rFonts w:eastAsia="Calibri" w:cs="Times New Roman"/>
          <w:sz w:val="28"/>
          <w:szCs w:val="28"/>
        </w:rPr>
        <w:t>22,7</w:t>
      </w:r>
      <w:r w:rsidRPr="009135C5">
        <w:rPr>
          <w:rFonts w:eastAsia="Calibri" w:cs="Times New Roman"/>
          <w:sz w:val="28"/>
          <w:szCs w:val="28"/>
        </w:rPr>
        <w:t xml:space="preserve"> % общего объема доходов бюджета сельского поселения. По сравнению с 201</w:t>
      </w:r>
      <w:r w:rsidR="00216274">
        <w:rPr>
          <w:rFonts w:eastAsia="Calibri" w:cs="Times New Roman"/>
          <w:sz w:val="28"/>
          <w:szCs w:val="28"/>
        </w:rPr>
        <w:t>6</w:t>
      </w:r>
      <w:r w:rsidRPr="009135C5">
        <w:rPr>
          <w:rFonts w:eastAsia="Calibri" w:cs="Times New Roman"/>
          <w:sz w:val="28"/>
          <w:szCs w:val="28"/>
        </w:rPr>
        <w:t xml:space="preserve"> годом общий объем безвозмездных поступлений </w:t>
      </w:r>
      <w:r w:rsidR="009F1C31">
        <w:rPr>
          <w:rFonts w:eastAsia="Calibri" w:cs="Times New Roman"/>
          <w:sz w:val="28"/>
          <w:szCs w:val="28"/>
        </w:rPr>
        <w:t>увеличился</w:t>
      </w:r>
      <w:r w:rsidRPr="009135C5">
        <w:rPr>
          <w:rFonts w:eastAsia="Calibri" w:cs="Times New Roman"/>
          <w:sz w:val="28"/>
          <w:szCs w:val="28"/>
        </w:rPr>
        <w:t xml:space="preserve"> на </w:t>
      </w:r>
      <w:r w:rsidR="00216274">
        <w:rPr>
          <w:rFonts w:eastAsia="Calibri" w:cs="Times New Roman"/>
          <w:sz w:val="28"/>
          <w:szCs w:val="28"/>
        </w:rPr>
        <w:t>243,6</w:t>
      </w:r>
      <w:r w:rsidRPr="009135C5">
        <w:rPr>
          <w:rFonts w:eastAsia="Calibri" w:cs="Times New Roman"/>
          <w:sz w:val="28"/>
          <w:szCs w:val="28"/>
        </w:rPr>
        <w:t xml:space="preserve"> тыс. рублей, или </w:t>
      </w:r>
      <w:r w:rsidR="000C5E37">
        <w:rPr>
          <w:rFonts w:eastAsia="Calibri" w:cs="Times New Roman"/>
          <w:sz w:val="28"/>
          <w:szCs w:val="28"/>
        </w:rPr>
        <w:t xml:space="preserve">на </w:t>
      </w:r>
      <w:r w:rsidR="00216274">
        <w:rPr>
          <w:rFonts w:eastAsia="Calibri" w:cs="Times New Roman"/>
          <w:sz w:val="28"/>
          <w:szCs w:val="28"/>
        </w:rPr>
        <w:t>12,6</w:t>
      </w:r>
      <w:r w:rsidR="000C5E37">
        <w:rPr>
          <w:rFonts w:eastAsia="Calibri" w:cs="Times New Roman"/>
          <w:sz w:val="28"/>
          <w:szCs w:val="28"/>
        </w:rPr>
        <w:t xml:space="preserve"> процентов</w:t>
      </w:r>
      <w:r w:rsidRPr="009135C5">
        <w:rPr>
          <w:rFonts w:eastAsia="Calibri" w:cs="Times New Roman"/>
          <w:sz w:val="28"/>
          <w:szCs w:val="28"/>
        </w:rPr>
        <w:t>.</w:t>
      </w:r>
    </w:p>
    <w:p w:rsidR="009135C5" w:rsidRPr="009135C5" w:rsidRDefault="009135C5" w:rsidP="009135C5">
      <w:pPr>
        <w:shd w:val="clear" w:color="auto" w:fill="FFFFFF"/>
        <w:ind w:right="-1" w:firstLine="720"/>
        <w:jc w:val="both"/>
        <w:rPr>
          <w:rFonts w:eastAsia="Calibri" w:cs="Times New Roman"/>
          <w:spacing w:val="-2"/>
          <w:sz w:val="28"/>
          <w:szCs w:val="28"/>
        </w:rPr>
      </w:pPr>
      <w:r w:rsidRPr="009135C5">
        <w:rPr>
          <w:rFonts w:eastAsia="Calibri" w:cs="Times New Roman"/>
          <w:spacing w:val="-2"/>
          <w:sz w:val="28"/>
          <w:szCs w:val="28"/>
        </w:rPr>
        <w:t xml:space="preserve"> Структура безвозмездных поступлений сложилась следующим образом:</w:t>
      </w:r>
      <w:r w:rsidRPr="009135C5">
        <w:rPr>
          <w:rFonts w:eastAsia="Calibri" w:cs="Times New Roman"/>
          <w:spacing w:val="-6"/>
          <w:sz w:val="28"/>
          <w:szCs w:val="28"/>
        </w:rPr>
        <w:t xml:space="preserve"> дотации – </w:t>
      </w:r>
      <w:r w:rsidR="00216274">
        <w:rPr>
          <w:rFonts w:eastAsia="Calibri" w:cs="Times New Roman"/>
          <w:spacing w:val="-6"/>
          <w:sz w:val="28"/>
          <w:szCs w:val="28"/>
        </w:rPr>
        <w:t>34,8</w:t>
      </w:r>
      <w:r w:rsidRPr="009135C5">
        <w:rPr>
          <w:rFonts w:eastAsia="Calibri" w:cs="Times New Roman"/>
          <w:spacing w:val="-6"/>
          <w:sz w:val="28"/>
          <w:szCs w:val="28"/>
        </w:rPr>
        <w:t xml:space="preserve"> %; </w:t>
      </w:r>
      <w:r w:rsidRPr="009135C5">
        <w:rPr>
          <w:rFonts w:eastAsia="Calibri" w:cs="Times New Roman"/>
          <w:sz w:val="28"/>
          <w:szCs w:val="28"/>
        </w:rPr>
        <w:t xml:space="preserve">субвенции – </w:t>
      </w:r>
      <w:r w:rsidR="00216274">
        <w:rPr>
          <w:rFonts w:eastAsia="Calibri" w:cs="Times New Roman"/>
          <w:sz w:val="28"/>
          <w:szCs w:val="28"/>
        </w:rPr>
        <w:t>2,7</w:t>
      </w:r>
      <w:r w:rsidRPr="009135C5">
        <w:rPr>
          <w:rFonts w:eastAsia="Calibri" w:cs="Times New Roman"/>
          <w:sz w:val="28"/>
          <w:szCs w:val="28"/>
        </w:rPr>
        <w:t xml:space="preserve"> %, иные межбюджетные трансферты -</w:t>
      </w:r>
      <w:r w:rsidR="00216274">
        <w:rPr>
          <w:rFonts w:eastAsia="Calibri" w:cs="Times New Roman"/>
          <w:sz w:val="28"/>
          <w:szCs w:val="28"/>
        </w:rPr>
        <w:t xml:space="preserve"> 62,5</w:t>
      </w:r>
      <w:r w:rsidRPr="009135C5">
        <w:rPr>
          <w:rFonts w:eastAsia="Calibri" w:cs="Times New Roman"/>
          <w:sz w:val="28"/>
          <w:szCs w:val="28"/>
        </w:rPr>
        <w:t xml:space="preserve"> процентов.</w:t>
      </w:r>
    </w:p>
    <w:p w:rsidR="009135C5" w:rsidRPr="009135C5" w:rsidRDefault="009135C5" w:rsidP="009135C5">
      <w:pPr>
        <w:autoSpaceDE w:val="0"/>
        <w:autoSpaceDN w:val="0"/>
        <w:adjustRightInd w:val="0"/>
        <w:ind w:firstLine="851"/>
        <w:jc w:val="both"/>
        <w:rPr>
          <w:rFonts w:eastAsia="Times New Roman" w:cs="Times New Roman"/>
          <w:sz w:val="28"/>
          <w:szCs w:val="28"/>
        </w:rPr>
      </w:pPr>
      <w:r w:rsidRPr="009135C5">
        <w:rPr>
          <w:rFonts w:eastAsia="Times New Roman" w:cs="Times New Roman"/>
          <w:i/>
          <w:sz w:val="28"/>
          <w:szCs w:val="28"/>
        </w:rPr>
        <w:t>Дотации</w:t>
      </w:r>
      <w:r w:rsidRPr="009135C5">
        <w:rPr>
          <w:rFonts w:eastAsia="Times New Roman" w:cs="Times New Roman"/>
          <w:sz w:val="28"/>
          <w:szCs w:val="28"/>
        </w:rPr>
        <w:t xml:space="preserve"> в бюджет </w:t>
      </w:r>
      <w:proofErr w:type="spellStart"/>
      <w:r w:rsidR="000C5E37">
        <w:rPr>
          <w:rFonts w:eastAsia="Times New Roman" w:cs="Times New Roman"/>
          <w:bCs/>
          <w:sz w:val="28"/>
          <w:szCs w:val="28"/>
        </w:rPr>
        <w:t>Гарцевского</w:t>
      </w:r>
      <w:proofErr w:type="spellEnd"/>
      <w:r w:rsidRPr="009135C5">
        <w:rPr>
          <w:rFonts w:eastAsia="Times New Roman" w:cs="Times New Roman"/>
          <w:sz w:val="28"/>
          <w:szCs w:val="28"/>
        </w:rPr>
        <w:t xml:space="preserve"> сельского поселения поступили в размере </w:t>
      </w:r>
      <w:r w:rsidR="00216274">
        <w:rPr>
          <w:rFonts w:eastAsia="Times New Roman" w:cs="Times New Roman"/>
          <w:sz w:val="28"/>
          <w:szCs w:val="28"/>
        </w:rPr>
        <w:t>757,0</w:t>
      </w:r>
      <w:r w:rsidRPr="009135C5">
        <w:rPr>
          <w:rFonts w:eastAsia="Times New Roman" w:cs="Times New Roman"/>
          <w:sz w:val="28"/>
          <w:szCs w:val="28"/>
        </w:rPr>
        <w:t xml:space="preserve"> тыс. рублей, или 100,0 % планового объема, из них: </w:t>
      </w:r>
    </w:p>
    <w:p w:rsidR="009135C5" w:rsidRPr="009135C5" w:rsidRDefault="009135C5" w:rsidP="009135C5">
      <w:pPr>
        <w:autoSpaceDE w:val="0"/>
        <w:autoSpaceDN w:val="0"/>
        <w:adjustRightInd w:val="0"/>
        <w:ind w:firstLine="851"/>
        <w:jc w:val="both"/>
        <w:rPr>
          <w:rFonts w:eastAsia="Times New Roman" w:cs="Times New Roman"/>
          <w:spacing w:val="-12"/>
          <w:sz w:val="28"/>
          <w:szCs w:val="28"/>
        </w:rPr>
      </w:pPr>
      <w:r w:rsidRPr="009135C5">
        <w:rPr>
          <w:rFonts w:eastAsia="Times New Roman" w:cs="Times New Roman"/>
          <w:spacing w:val="-12"/>
          <w:sz w:val="28"/>
          <w:szCs w:val="28"/>
        </w:rPr>
        <w:t xml:space="preserve">-   дотация на выравнивание бюджетной обеспеченности – </w:t>
      </w:r>
      <w:r w:rsidR="00216274">
        <w:rPr>
          <w:rFonts w:eastAsia="Times New Roman" w:cs="Times New Roman"/>
          <w:spacing w:val="-12"/>
          <w:sz w:val="28"/>
          <w:szCs w:val="28"/>
        </w:rPr>
        <w:t>38,0</w:t>
      </w:r>
      <w:r w:rsidRPr="009135C5">
        <w:rPr>
          <w:rFonts w:eastAsia="Times New Roman" w:cs="Times New Roman"/>
          <w:spacing w:val="-12"/>
          <w:sz w:val="28"/>
          <w:szCs w:val="28"/>
        </w:rPr>
        <w:t xml:space="preserve"> тыс. рублей; </w:t>
      </w:r>
    </w:p>
    <w:p w:rsidR="009135C5" w:rsidRPr="009135C5" w:rsidRDefault="009135C5" w:rsidP="009135C5">
      <w:pPr>
        <w:autoSpaceDE w:val="0"/>
        <w:autoSpaceDN w:val="0"/>
        <w:adjustRightInd w:val="0"/>
        <w:ind w:firstLine="851"/>
        <w:jc w:val="both"/>
        <w:rPr>
          <w:rFonts w:eastAsia="Times New Roman" w:cs="Times New Roman"/>
          <w:sz w:val="28"/>
          <w:szCs w:val="28"/>
        </w:rPr>
      </w:pPr>
      <w:r w:rsidRPr="009135C5">
        <w:rPr>
          <w:rFonts w:eastAsia="Times New Roman" w:cs="Times New Roman"/>
          <w:sz w:val="28"/>
          <w:szCs w:val="28"/>
        </w:rPr>
        <w:t xml:space="preserve">- дотация на поддержку мер по обеспечению сбалансированности бюджета – </w:t>
      </w:r>
      <w:r w:rsidR="00216274">
        <w:rPr>
          <w:rFonts w:eastAsia="Times New Roman" w:cs="Times New Roman"/>
          <w:sz w:val="28"/>
          <w:szCs w:val="28"/>
        </w:rPr>
        <w:t>719,0</w:t>
      </w:r>
      <w:r w:rsidRPr="009135C5">
        <w:rPr>
          <w:rFonts w:eastAsia="Times New Roman" w:cs="Times New Roman"/>
          <w:sz w:val="28"/>
          <w:szCs w:val="28"/>
        </w:rPr>
        <w:t xml:space="preserve"> тыс. рублей.</w:t>
      </w:r>
    </w:p>
    <w:p w:rsidR="009135C5" w:rsidRPr="009135C5" w:rsidRDefault="009135C5" w:rsidP="009135C5">
      <w:pPr>
        <w:autoSpaceDE w:val="0"/>
        <w:autoSpaceDN w:val="0"/>
        <w:adjustRightInd w:val="0"/>
        <w:ind w:firstLine="851"/>
        <w:jc w:val="both"/>
        <w:rPr>
          <w:rFonts w:eastAsia="Times New Roman" w:cs="Times New Roman"/>
          <w:sz w:val="28"/>
          <w:szCs w:val="28"/>
        </w:rPr>
      </w:pPr>
      <w:r w:rsidRPr="009135C5">
        <w:rPr>
          <w:rFonts w:eastAsia="Times New Roman" w:cs="Times New Roman"/>
          <w:sz w:val="28"/>
          <w:szCs w:val="28"/>
        </w:rPr>
        <w:t xml:space="preserve">Поступление </w:t>
      </w:r>
      <w:r w:rsidRPr="009135C5">
        <w:rPr>
          <w:rFonts w:eastAsia="Times New Roman" w:cs="Times New Roman"/>
          <w:i/>
          <w:sz w:val="28"/>
          <w:szCs w:val="28"/>
        </w:rPr>
        <w:t>субвенций</w:t>
      </w:r>
      <w:r w:rsidRPr="009135C5">
        <w:rPr>
          <w:rFonts w:eastAsia="Times New Roman" w:cs="Times New Roman"/>
          <w:sz w:val="28"/>
          <w:szCs w:val="28"/>
        </w:rPr>
        <w:t xml:space="preserve"> в бюджет поселения составило </w:t>
      </w:r>
      <w:r w:rsidRPr="009135C5">
        <w:rPr>
          <w:rFonts w:eastAsia="Times New Roman" w:cs="Times New Roman"/>
          <w:sz w:val="28"/>
          <w:szCs w:val="28"/>
        </w:rPr>
        <w:br/>
      </w:r>
      <w:r w:rsidR="00216274">
        <w:rPr>
          <w:rFonts w:eastAsia="Times New Roman" w:cs="Times New Roman"/>
          <w:sz w:val="28"/>
          <w:szCs w:val="28"/>
        </w:rPr>
        <w:t>59,3</w:t>
      </w:r>
      <w:r w:rsidRPr="009135C5">
        <w:rPr>
          <w:rFonts w:eastAsia="Times New Roman" w:cs="Times New Roman"/>
          <w:sz w:val="28"/>
          <w:szCs w:val="28"/>
        </w:rPr>
        <w:t xml:space="preserve"> тыс. рублей, или 100,0 % плановых назначений, из них: </w:t>
      </w:r>
    </w:p>
    <w:p w:rsidR="009135C5" w:rsidRPr="009135C5" w:rsidRDefault="009135C5" w:rsidP="009135C5">
      <w:pPr>
        <w:autoSpaceDE w:val="0"/>
        <w:autoSpaceDN w:val="0"/>
        <w:adjustRightInd w:val="0"/>
        <w:ind w:firstLine="851"/>
        <w:jc w:val="both"/>
        <w:rPr>
          <w:rFonts w:eastAsia="Times New Roman" w:cs="Times New Roman"/>
          <w:b/>
          <w:bCs/>
          <w:sz w:val="28"/>
          <w:szCs w:val="28"/>
        </w:rPr>
      </w:pPr>
      <w:r w:rsidRPr="009135C5">
        <w:rPr>
          <w:rFonts w:eastAsia="Times New Roman" w:cs="Times New Roman"/>
          <w:sz w:val="28"/>
          <w:szCs w:val="28"/>
        </w:rPr>
        <w:t xml:space="preserve">- на осуществление первичного воинского учета на территориях, где отсутствуют военные комиссариаты – </w:t>
      </w:r>
      <w:r w:rsidR="00216274">
        <w:rPr>
          <w:rFonts w:eastAsia="Times New Roman" w:cs="Times New Roman"/>
          <w:sz w:val="28"/>
          <w:szCs w:val="28"/>
        </w:rPr>
        <w:t>59,3</w:t>
      </w:r>
      <w:r w:rsidRPr="009135C5">
        <w:rPr>
          <w:rFonts w:eastAsia="Times New Roman" w:cs="Times New Roman"/>
          <w:sz w:val="28"/>
          <w:szCs w:val="28"/>
        </w:rPr>
        <w:t xml:space="preserve"> тыс. рублей;</w:t>
      </w:r>
    </w:p>
    <w:p w:rsidR="009135C5" w:rsidRPr="009135C5" w:rsidRDefault="009135C5" w:rsidP="009135C5">
      <w:pPr>
        <w:autoSpaceDE w:val="0"/>
        <w:autoSpaceDN w:val="0"/>
        <w:adjustRightInd w:val="0"/>
        <w:ind w:firstLine="851"/>
        <w:jc w:val="both"/>
        <w:rPr>
          <w:rFonts w:eastAsia="Times New Roman" w:cs="Times New Roman"/>
          <w:sz w:val="28"/>
          <w:szCs w:val="28"/>
        </w:rPr>
      </w:pPr>
      <w:r w:rsidRPr="009135C5">
        <w:rPr>
          <w:rFonts w:eastAsia="Times New Roman" w:cs="Times New Roman"/>
          <w:i/>
          <w:sz w:val="28"/>
          <w:szCs w:val="28"/>
        </w:rPr>
        <w:t>Субсидии</w:t>
      </w:r>
      <w:r w:rsidRPr="009135C5">
        <w:rPr>
          <w:rFonts w:eastAsia="Times New Roman" w:cs="Times New Roman"/>
          <w:sz w:val="28"/>
          <w:szCs w:val="28"/>
        </w:rPr>
        <w:t xml:space="preserve"> в бюджет поселения в 201</w:t>
      </w:r>
      <w:r w:rsidR="00216274">
        <w:rPr>
          <w:rFonts w:eastAsia="Times New Roman" w:cs="Times New Roman"/>
          <w:sz w:val="28"/>
          <w:szCs w:val="28"/>
        </w:rPr>
        <w:t>7</w:t>
      </w:r>
      <w:r w:rsidRPr="009135C5">
        <w:rPr>
          <w:rFonts w:eastAsia="Times New Roman" w:cs="Times New Roman"/>
          <w:sz w:val="28"/>
          <w:szCs w:val="28"/>
        </w:rPr>
        <w:t xml:space="preserve"> году не поступали.</w:t>
      </w:r>
    </w:p>
    <w:p w:rsidR="009135C5" w:rsidRPr="009135C5" w:rsidRDefault="009135C5" w:rsidP="009135C5">
      <w:pPr>
        <w:autoSpaceDE w:val="0"/>
        <w:autoSpaceDN w:val="0"/>
        <w:adjustRightInd w:val="0"/>
        <w:ind w:firstLine="851"/>
        <w:jc w:val="both"/>
        <w:rPr>
          <w:rFonts w:eastAsia="Times New Roman" w:cs="Times New Roman"/>
        </w:rPr>
      </w:pPr>
      <w:r w:rsidRPr="009135C5">
        <w:rPr>
          <w:rFonts w:eastAsia="Times New Roman" w:cs="Times New Roman"/>
          <w:sz w:val="28"/>
          <w:szCs w:val="28"/>
        </w:rPr>
        <w:t xml:space="preserve">Иные межбюджетные трансферты поступили в сумме </w:t>
      </w:r>
      <w:r w:rsidR="00216274">
        <w:rPr>
          <w:rFonts w:eastAsia="Times New Roman" w:cs="Times New Roman"/>
          <w:sz w:val="28"/>
          <w:szCs w:val="28"/>
        </w:rPr>
        <w:t>1358,5</w:t>
      </w:r>
      <w:r w:rsidRPr="009135C5">
        <w:rPr>
          <w:rFonts w:eastAsia="Times New Roman" w:cs="Times New Roman"/>
          <w:sz w:val="28"/>
          <w:szCs w:val="28"/>
        </w:rPr>
        <w:t xml:space="preserve"> тыс. рублей, или </w:t>
      </w:r>
      <w:r w:rsidR="00216274">
        <w:rPr>
          <w:rFonts w:eastAsia="Times New Roman" w:cs="Times New Roman"/>
          <w:sz w:val="28"/>
          <w:szCs w:val="28"/>
        </w:rPr>
        <w:t>94,3</w:t>
      </w:r>
      <w:r w:rsidRPr="009135C5">
        <w:rPr>
          <w:rFonts w:eastAsia="Times New Roman" w:cs="Times New Roman"/>
          <w:sz w:val="28"/>
          <w:szCs w:val="28"/>
        </w:rPr>
        <w:t>% уточненного плана</w:t>
      </w:r>
      <w:r w:rsidR="00216274">
        <w:rPr>
          <w:rFonts w:eastAsia="Times New Roman" w:cs="Times New Roman"/>
          <w:sz w:val="28"/>
          <w:szCs w:val="28"/>
        </w:rPr>
        <w:t xml:space="preserve">. </w:t>
      </w:r>
      <w:r w:rsidRPr="009135C5">
        <w:rPr>
          <w:rFonts w:eastAsia="Times New Roman" w:cs="Times New Roman"/>
          <w:sz w:val="28"/>
          <w:szCs w:val="28"/>
        </w:rPr>
        <w:t xml:space="preserve"> Пояснений, на какие цели они выделены, пояснительная записка не содержит.</w:t>
      </w:r>
    </w:p>
    <w:p w:rsidR="009135C5" w:rsidRPr="009135C5" w:rsidRDefault="009135C5" w:rsidP="009135C5">
      <w:pPr>
        <w:widowControl w:val="0"/>
        <w:tabs>
          <w:tab w:val="left" w:pos="2552"/>
        </w:tabs>
        <w:spacing w:before="120"/>
        <w:ind w:firstLine="720"/>
        <w:jc w:val="both"/>
        <w:rPr>
          <w:rFonts w:eastAsia="Calibri" w:cs="Times New Roman"/>
          <w:b/>
          <w:sz w:val="28"/>
          <w:szCs w:val="28"/>
        </w:rPr>
      </w:pPr>
      <w:r w:rsidRPr="009135C5">
        <w:rPr>
          <w:rFonts w:eastAsia="Calibri" w:cs="Times New Roman"/>
          <w:b/>
          <w:bCs/>
          <w:sz w:val="28"/>
          <w:szCs w:val="28"/>
        </w:rPr>
        <w:t xml:space="preserve">4.1.2. </w:t>
      </w:r>
      <w:r w:rsidRPr="009135C5">
        <w:rPr>
          <w:rFonts w:eastAsia="Calibri" w:cs="Times New Roman"/>
          <w:b/>
          <w:sz w:val="28"/>
          <w:szCs w:val="28"/>
        </w:rPr>
        <w:t>Анализ исполнения расходной части бюджета по разделам и подразделам бюджетной классификации, по ведомственной структуре</w:t>
      </w:r>
    </w:p>
    <w:p w:rsidR="009135C5" w:rsidRPr="009135C5" w:rsidRDefault="009135C5" w:rsidP="009135C5">
      <w:pPr>
        <w:autoSpaceDE w:val="0"/>
        <w:autoSpaceDN w:val="0"/>
        <w:adjustRightInd w:val="0"/>
        <w:spacing w:before="120"/>
        <w:ind w:firstLine="709"/>
        <w:jc w:val="both"/>
        <w:rPr>
          <w:rFonts w:eastAsia="Times New Roman" w:cs="Times New Roman"/>
          <w:bCs/>
          <w:spacing w:val="6"/>
          <w:sz w:val="28"/>
          <w:szCs w:val="28"/>
        </w:rPr>
      </w:pPr>
      <w:r w:rsidRPr="009135C5">
        <w:rPr>
          <w:rFonts w:eastAsia="Times New Roman" w:cs="Times New Roman"/>
          <w:bCs/>
          <w:spacing w:val="6"/>
          <w:sz w:val="28"/>
          <w:szCs w:val="28"/>
        </w:rPr>
        <w:t>Расходная часть бюджета поселения за 201</w:t>
      </w:r>
      <w:r w:rsidR="00216274">
        <w:rPr>
          <w:rFonts w:eastAsia="Times New Roman" w:cs="Times New Roman"/>
          <w:bCs/>
          <w:spacing w:val="6"/>
          <w:sz w:val="28"/>
          <w:szCs w:val="28"/>
        </w:rPr>
        <w:t>7</w:t>
      </w:r>
      <w:r w:rsidRPr="009135C5">
        <w:rPr>
          <w:rFonts w:eastAsia="Times New Roman" w:cs="Times New Roman"/>
          <w:bCs/>
          <w:spacing w:val="6"/>
          <w:sz w:val="28"/>
          <w:szCs w:val="28"/>
        </w:rPr>
        <w:t xml:space="preserve"> год исполнена в сумме </w:t>
      </w:r>
      <w:r w:rsidRPr="009135C5">
        <w:rPr>
          <w:rFonts w:eastAsia="Times New Roman" w:cs="Times New Roman"/>
          <w:bCs/>
          <w:spacing w:val="6"/>
          <w:sz w:val="28"/>
          <w:szCs w:val="28"/>
        </w:rPr>
        <w:br/>
      </w:r>
      <w:r w:rsidR="00216274">
        <w:rPr>
          <w:rFonts w:eastAsia="Times New Roman" w:cs="Times New Roman"/>
          <w:bCs/>
          <w:spacing w:val="6"/>
          <w:sz w:val="28"/>
          <w:szCs w:val="28"/>
        </w:rPr>
        <w:t xml:space="preserve">6286,9 </w:t>
      </w:r>
      <w:r w:rsidRPr="009135C5">
        <w:rPr>
          <w:rFonts w:eastAsia="Times New Roman" w:cs="Times New Roman"/>
          <w:bCs/>
          <w:spacing w:val="6"/>
          <w:sz w:val="28"/>
          <w:szCs w:val="28"/>
        </w:rPr>
        <w:t xml:space="preserve">тыс. рублей, или </w:t>
      </w:r>
      <w:r w:rsidR="00216274">
        <w:rPr>
          <w:rFonts w:eastAsia="Times New Roman" w:cs="Times New Roman"/>
          <w:bCs/>
          <w:spacing w:val="6"/>
          <w:sz w:val="28"/>
          <w:szCs w:val="28"/>
        </w:rPr>
        <w:t>99,9</w:t>
      </w:r>
      <w:r w:rsidRPr="009135C5">
        <w:rPr>
          <w:rFonts w:eastAsia="Times New Roman" w:cs="Times New Roman"/>
          <w:bCs/>
          <w:spacing w:val="6"/>
          <w:sz w:val="28"/>
          <w:szCs w:val="28"/>
        </w:rPr>
        <w:t xml:space="preserve"> % уточненного плана.</w:t>
      </w:r>
    </w:p>
    <w:p w:rsidR="009135C5" w:rsidRPr="009135C5" w:rsidRDefault="009135C5" w:rsidP="009135C5">
      <w:pPr>
        <w:autoSpaceDE w:val="0"/>
        <w:autoSpaceDN w:val="0"/>
        <w:adjustRightInd w:val="0"/>
        <w:ind w:firstLine="709"/>
        <w:jc w:val="both"/>
        <w:rPr>
          <w:rFonts w:eastAsia="Times New Roman" w:cs="Times New Roman"/>
          <w:bCs/>
          <w:spacing w:val="6"/>
          <w:sz w:val="28"/>
          <w:szCs w:val="28"/>
        </w:rPr>
      </w:pPr>
      <w:r w:rsidRPr="009135C5">
        <w:rPr>
          <w:rFonts w:eastAsia="Times New Roman" w:cs="Times New Roman"/>
          <w:bCs/>
          <w:spacing w:val="6"/>
          <w:sz w:val="28"/>
          <w:szCs w:val="28"/>
        </w:rPr>
        <w:lastRenderedPageBreak/>
        <w:t xml:space="preserve">Бюджет поселения исполнялся одним главным распорядителем – администрацией </w:t>
      </w:r>
      <w:proofErr w:type="spellStart"/>
      <w:r w:rsidR="00F007F0">
        <w:rPr>
          <w:rFonts w:eastAsia="Times New Roman" w:cs="Times New Roman"/>
          <w:bCs/>
          <w:sz w:val="28"/>
          <w:szCs w:val="28"/>
        </w:rPr>
        <w:t>Гарцевского</w:t>
      </w:r>
      <w:proofErr w:type="spellEnd"/>
      <w:r w:rsidRPr="009135C5">
        <w:rPr>
          <w:rFonts w:eastAsia="Times New Roman" w:cs="Times New Roman"/>
          <w:bCs/>
          <w:spacing w:val="6"/>
          <w:sz w:val="28"/>
          <w:szCs w:val="28"/>
        </w:rPr>
        <w:t xml:space="preserve"> сельского поселения.</w:t>
      </w:r>
    </w:p>
    <w:p w:rsidR="009135C5" w:rsidRPr="009135C5" w:rsidRDefault="009135C5" w:rsidP="009135C5">
      <w:pPr>
        <w:autoSpaceDE w:val="0"/>
        <w:autoSpaceDN w:val="0"/>
        <w:adjustRightInd w:val="0"/>
        <w:ind w:firstLine="709"/>
        <w:jc w:val="both"/>
        <w:rPr>
          <w:rFonts w:eastAsia="Times New Roman" w:cs="Times New Roman"/>
          <w:sz w:val="28"/>
          <w:szCs w:val="28"/>
        </w:rPr>
      </w:pPr>
      <w:proofErr w:type="gramStart"/>
      <w:r w:rsidRPr="009135C5">
        <w:rPr>
          <w:rFonts w:eastAsia="Times New Roman" w:cs="Times New Roman"/>
          <w:sz w:val="28"/>
          <w:szCs w:val="28"/>
        </w:rPr>
        <w:t>Основные показатели расходов бюджета сельского поселения в первоначально утвержденной и уточненной редакциях представлены в таблице:</w:t>
      </w:r>
      <w:proofErr w:type="gramEnd"/>
    </w:p>
    <w:p w:rsidR="009135C5" w:rsidRPr="009135C5" w:rsidRDefault="009135C5" w:rsidP="009135C5">
      <w:pPr>
        <w:autoSpaceDE w:val="0"/>
        <w:autoSpaceDN w:val="0"/>
        <w:adjustRightInd w:val="0"/>
        <w:ind w:firstLine="709"/>
        <w:jc w:val="right"/>
        <w:rPr>
          <w:rFonts w:eastAsia="Times New Roman" w:cs="Times New Roman"/>
        </w:rPr>
      </w:pPr>
      <w:r w:rsidRPr="009135C5">
        <w:rPr>
          <w:rFonts w:eastAsia="Times New Roman" w:cs="Times New Roman"/>
          <w:sz w:val="28"/>
          <w:szCs w:val="28"/>
        </w:rPr>
        <w:t xml:space="preserve">   Таблица 3 (тыс. руб.)</w:t>
      </w:r>
    </w:p>
    <w:tbl>
      <w:tblPr>
        <w:tblW w:w="9508" w:type="dxa"/>
        <w:tblInd w:w="98" w:type="dxa"/>
        <w:tblLayout w:type="fixed"/>
        <w:tblCellMar>
          <w:left w:w="0" w:type="dxa"/>
          <w:right w:w="0" w:type="dxa"/>
        </w:tblCellMar>
        <w:tblLook w:val="04A0" w:firstRow="1" w:lastRow="0" w:firstColumn="1" w:lastColumn="0" w:noHBand="0" w:noVBand="1"/>
      </w:tblPr>
      <w:tblGrid>
        <w:gridCol w:w="3021"/>
        <w:gridCol w:w="766"/>
        <w:gridCol w:w="1043"/>
        <w:gridCol w:w="1321"/>
        <w:gridCol w:w="1017"/>
        <w:gridCol w:w="922"/>
        <w:gridCol w:w="1418"/>
      </w:tblGrid>
      <w:tr w:rsidR="009135C5" w:rsidRPr="009135C5" w:rsidTr="009135C5">
        <w:trPr>
          <w:trHeight w:val="255"/>
        </w:trPr>
        <w:tc>
          <w:tcPr>
            <w:tcW w:w="3021"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9135C5" w:rsidRPr="009135C5" w:rsidRDefault="009135C5" w:rsidP="009135C5">
            <w:pPr>
              <w:rPr>
                <w:rFonts w:eastAsia="Times New Roman" w:cs="Times New Roman"/>
              </w:rPr>
            </w:pPr>
            <w:r w:rsidRPr="009135C5">
              <w:rPr>
                <w:rFonts w:eastAsia="Times New Roman" w:cs="Times New Roman"/>
                <w:b/>
                <w:bCs/>
                <w:sz w:val="20"/>
                <w:szCs w:val="20"/>
              </w:rPr>
              <w:t>Наименование разделов</w:t>
            </w:r>
          </w:p>
        </w:tc>
        <w:tc>
          <w:tcPr>
            <w:tcW w:w="76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rPr>
            </w:pPr>
            <w:r w:rsidRPr="009135C5">
              <w:rPr>
                <w:rFonts w:eastAsia="Times New Roman" w:cs="Times New Roman"/>
                <w:b/>
                <w:bCs/>
                <w:sz w:val="20"/>
                <w:szCs w:val="20"/>
              </w:rPr>
              <w:t>Раздел</w:t>
            </w:r>
          </w:p>
        </w:tc>
        <w:tc>
          <w:tcPr>
            <w:tcW w:w="104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rPr>
            </w:pPr>
            <w:r w:rsidRPr="009135C5">
              <w:rPr>
                <w:rFonts w:eastAsia="Times New Roman" w:cs="Times New Roman"/>
                <w:b/>
                <w:bCs/>
                <w:sz w:val="20"/>
                <w:szCs w:val="20"/>
              </w:rPr>
              <w:t> Подраздел</w:t>
            </w:r>
          </w:p>
        </w:tc>
        <w:tc>
          <w:tcPr>
            <w:tcW w:w="233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rPr>
            </w:pPr>
            <w:r w:rsidRPr="009135C5">
              <w:rPr>
                <w:rFonts w:eastAsia="Times New Roman" w:cs="Times New Roman"/>
                <w:b/>
                <w:bCs/>
                <w:sz w:val="20"/>
                <w:szCs w:val="20"/>
              </w:rPr>
              <w:t>Решения о бюджете</w:t>
            </w:r>
          </w:p>
        </w:tc>
        <w:tc>
          <w:tcPr>
            <w:tcW w:w="92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rPr>
            </w:pPr>
            <w:proofErr w:type="spellStart"/>
            <w:proofErr w:type="gramStart"/>
            <w:r w:rsidRPr="009135C5">
              <w:rPr>
                <w:rFonts w:eastAsia="Times New Roman" w:cs="Times New Roman"/>
                <w:b/>
                <w:bCs/>
                <w:sz w:val="20"/>
                <w:szCs w:val="20"/>
              </w:rPr>
              <w:t>Откло-нение</w:t>
            </w:r>
            <w:proofErr w:type="spellEnd"/>
            <w:proofErr w:type="gramEnd"/>
            <w:r w:rsidRPr="009135C5">
              <w:rPr>
                <w:rFonts w:eastAsia="Times New Roman" w:cs="Times New Roman"/>
                <w:b/>
                <w:bCs/>
                <w:sz w:val="20"/>
                <w:szCs w:val="20"/>
              </w:rPr>
              <w:t xml:space="preserve"> (+,-)</w:t>
            </w:r>
          </w:p>
        </w:tc>
        <w:tc>
          <w:tcPr>
            <w:tcW w:w="14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rPr>
            </w:pPr>
            <w:r w:rsidRPr="009135C5">
              <w:rPr>
                <w:rFonts w:eastAsia="Times New Roman" w:cs="Times New Roman"/>
                <w:b/>
                <w:bCs/>
                <w:sz w:val="20"/>
                <w:szCs w:val="20"/>
              </w:rPr>
              <w:t xml:space="preserve">Отношение </w:t>
            </w:r>
            <w:proofErr w:type="spellStart"/>
            <w:r w:rsidRPr="009135C5">
              <w:rPr>
                <w:rFonts w:eastAsia="Times New Roman" w:cs="Times New Roman"/>
                <w:b/>
                <w:bCs/>
                <w:sz w:val="20"/>
                <w:szCs w:val="20"/>
              </w:rPr>
              <w:t>уточ</w:t>
            </w:r>
            <w:proofErr w:type="gramStart"/>
            <w:r w:rsidRPr="009135C5">
              <w:rPr>
                <w:rFonts w:eastAsia="Times New Roman" w:cs="Times New Roman"/>
                <w:b/>
                <w:bCs/>
                <w:sz w:val="20"/>
                <w:szCs w:val="20"/>
              </w:rPr>
              <w:t>.р</w:t>
            </w:r>
            <w:proofErr w:type="gramEnd"/>
            <w:r w:rsidRPr="009135C5">
              <w:rPr>
                <w:rFonts w:eastAsia="Times New Roman" w:cs="Times New Roman"/>
                <w:b/>
                <w:bCs/>
                <w:sz w:val="20"/>
                <w:szCs w:val="20"/>
              </w:rPr>
              <w:t>ед</w:t>
            </w:r>
            <w:proofErr w:type="spellEnd"/>
            <w:r w:rsidRPr="009135C5">
              <w:rPr>
                <w:rFonts w:eastAsia="Times New Roman" w:cs="Times New Roman"/>
                <w:b/>
                <w:bCs/>
                <w:sz w:val="20"/>
                <w:szCs w:val="20"/>
              </w:rPr>
              <w:t>.</w:t>
            </w:r>
          </w:p>
          <w:p w:rsidR="009135C5" w:rsidRPr="009135C5" w:rsidRDefault="009135C5" w:rsidP="009135C5">
            <w:pPr>
              <w:ind w:right="-55"/>
              <w:rPr>
                <w:rFonts w:eastAsia="Times New Roman" w:cs="Times New Roman"/>
              </w:rPr>
            </w:pPr>
            <w:r w:rsidRPr="009135C5">
              <w:rPr>
                <w:rFonts w:eastAsia="Times New Roman" w:cs="Times New Roman"/>
                <w:b/>
                <w:bCs/>
                <w:sz w:val="20"/>
                <w:szCs w:val="20"/>
              </w:rPr>
              <w:t xml:space="preserve">к </w:t>
            </w:r>
            <w:proofErr w:type="spellStart"/>
            <w:r w:rsidRPr="009135C5">
              <w:rPr>
                <w:rFonts w:eastAsia="Times New Roman" w:cs="Times New Roman"/>
                <w:b/>
                <w:bCs/>
                <w:sz w:val="20"/>
                <w:szCs w:val="20"/>
              </w:rPr>
              <w:t>первонач</w:t>
            </w:r>
            <w:proofErr w:type="gramStart"/>
            <w:r w:rsidRPr="009135C5">
              <w:rPr>
                <w:rFonts w:eastAsia="Times New Roman" w:cs="Times New Roman"/>
                <w:b/>
                <w:bCs/>
                <w:sz w:val="20"/>
                <w:szCs w:val="20"/>
              </w:rPr>
              <w:t>.в</w:t>
            </w:r>
            <w:proofErr w:type="gramEnd"/>
            <w:r w:rsidRPr="009135C5">
              <w:rPr>
                <w:rFonts w:eastAsia="Times New Roman" w:cs="Times New Roman"/>
                <w:b/>
                <w:bCs/>
                <w:sz w:val="20"/>
                <w:szCs w:val="20"/>
              </w:rPr>
              <w:t>арианту</w:t>
            </w:r>
            <w:proofErr w:type="spellEnd"/>
            <w:r w:rsidRPr="009135C5">
              <w:rPr>
                <w:rFonts w:eastAsia="Times New Roman" w:cs="Times New Roman"/>
                <w:b/>
                <w:bCs/>
                <w:sz w:val="20"/>
                <w:szCs w:val="20"/>
              </w:rPr>
              <w:t>, %</w:t>
            </w:r>
          </w:p>
        </w:tc>
      </w:tr>
      <w:tr w:rsidR="009135C5" w:rsidRPr="009135C5" w:rsidTr="009135C5">
        <w:trPr>
          <w:trHeight w:val="735"/>
        </w:trPr>
        <w:tc>
          <w:tcPr>
            <w:tcW w:w="3021" w:type="dxa"/>
            <w:vMerge/>
            <w:tcBorders>
              <w:top w:val="single" w:sz="8" w:space="0" w:color="auto"/>
              <w:left w:val="single" w:sz="8" w:space="0" w:color="auto"/>
              <w:bottom w:val="single" w:sz="8" w:space="0" w:color="000000"/>
              <w:right w:val="single" w:sz="8" w:space="0" w:color="auto"/>
            </w:tcBorders>
            <w:vAlign w:val="center"/>
            <w:hideMark/>
          </w:tcPr>
          <w:p w:rsidR="009135C5" w:rsidRPr="009135C5" w:rsidRDefault="009135C5" w:rsidP="009135C5">
            <w:pPr>
              <w:rPr>
                <w:rFonts w:eastAsia="Times New Roman" w:cs="Times New Roman"/>
              </w:rPr>
            </w:pPr>
          </w:p>
        </w:tc>
        <w:tc>
          <w:tcPr>
            <w:tcW w:w="766" w:type="dxa"/>
            <w:vMerge/>
            <w:tcBorders>
              <w:top w:val="single" w:sz="8" w:space="0" w:color="auto"/>
              <w:left w:val="nil"/>
              <w:bottom w:val="single" w:sz="8" w:space="0" w:color="auto"/>
              <w:right w:val="single" w:sz="8" w:space="0" w:color="auto"/>
            </w:tcBorders>
            <w:vAlign w:val="center"/>
            <w:hideMark/>
          </w:tcPr>
          <w:p w:rsidR="009135C5" w:rsidRPr="009135C5" w:rsidRDefault="009135C5" w:rsidP="009135C5">
            <w:pPr>
              <w:rPr>
                <w:rFonts w:eastAsia="Times New Roman" w:cs="Times New Roman"/>
              </w:rPr>
            </w:pPr>
          </w:p>
        </w:tc>
        <w:tc>
          <w:tcPr>
            <w:tcW w:w="1043" w:type="dxa"/>
            <w:vMerge/>
            <w:tcBorders>
              <w:top w:val="single" w:sz="8" w:space="0" w:color="auto"/>
              <w:left w:val="nil"/>
              <w:bottom w:val="single" w:sz="8" w:space="0" w:color="auto"/>
              <w:right w:val="single" w:sz="8" w:space="0" w:color="auto"/>
            </w:tcBorders>
            <w:vAlign w:val="center"/>
            <w:hideMark/>
          </w:tcPr>
          <w:p w:rsidR="009135C5" w:rsidRPr="009135C5" w:rsidRDefault="009135C5" w:rsidP="009135C5">
            <w:pPr>
              <w:rPr>
                <w:rFonts w:eastAsia="Times New Roman" w:cs="Times New Roman"/>
              </w:rPr>
            </w:pP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35C5" w:rsidRPr="009135C5" w:rsidRDefault="009135C5" w:rsidP="00F007F0">
            <w:pPr>
              <w:ind w:right="-55"/>
              <w:rPr>
                <w:rFonts w:eastAsia="Times New Roman" w:cs="Times New Roman"/>
              </w:rPr>
            </w:pPr>
            <w:r w:rsidRPr="009135C5">
              <w:rPr>
                <w:rFonts w:eastAsia="Times New Roman" w:cs="Times New Roman"/>
                <w:b/>
                <w:bCs/>
                <w:sz w:val="20"/>
                <w:szCs w:val="20"/>
              </w:rPr>
              <w:t>Первоначальный вариант</w:t>
            </w:r>
          </w:p>
        </w:tc>
        <w:tc>
          <w:tcPr>
            <w:tcW w:w="1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rPr>
            </w:pPr>
            <w:proofErr w:type="gramStart"/>
            <w:r w:rsidRPr="009135C5">
              <w:rPr>
                <w:rFonts w:eastAsia="Times New Roman" w:cs="Times New Roman"/>
                <w:b/>
                <w:bCs/>
                <w:sz w:val="20"/>
                <w:szCs w:val="20"/>
              </w:rPr>
              <w:t>Уточнен-</w:t>
            </w:r>
            <w:proofErr w:type="spellStart"/>
            <w:r w:rsidRPr="009135C5">
              <w:rPr>
                <w:rFonts w:eastAsia="Times New Roman" w:cs="Times New Roman"/>
                <w:b/>
                <w:bCs/>
                <w:sz w:val="20"/>
                <w:szCs w:val="20"/>
              </w:rPr>
              <w:t>ная</w:t>
            </w:r>
            <w:proofErr w:type="spellEnd"/>
            <w:proofErr w:type="gramEnd"/>
            <w:r w:rsidRPr="009135C5">
              <w:rPr>
                <w:rFonts w:eastAsia="Times New Roman" w:cs="Times New Roman"/>
                <w:b/>
                <w:bCs/>
                <w:sz w:val="20"/>
                <w:szCs w:val="20"/>
              </w:rPr>
              <w:t xml:space="preserve"> редакция</w:t>
            </w:r>
          </w:p>
        </w:tc>
        <w:tc>
          <w:tcPr>
            <w:tcW w:w="922" w:type="dxa"/>
            <w:vMerge/>
            <w:tcBorders>
              <w:top w:val="single" w:sz="8" w:space="0" w:color="auto"/>
              <w:left w:val="nil"/>
              <w:bottom w:val="single" w:sz="8" w:space="0" w:color="auto"/>
              <w:right w:val="single" w:sz="8" w:space="0" w:color="auto"/>
            </w:tcBorders>
            <w:vAlign w:val="center"/>
            <w:hideMark/>
          </w:tcPr>
          <w:p w:rsidR="009135C5" w:rsidRPr="009135C5" w:rsidRDefault="009135C5" w:rsidP="009135C5">
            <w:pPr>
              <w:rPr>
                <w:rFonts w:eastAsia="Times New Roman" w:cs="Times New Roman"/>
              </w:rPr>
            </w:pPr>
          </w:p>
        </w:tc>
        <w:tc>
          <w:tcPr>
            <w:tcW w:w="1418" w:type="dxa"/>
            <w:vMerge/>
            <w:tcBorders>
              <w:top w:val="single" w:sz="8" w:space="0" w:color="auto"/>
              <w:left w:val="nil"/>
              <w:bottom w:val="single" w:sz="8" w:space="0" w:color="auto"/>
              <w:right w:val="single" w:sz="8" w:space="0" w:color="auto"/>
            </w:tcBorders>
            <w:vAlign w:val="center"/>
            <w:hideMark/>
          </w:tcPr>
          <w:p w:rsidR="009135C5" w:rsidRPr="009135C5" w:rsidRDefault="009135C5" w:rsidP="009135C5">
            <w:pPr>
              <w:rPr>
                <w:rFonts w:eastAsia="Times New Roman" w:cs="Times New Roman"/>
              </w:rPr>
            </w:pPr>
          </w:p>
        </w:tc>
      </w:tr>
      <w:tr w:rsidR="009135C5" w:rsidRPr="009135C5" w:rsidTr="009135C5">
        <w:trPr>
          <w:trHeight w:val="1005"/>
        </w:trPr>
        <w:tc>
          <w:tcPr>
            <w:tcW w:w="3021" w:type="dxa"/>
            <w:vMerge/>
            <w:tcBorders>
              <w:top w:val="single" w:sz="8" w:space="0" w:color="auto"/>
              <w:left w:val="single" w:sz="8" w:space="0" w:color="auto"/>
              <w:bottom w:val="single" w:sz="8" w:space="0" w:color="000000"/>
              <w:right w:val="single" w:sz="8" w:space="0" w:color="auto"/>
            </w:tcBorders>
            <w:vAlign w:val="center"/>
            <w:hideMark/>
          </w:tcPr>
          <w:p w:rsidR="009135C5" w:rsidRPr="009135C5" w:rsidRDefault="009135C5" w:rsidP="009135C5">
            <w:pPr>
              <w:rPr>
                <w:rFonts w:eastAsia="Times New Roman" w:cs="Times New Roman"/>
              </w:rPr>
            </w:pPr>
          </w:p>
        </w:tc>
        <w:tc>
          <w:tcPr>
            <w:tcW w:w="766" w:type="dxa"/>
            <w:vMerge/>
            <w:tcBorders>
              <w:top w:val="single" w:sz="8" w:space="0" w:color="auto"/>
              <w:left w:val="nil"/>
              <w:bottom w:val="single" w:sz="8" w:space="0" w:color="auto"/>
              <w:right w:val="single" w:sz="8" w:space="0" w:color="auto"/>
            </w:tcBorders>
            <w:vAlign w:val="center"/>
            <w:hideMark/>
          </w:tcPr>
          <w:p w:rsidR="009135C5" w:rsidRPr="009135C5" w:rsidRDefault="009135C5" w:rsidP="009135C5">
            <w:pPr>
              <w:rPr>
                <w:rFonts w:eastAsia="Times New Roman" w:cs="Times New Roman"/>
              </w:rPr>
            </w:pPr>
          </w:p>
        </w:tc>
        <w:tc>
          <w:tcPr>
            <w:tcW w:w="1043" w:type="dxa"/>
            <w:vMerge/>
            <w:tcBorders>
              <w:top w:val="single" w:sz="8" w:space="0" w:color="auto"/>
              <w:left w:val="nil"/>
              <w:bottom w:val="single" w:sz="8" w:space="0" w:color="auto"/>
              <w:right w:val="single" w:sz="8" w:space="0" w:color="auto"/>
            </w:tcBorders>
            <w:vAlign w:val="center"/>
            <w:hideMark/>
          </w:tcPr>
          <w:p w:rsidR="009135C5" w:rsidRPr="009135C5" w:rsidRDefault="009135C5" w:rsidP="009135C5">
            <w:pPr>
              <w:rPr>
                <w:rFonts w:eastAsia="Times New Roman" w:cs="Times New Roman"/>
              </w:rPr>
            </w:pP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9135C5" w:rsidRPr="009135C5" w:rsidRDefault="009135C5" w:rsidP="00216274">
            <w:pPr>
              <w:ind w:right="-55"/>
              <w:rPr>
                <w:rFonts w:eastAsia="Times New Roman" w:cs="Times New Roman"/>
              </w:rPr>
            </w:pPr>
            <w:r w:rsidRPr="009135C5">
              <w:rPr>
                <w:rFonts w:eastAsia="Times New Roman" w:cs="Times New Roman"/>
                <w:b/>
                <w:bCs/>
                <w:sz w:val="20"/>
                <w:szCs w:val="20"/>
              </w:rPr>
              <w:t xml:space="preserve">от </w:t>
            </w:r>
            <w:r w:rsidR="00216274">
              <w:rPr>
                <w:rFonts w:eastAsia="Times New Roman" w:cs="Times New Roman"/>
                <w:b/>
                <w:bCs/>
                <w:sz w:val="20"/>
                <w:szCs w:val="20"/>
              </w:rPr>
              <w:t>30</w:t>
            </w:r>
            <w:r w:rsidRPr="009135C5">
              <w:rPr>
                <w:rFonts w:eastAsia="Times New Roman" w:cs="Times New Roman"/>
                <w:b/>
                <w:bCs/>
                <w:sz w:val="20"/>
                <w:szCs w:val="20"/>
              </w:rPr>
              <w:t>.12.201</w:t>
            </w:r>
            <w:r w:rsidR="00216274">
              <w:rPr>
                <w:rFonts w:eastAsia="Times New Roman" w:cs="Times New Roman"/>
                <w:b/>
                <w:bCs/>
                <w:sz w:val="20"/>
                <w:szCs w:val="20"/>
              </w:rPr>
              <w:t>6</w:t>
            </w:r>
            <w:r w:rsidRPr="009135C5">
              <w:rPr>
                <w:rFonts w:eastAsia="Times New Roman" w:cs="Times New Roman"/>
                <w:b/>
                <w:bCs/>
                <w:sz w:val="20"/>
                <w:szCs w:val="20"/>
              </w:rPr>
              <w:t>г. №</w:t>
            </w:r>
            <w:r w:rsidR="00216274">
              <w:rPr>
                <w:rFonts w:eastAsia="Times New Roman" w:cs="Times New Roman"/>
                <w:b/>
                <w:bCs/>
                <w:sz w:val="20"/>
                <w:szCs w:val="20"/>
              </w:rPr>
              <w:t>96</w:t>
            </w:r>
          </w:p>
        </w:tc>
        <w:tc>
          <w:tcPr>
            <w:tcW w:w="1017" w:type="dxa"/>
            <w:tcBorders>
              <w:top w:val="nil"/>
              <w:left w:val="nil"/>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ind w:right="-55"/>
              <w:rPr>
                <w:rFonts w:eastAsia="Times New Roman" w:cs="Times New Roman"/>
              </w:rPr>
            </w:pPr>
            <w:r w:rsidRPr="009135C5">
              <w:rPr>
                <w:rFonts w:eastAsia="Times New Roman" w:cs="Times New Roman"/>
                <w:b/>
                <w:bCs/>
                <w:sz w:val="20"/>
                <w:szCs w:val="20"/>
              </w:rPr>
              <w:t xml:space="preserve">от  </w:t>
            </w:r>
            <w:r w:rsidR="00216274">
              <w:rPr>
                <w:rFonts w:eastAsia="Times New Roman" w:cs="Times New Roman"/>
                <w:b/>
                <w:bCs/>
                <w:sz w:val="20"/>
                <w:szCs w:val="20"/>
              </w:rPr>
              <w:t>29</w:t>
            </w:r>
            <w:r w:rsidRPr="009135C5">
              <w:rPr>
                <w:rFonts w:eastAsia="Times New Roman" w:cs="Times New Roman"/>
                <w:b/>
                <w:bCs/>
                <w:sz w:val="20"/>
                <w:szCs w:val="20"/>
              </w:rPr>
              <w:t>.12.</w:t>
            </w:r>
          </w:p>
          <w:p w:rsidR="009135C5" w:rsidRPr="009135C5" w:rsidRDefault="009135C5" w:rsidP="00216274">
            <w:pPr>
              <w:ind w:right="-55"/>
              <w:rPr>
                <w:rFonts w:eastAsia="Times New Roman" w:cs="Times New Roman"/>
              </w:rPr>
            </w:pPr>
            <w:r w:rsidRPr="009135C5">
              <w:rPr>
                <w:rFonts w:eastAsia="Times New Roman" w:cs="Times New Roman"/>
                <w:b/>
                <w:bCs/>
                <w:sz w:val="20"/>
                <w:szCs w:val="20"/>
              </w:rPr>
              <w:t>201</w:t>
            </w:r>
            <w:r w:rsidR="00216274">
              <w:rPr>
                <w:rFonts w:eastAsia="Times New Roman" w:cs="Times New Roman"/>
                <w:b/>
                <w:bCs/>
                <w:sz w:val="20"/>
                <w:szCs w:val="20"/>
              </w:rPr>
              <w:t>7</w:t>
            </w:r>
            <w:r w:rsidRPr="009135C5">
              <w:rPr>
                <w:rFonts w:eastAsia="Times New Roman" w:cs="Times New Roman"/>
                <w:b/>
                <w:bCs/>
                <w:sz w:val="20"/>
                <w:szCs w:val="20"/>
              </w:rPr>
              <w:t>г. №</w:t>
            </w:r>
            <w:r w:rsidR="00216274">
              <w:rPr>
                <w:rFonts w:eastAsia="Times New Roman" w:cs="Times New Roman"/>
                <w:b/>
                <w:bCs/>
                <w:sz w:val="20"/>
                <w:szCs w:val="20"/>
              </w:rPr>
              <w:t>134</w:t>
            </w:r>
          </w:p>
        </w:tc>
        <w:tc>
          <w:tcPr>
            <w:tcW w:w="922" w:type="dxa"/>
            <w:vMerge/>
            <w:tcBorders>
              <w:top w:val="single" w:sz="8" w:space="0" w:color="auto"/>
              <w:left w:val="nil"/>
              <w:bottom w:val="single" w:sz="8" w:space="0" w:color="auto"/>
              <w:right w:val="single" w:sz="8" w:space="0" w:color="auto"/>
            </w:tcBorders>
            <w:vAlign w:val="center"/>
            <w:hideMark/>
          </w:tcPr>
          <w:p w:rsidR="009135C5" w:rsidRPr="009135C5" w:rsidRDefault="009135C5" w:rsidP="009135C5">
            <w:pPr>
              <w:rPr>
                <w:rFonts w:eastAsia="Times New Roman" w:cs="Times New Roman"/>
              </w:rPr>
            </w:pPr>
          </w:p>
        </w:tc>
        <w:tc>
          <w:tcPr>
            <w:tcW w:w="1418" w:type="dxa"/>
            <w:vMerge/>
            <w:tcBorders>
              <w:top w:val="single" w:sz="8" w:space="0" w:color="auto"/>
              <w:left w:val="nil"/>
              <w:bottom w:val="single" w:sz="8" w:space="0" w:color="auto"/>
              <w:right w:val="single" w:sz="8" w:space="0" w:color="auto"/>
            </w:tcBorders>
            <w:vAlign w:val="center"/>
            <w:hideMark/>
          </w:tcPr>
          <w:p w:rsidR="009135C5" w:rsidRPr="009135C5" w:rsidRDefault="009135C5" w:rsidP="009135C5">
            <w:pPr>
              <w:rPr>
                <w:rFonts w:eastAsia="Times New Roman" w:cs="Times New Roman"/>
              </w:rPr>
            </w:pPr>
          </w:p>
        </w:tc>
      </w:tr>
      <w:tr w:rsidR="009135C5" w:rsidRPr="009135C5" w:rsidTr="009135C5">
        <w:trPr>
          <w:trHeight w:val="510"/>
        </w:trPr>
        <w:tc>
          <w:tcPr>
            <w:tcW w:w="3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35C5" w:rsidRPr="009135C5" w:rsidRDefault="009135C5" w:rsidP="009135C5">
            <w:pPr>
              <w:jc w:val="both"/>
              <w:rPr>
                <w:rFonts w:eastAsia="Times New Roman" w:cs="Times New Roman"/>
              </w:rPr>
            </w:pPr>
            <w:r w:rsidRPr="009135C5">
              <w:rPr>
                <w:rFonts w:eastAsia="Times New Roman" w:cs="Times New Roman"/>
                <w:b/>
                <w:bCs/>
                <w:sz w:val="20"/>
                <w:szCs w:val="20"/>
              </w:rPr>
              <w:t>ОБЩЕГОСУДАРСТВЕННЫЕ ВОПРОСЫ</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rPr>
            </w:pPr>
            <w:r w:rsidRPr="009135C5">
              <w:rPr>
                <w:rFonts w:eastAsia="Times New Roman" w:cs="Times New Roman"/>
                <w:b/>
                <w:bCs/>
                <w:sz w:val="20"/>
                <w:szCs w:val="20"/>
              </w:rPr>
              <w:t>01</w:t>
            </w:r>
          </w:p>
        </w:tc>
        <w:tc>
          <w:tcPr>
            <w:tcW w:w="10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rPr>
            </w:pPr>
            <w:r w:rsidRPr="009135C5">
              <w:rPr>
                <w:rFonts w:eastAsia="Times New Roman" w:cs="Times New Roman"/>
                <w:b/>
                <w:bCs/>
                <w:sz w:val="20"/>
                <w:szCs w:val="20"/>
              </w:rPr>
              <w:t> </w:t>
            </w:r>
          </w:p>
        </w:tc>
        <w:tc>
          <w:tcPr>
            <w:tcW w:w="1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515E4F" w:rsidP="009135C5">
            <w:pPr>
              <w:ind w:right="-55"/>
              <w:rPr>
                <w:rFonts w:eastAsia="Times New Roman" w:cs="Times New Roman"/>
              </w:rPr>
            </w:pPr>
            <w:r>
              <w:rPr>
                <w:rFonts w:eastAsia="Times New Roman" w:cs="Times New Roman"/>
                <w:b/>
                <w:bCs/>
                <w:sz w:val="20"/>
                <w:szCs w:val="20"/>
              </w:rPr>
              <w:t>1254,7</w:t>
            </w:r>
          </w:p>
        </w:tc>
        <w:tc>
          <w:tcPr>
            <w:tcW w:w="1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515E4F" w:rsidP="009135C5">
            <w:pPr>
              <w:ind w:right="-55"/>
              <w:rPr>
                <w:rFonts w:eastAsia="Times New Roman" w:cs="Times New Roman"/>
              </w:rPr>
            </w:pPr>
            <w:r>
              <w:rPr>
                <w:rFonts w:eastAsia="Times New Roman" w:cs="Times New Roman"/>
                <w:b/>
                <w:bCs/>
                <w:sz w:val="20"/>
                <w:szCs w:val="20"/>
              </w:rPr>
              <w:t>1458,4</w:t>
            </w:r>
          </w:p>
        </w:tc>
        <w:tc>
          <w:tcPr>
            <w:tcW w:w="9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9E7D88" w:rsidP="00C500EE">
            <w:pPr>
              <w:ind w:right="-55"/>
              <w:rPr>
                <w:rFonts w:eastAsia="Times New Roman" w:cs="Times New Roman"/>
              </w:rPr>
            </w:pPr>
            <w:r>
              <w:rPr>
                <w:rFonts w:eastAsia="Times New Roman" w:cs="Times New Roman"/>
                <w:b/>
                <w:bCs/>
                <w:sz w:val="20"/>
                <w:szCs w:val="20"/>
              </w:rPr>
              <w:t>203,7</w:t>
            </w:r>
            <w:r w:rsidR="009135C5" w:rsidRPr="009135C5">
              <w:rPr>
                <w:rFonts w:eastAsia="Times New Roman" w:cs="Times New Roman"/>
                <w:b/>
                <w:bCs/>
                <w:sz w:val="20"/>
                <w:szCs w:val="20"/>
              </w:rPr>
              <w:t xml:space="preserve">  </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9E7D88" w:rsidP="009135C5">
            <w:pPr>
              <w:ind w:right="-55"/>
              <w:rPr>
                <w:rFonts w:eastAsia="Times New Roman" w:cs="Times New Roman"/>
              </w:rPr>
            </w:pPr>
            <w:r>
              <w:rPr>
                <w:rFonts w:eastAsia="Times New Roman" w:cs="Times New Roman"/>
                <w:b/>
                <w:bCs/>
                <w:sz w:val="20"/>
                <w:szCs w:val="20"/>
              </w:rPr>
              <w:t>116,2</w:t>
            </w:r>
            <w:r w:rsidR="009135C5" w:rsidRPr="009135C5">
              <w:rPr>
                <w:rFonts w:eastAsia="Times New Roman" w:cs="Times New Roman"/>
                <w:b/>
                <w:bCs/>
                <w:sz w:val="20"/>
                <w:szCs w:val="20"/>
              </w:rPr>
              <w:t xml:space="preserve">  </w:t>
            </w:r>
          </w:p>
        </w:tc>
      </w:tr>
      <w:tr w:rsidR="009135C5" w:rsidRPr="009135C5" w:rsidTr="009135C5">
        <w:trPr>
          <w:trHeight w:val="437"/>
        </w:trPr>
        <w:tc>
          <w:tcPr>
            <w:tcW w:w="3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35C5" w:rsidRPr="009135C5" w:rsidRDefault="009135C5" w:rsidP="009135C5">
            <w:pPr>
              <w:jc w:val="both"/>
              <w:rPr>
                <w:rFonts w:eastAsia="Times New Roman" w:cs="Times New Roman"/>
              </w:rPr>
            </w:pPr>
            <w:r w:rsidRPr="009135C5">
              <w:rPr>
                <w:rFonts w:eastAsia="Times New Roman" w:cs="Times New Roman"/>
                <w:color w:val="000000"/>
                <w:sz w:val="20"/>
                <w:szCs w:val="20"/>
              </w:rPr>
              <w:t>Функционирование высшего должностного лица субъекта РФ и муниципального образования</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rPr>
            </w:pPr>
            <w:r w:rsidRPr="009135C5">
              <w:rPr>
                <w:rFonts w:eastAsia="Times New Roman" w:cs="Times New Roman"/>
                <w:color w:val="000000"/>
                <w:sz w:val="20"/>
                <w:szCs w:val="20"/>
              </w:rPr>
              <w:t>01</w:t>
            </w:r>
          </w:p>
        </w:tc>
        <w:tc>
          <w:tcPr>
            <w:tcW w:w="10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rPr>
            </w:pPr>
            <w:r w:rsidRPr="009135C5">
              <w:rPr>
                <w:rFonts w:eastAsia="Times New Roman" w:cs="Times New Roman"/>
                <w:color w:val="000000"/>
                <w:sz w:val="20"/>
                <w:szCs w:val="20"/>
              </w:rPr>
              <w:t>02</w:t>
            </w:r>
          </w:p>
        </w:tc>
        <w:tc>
          <w:tcPr>
            <w:tcW w:w="13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135C5" w:rsidRPr="009135C5" w:rsidRDefault="00515E4F" w:rsidP="009135C5">
            <w:pPr>
              <w:ind w:right="-55"/>
              <w:rPr>
                <w:rFonts w:eastAsia="Times New Roman" w:cs="Times New Roman"/>
              </w:rPr>
            </w:pPr>
            <w:r>
              <w:rPr>
                <w:rFonts w:eastAsia="Times New Roman" w:cs="Times New Roman"/>
                <w:color w:val="000000"/>
                <w:sz w:val="20"/>
                <w:szCs w:val="20"/>
              </w:rPr>
              <w:t>377,0</w:t>
            </w:r>
          </w:p>
        </w:tc>
        <w:tc>
          <w:tcPr>
            <w:tcW w:w="1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515E4F" w:rsidP="00C465FC">
            <w:pPr>
              <w:ind w:right="-55"/>
              <w:rPr>
                <w:rFonts w:eastAsia="Times New Roman" w:cs="Times New Roman"/>
              </w:rPr>
            </w:pPr>
            <w:r>
              <w:rPr>
                <w:rFonts w:eastAsia="Times New Roman" w:cs="Times New Roman"/>
                <w:sz w:val="20"/>
                <w:szCs w:val="20"/>
              </w:rPr>
              <w:t>398,7</w:t>
            </w:r>
          </w:p>
        </w:tc>
        <w:tc>
          <w:tcPr>
            <w:tcW w:w="9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9E7D88" w:rsidP="00C500EE">
            <w:pPr>
              <w:ind w:right="-55"/>
              <w:rPr>
                <w:rFonts w:eastAsia="Times New Roman" w:cs="Times New Roman"/>
              </w:rPr>
            </w:pPr>
            <w:r>
              <w:rPr>
                <w:rFonts w:eastAsia="Times New Roman" w:cs="Times New Roman"/>
                <w:sz w:val="20"/>
                <w:szCs w:val="20"/>
              </w:rPr>
              <w:t>21,7</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9E7D88" w:rsidP="00004BEE">
            <w:pPr>
              <w:ind w:right="-55"/>
              <w:rPr>
                <w:rFonts w:eastAsia="Times New Roman" w:cs="Times New Roman"/>
              </w:rPr>
            </w:pPr>
            <w:r>
              <w:rPr>
                <w:rFonts w:eastAsia="Times New Roman" w:cs="Times New Roman"/>
                <w:sz w:val="20"/>
                <w:szCs w:val="20"/>
              </w:rPr>
              <w:t>105,8</w:t>
            </w:r>
          </w:p>
        </w:tc>
      </w:tr>
      <w:tr w:rsidR="009135C5" w:rsidRPr="009135C5" w:rsidTr="009135C5">
        <w:trPr>
          <w:trHeight w:val="685"/>
        </w:trPr>
        <w:tc>
          <w:tcPr>
            <w:tcW w:w="3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35C5" w:rsidRPr="009135C5" w:rsidRDefault="009135C5" w:rsidP="009135C5">
            <w:pPr>
              <w:jc w:val="both"/>
              <w:rPr>
                <w:rFonts w:eastAsia="Times New Roman" w:cs="Times New Roman"/>
              </w:rPr>
            </w:pPr>
            <w:r w:rsidRPr="009135C5">
              <w:rPr>
                <w:rFonts w:eastAsia="Times New Roman" w:cs="Times New Roman"/>
                <w:color w:val="000000"/>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rPr>
            </w:pPr>
            <w:r w:rsidRPr="009135C5">
              <w:rPr>
                <w:rFonts w:eastAsia="Times New Roman" w:cs="Times New Roman"/>
                <w:color w:val="000000"/>
                <w:sz w:val="20"/>
                <w:szCs w:val="20"/>
              </w:rPr>
              <w:t>01</w:t>
            </w:r>
          </w:p>
        </w:tc>
        <w:tc>
          <w:tcPr>
            <w:tcW w:w="10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rPr>
            </w:pPr>
            <w:r w:rsidRPr="009135C5">
              <w:rPr>
                <w:rFonts w:eastAsia="Times New Roman" w:cs="Times New Roman"/>
                <w:color w:val="000000"/>
                <w:sz w:val="20"/>
                <w:szCs w:val="20"/>
              </w:rPr>
              <w:t>04</w:t>
            </w:r>
          </w:p>
        </w:tc>
        <w:tc>
          <w:tcPr>
            <w:tcW w:w="13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135C5" w:rsidRPr="009135C5" w:rsidRDefault="00515E4F" w:rsidP="009135C5">
            <w:pPr>
              <w:ind w:right="-55"/>
              <w:rPr>
                <w:rFonts w:eastAsia="Times New Roman" w:cs="Times New Roman"/>
              </w:rPr>
            </w:pPr>
            <w:r>
              <w:rPr>
                <w:rFonts w:eastAsia="Times New Roman" w:cs="Times New Roman"/>
                <w:color w:val="000000"/>
                <w:sz w:val="20"/>
                <w:szCs w:val="20"/>
              </w:rPr>
              <w:t>862,7</w:t>
            </w:r>
          </w:p>
        </w:tc>
        <w:tc>
          <w:tcPr>
            <w:tcW w:w="1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515E4F" w:rsidP="009135C5">
            <w:pPr>
              <w:ind w:right="-55"/>
              <w:rPr>
                <w:rFonts w:eastAsia="Times New Roman" w:cs="Times New Roman"/>
              </w:rPr>
            </w:pPr>
            <w:r>
              <w:rPr>
                <w:rFonts w:eastAsia="Times New Roman" w:cs="Times New Roman"/>
                <w:sz w:val="20"/>
                <w:szCs w:val="20"/>
              </w:rPr>
              <w:t>1054,6</w:t>
            </w:r>
          </w:p>
        </w:tc>
        <w:tc>
          <w:tcPr>
            <w:tcW w:w="9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9E7D88" w:rsidP="00C500EE">
            <w:pPr>
              <w:ind w:right="-55"/>
              <w:rPr>
                <w:rFonts w:eastAsia="Times New Roman" w:cs="Times New Roman"/>
              </w:rPr>
            </w:pPr>
            <w:r>
              <w:rPr>
                <w:rFonts w:eastAsia="Times New Roman" w:cs="Times New Roman"/>
                <w:sz w:val="20"/>
                <w:szCs w:val="20"/>
              </w:rPr>
              <w:t>191,9</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9E7D88" w:rsidP="009135C5">
            <w:pPr>
              <w:ind w:right="-55"/>
              <w:rPr>
                <w:rFonts w:eastAsia="Times New Roman" w:cs="Times New Roman"/>
              </w:rPr>
            </w:pPr>
            <w:r>
              <w:rPr>
                <w:rFonts w:eastAsia="Times New Roman" w:cs="Times New Roman"/>
                <w:sz w:val="20"/>
                <w:szCs w:val="20"/>
              </w:rPr>
              <w:t>122,2</w:t>
            </w:r>
            <w:r w:rsidR="009135C5" w:rsidRPr="009135C5">
              <w:rPr>
                <w:rFonts w:eastAsia="Times New Roman" w:cs="Times New Roman"/>
                <w:sz w:val="20"/>
                <w:szCs w:val="20"/>
              </w:rPr>
              <w:t xml:space="preserve">  </w:t>
            </w:r>
          </w:p>
        </w:tc>
      </w:tr>
      <w:tr w:rsidR="000F6300" w:rsidRPr="009135C5" w:rsidTr="009135C5">
        <w:trPr>
          <w:trHeight w:val="685"/>
        </w:trPr>
        <w:tc>
          <w:tcPr>
            <w:tcW w:w="3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300" w:rsidRPr="009135C5" w:rsidRDefault="000F6300" w:rsidP="009135C5">
            <w:pPr>
              <w:jc w:val="both"/>
              <w:rPr>
                <w:rFonts w:eastAsia="Times New Roman" w:cs="Times New Roman"/>
                <w:color w:val="000000"/>
                <w:sz w:val="20"/>
                <w:szCs w:val="20"/>
              </w:rPr>
            </w:pPr>
            <w:r>
              <w:rPr>
                <w:rFonts w:eastAsia="Times New Roman" w:cs="Times New Roman"/>
                <w:color w:val="000000"/>
                <w:sz w:val="20"/>
                <w:szCs w:val="20"/>
              </w:rPr>
              <w:t>Обеспечение деятельности финансовых, налоговых и таможенных органов финансового (бюджетного) надзора</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300" w:rsidRPr="009135C5" w:rsidRDefault="000F6300" w:rsidP="009135C5">
            <w:pPr>
              <w:ind w:right="-55"/>
              <w:rPr>
                <w:rFonts w:eastAsia="Times New Roman" w:cs="Times New Roman"/>
                <w:color w:val="000000"/>
                <w:sz w:val="20"/>
                <w:szCs w:val="20"/>
              </w:rPr>
            </w:pPr>
            <w:r>
              <w:rPr>
                <w:rFonts w:eastAsia="Times New Roman" w:cs="Times New Roman"/>
                <w:color w:val="000000"/>
                <w:sz w:val="20"/>
                <w:szCs w:val="20"/>
              </w:rPr>
              <w:t>01</w:t>
            </w:r>
          </w:p>
        </w:tc>
        <w:tc>
          <w:tcPr>
            <w:tcW w:w="10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F6300" w:rsidRPr="009135C5" w:rsidRDefault="000F6300" w:rsidP="009135C5">
            <w:pPr>
              <w:ind w:right="-55"/>
              <w:rPr>
                <w:rFonts w:eastAsia="Times New Roman" w:cs="Times New Roman"/>
                <w:color w:val="000000"/>
                <w:sz w:val="20"/>
                <w:szCs w:val="20"/>
              </w:rPr>
            </w:pPr>
            <w:r>
              <w:rPr>
                <w:rFonts w:eastAsia="Times New Roman" w:cs="Times New Roman"/>
                <w:color w:val="000000"/>
                <w:sz w:val="20"/>
                <w:szCs w:val="20"/>
              </w:rPr>
              <w:t>06</w:t>
            </w:r>
          </w:p>
        </w:tc>
        <w:tc>
          <w:tcPr>
            <w:tcW w:w="13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F6300" w:rsidRDefault="00515E4F" w:rsidP="009135C5">
            <w:pPr>
              <w:ind w:right="-55"/>
              <w:rPr>
                <w:rFonts w:eastAsia="Times New Roman" w:cs="Times New Roman"/>
                <w:color w:val="000000"/>
                <w:sz w:val="20"/>
                <w:szCs w:val="20"/>
              </w:rPr>
            </w:pPr>
            <w:r>
              <w:rPr>
                <w:rFonts w:eastAsia="Times New Roman" w:cs="Times New Roman"/>
                <w:color w:val="000000"/>
                <w:sz w:val="20"/>
                <w:szCs w:val="20"/>
              </w:rPr>
              <w:t>5,0</w:t>
            </w:r>
          </w:p>
        </w:tc>
        <w:tc>
          <w:tcPr>
            <w:tcW w:w="1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300" w:rsidRDefault="000F6300" w:rsidP="009135C5">
            <w:pPr>
              <w:ind w:right="-55"/>
              <w:rPr>
                <w:rFonts w:eastAsia="Times New Roman" w:cs="Times New Roman"/>
                <w:sz w:val="20"/>
                <w:szCs w:val="20"/>
              </w:rPr>
            </w:pPr>
            <w:r>
              <w:rPr>
                <w:rFonts w:eastAsia="Times New Roman" w:cs="Times New Roman"/>
                <w:sz w:val="20"/>
                <w:szCs w:val="20"/>
              </w:rPr>
              <w:t>5,0</w:t>
            </w:r>
          </w:p>
        </w:tc>
        <w:tc>
          <w:tcPr>
            <w:tcW w:w="9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300" w:rsidRPr="009135C5" w:rsidRDefault="009E7D88" w:rsidP="00C500EE">
            <w:pPr>
              <w:ind w:right="-55"/>
              <w:rPr>
                <w:rFonts w:eastAsia="Times New Roman" w:cs="Times New Roman"/>
                <w:sz w:val="20"/>
                <w:szCs w:val="20"/>
              </w:rPr>
            </w:pPr>
            <w:r>
              <w:rPr>
                <w:rFonts w:eastAsia="Times New Roman" w:cs="Times New Roman"/>
                <w:sz w:val="20"/>
                <w:szCs w:val="20"/>
              </w:rPr>
              <w:t>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300" w:rsidRDefault="009E7D88" w:rsidP="009135C5">
            <w:pPr>
              <w:ind w:right="-55"/>
              <w:rPr>
                <w:rFonts w:eastAsia="Times New Roman" w:cs="Times New Roman"/>
                <w:sz w:val="20"/>
                <w:szCs w:val="20"/>
              </w:rPr>
            </w:pPr>
            <w:r>
              <w:rPr>
                <w:rFonts w:eastAsia="Times New Roman" w:cs="Times New Roman"/>
                <w:sz w:val="20"/>
                <w:szCs w:val="20"/>
              </w:rPr>
              <w:t>100,0</w:t>
            </w:r>
          </w:p>
        </w:tc>
      </w:tr>
      <w:tr w:rsidR="009135C5" w:rsidRPr="009135C5" w:rsidTr="009135C5">
        <w:trPr>
          <w:trHeight w:val="255"/>
        </w:trPr>
        <w:tc>
          <w:tcPr>
            <w:tcW w:w="3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35C5" w:rsidRPr="009135C5" w:rsidRDefault="009135C5" w:rsidP="009135C5">
            <w:pPr>
              <w:jc w:val="both"/>
              <w:rPr>
                <w:rFonts w:eastAsia="Times New Roman" w:cs="Times New Roman"/>
              </w:rPr>
            </w:pPr>
            <w:r w:rsidRPr="009135C5">
              <w:rPr>
                <w:rFonts w:eastAsia="Times New Roman" w:cs="Times New Roman"/>
                <w:color w:val="000000"/>
                <w:sz w:val="20"/>
                <w:szCs w:val="20"/>
              </w:rPr>
              <w:t>Резервные фонды</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rPr>
            </w:pPr>
            <w:r w:rsidRPr="009135C5">
              <w:rPr>
                <w:rFonts w:eastAsia="Times New Roman" w:cs="Times New Roman"/>
                <w:color w:val="000000"/>
                <w:sz w:val="20"/>
                <w:szCs w:val="20"/>
              </w:rPr>
              <w:t>01</w:t>
            </w:r>
          </w:p>
        </w:tc>
        <w:tc>
          <w:tcPr>
            <w:tcW w:w="10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rPr>
            </w:pPr>
            <w:r w:rsidRPr="009135C5">
              <w:rPr>
                <w:rFonts w:eastAsia="Times New Roman" w:cs="Times New Roman"/>
                <w:color w:val="000000"/>
                <w:sz w:val="20"/>
                <w:szCs w:val="20"/>
              </w:rPr>
              <w:t>11</w:t>
            </w:r>
          </w:p>
        </w:tc>
        <w:tc>
          <w:tcPr>
            <w:tcW w:w="13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135C5" w:rsidRPr="009135C5" w:rsidRDefault="00F007F0" w:rsidP="009135C5">
            <w:pPr>
              <w:ind w:right="-55"/>
              <w:rPr>
                <w:rFonts w:eastAsia="Times New Roman" w:cs="Times New Roman"/>
              </w:rPr>
            </w:pPr>
            <w:r>
              <w:rPr>
                <w:rFonts w:eastAsia="Times New Roman" w:cs="Times New Roman"/>
                <w:color w:val="000000"/>
                <w:sz w:val="20"/>
                <w:szCs w:val="20"/>
              </w:rPr>
              <w:t>10,0</w:t>
            </w:r>
          </w:p>
        </w:tc>
        <w:tc>
          <w:tcPr>
            <w:tcW w:w="1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rPr>
            </w:pPr>
            <w:r w:rsidRPr="009135C5">
              <w:rPr>
                <w:rFonts w:eastAsia="Times New Roman" w:cs="Times New Roman"/>
                <w:sz w:val="20"/>
                <w:szCs w:val="20"/>
              </w:rPr>
              <w:t>-</w:t>
            </w:r>
          </w:p>
        </w:tc>
        <w:tc>
          <w:tcPr>
            <w:tcW w:w="9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rPr>
            </w:pPr>
            <w:r w:rsidRPr="009135C5">
              <w:rPr>
                <w:rFonts w:eastAsia="Times New Roman" w:cs="Times New Roman"/>
                <w:sz w:val="20"/>
                <w:szCs w:val="20"/>
              </w:rPr>
              <w:t xml:space="preserve">-10,0  </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rPr>
            </w:pPr>
            <w:r w:rsidRPr="009135C5">
              <w:rPr>
                <w:rFonts w:eastAsia="Times New Roman" w:cs="Times New Roman"/>
                <w:sz w:val="20"/>
                <w:szCs w:val="20"/>
              </w:rPr>
              <w:t xml:space="preserve">-  </w:t>
            </w:r>
          </w:p>
        </w:tc>
      </w:tr>
      <w:tr w:rsidR="009135C5" w:rsidRPr="009135C5" w:rsidTr="009135C5">
        <w:trPr>
          <w:trHeight w:val="255"/>
        </w:trPr>
        <w:tc>
          <w:tcPr>
            <w:tcW w:w="3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35C5" w:rsidRPr="009135C5" w:rsidRDefault="009135C5" w:rsidP="009135C5">
            <w:pPr>
              <w:jc w:val="both"/>
              <w:rPr>
                <w:rFonts w:eastAsia="Times New Roman" w:cs="Times New Roman"/>
              </w:rPr>
            </w:pPr>
            <w:r w:rsidRPr="009135C5">
              <w:rPr>
                <w:rFonts w:eastAsia="Times New Roman" w:cs="Times New Roman"/>
                <w:b/>
                <w:bCs/>
                <w:sz w:val="20"/>
                <w:szCs w:val="20"/>
              </w:rPr>
              <w:t>НАЦИОНАЛЬНАЯ ОБОРОНА</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rPr>
            </w:pPr>
            <w:r w:rsidRPr="009135C5">
              <w:rPr>
                <w:rFonts w:eastAsia="Times New Roman" w:cs="Times New Roman"/>
                <w:b/>
                <w:bCs/>
                <w:sz w:val="20"/>
                <w:szCs w:val="20"/>
              </w:rPr>
              <w:t>02</w:t>
            </w:r>
          </w:p>
        </w:tc>
        <w:tc>
          <w:tcPr>
            <w:tcW w:w="10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rPr>
            </w:pPr>
            <w:r w:rsidRPr="009135C5">
              <w:rPr>
                <w:rFonts w:eastAsia="Times New Roman" w:cs="Times New Roman"/>
                <w:b/>
                <w:bCs/>
                <w:sz w:val="20"/>
                <w:szCs w:val="20"/>
              </w:rPr>
              <w:t> </w:t>
            </w:r>
          </w:p>
        </w:tc>
        <w:tc>
          <w:tcPr>
            <w:tcW w:w="1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515E4F" w:rsidP="009135C5">
            <w:pPr>
              <w:ind w:right="-55"/>
              <w:rPr>
                <w:rFonts w:eastAsia="Times New Roman" w:cs="Times New Roman"/>
              </w:rPr>
            </w:pPr>
            <w:r>
              <w:rPr>
                <w:rFonts w:eastAsia="Times New Roman" w:cs="Times New Roman"/>
                <w:b/>
                <w:bCs/>
                <w:sz w:val="20"/>
                <w:szCs w:val="20"/>
              </w:rPr>
              <w:t>59,3</w:t>
            </w:r>
          </w:p>
        </w:tc>
        <w:tc>
          <w:tcPr>
            <w:tcW w:w="1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515E4F" w:rsidP="009135C5">
            <w:pPr>
              <w:ind w:right="-55"/>
              <w:rPr>
                <w:rFonts w:eastAsia="Times New Roman" w:cs="Times New Roman"/>
              </w:rPr>
            </w:pPr>
            <w:r>
              <w:rPr>
                <w:rFonts w:eastAsia="Times New Roman" w:cs="Times New Roman"/>
                <w:b/>
                <w:bCs/>
                <w:sz w:val="20"/>
                <w:szCs w:val="20"/>
              </w:rPr>
              <w:t>59,3</w:t>
            </w:r>
          </w:p>
        </w:tc>
        <w:tc>
          <w:tcPr>
            <w:tcW w:w="9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9E7D88" w:rsidP="009135C5">
            <w:pPr>
              <w:ind w:right="-55"/>
              <w:rPr>
                <w:rFonts w:eastAsia="Times New Roman" w:cs="Times New Roman"/>
              </w:rPr>
            </w:pPr>
            <w:r>
              <w:rPr>
                <w:rFonts w:eastAsia="Times New Roman" w:cs="Times New Roman"/>
                <w:b/>
                <w:bCs/>
                <w:sz w:val="20"/>
                <w:szCs w:val="20"/>
              </w:rPr>
              <w:t>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9E7D88" w:rsidP="009135C5">
            <w:pPr>
              <w:ind w:right="-55"/>
              <w:rPr>
                <w:rFonts w:eastAsia="Times New Roman" w:cs="Times New Roman"/>
              </w:rPr>
            </w:pPr>
            <w:r>
              <w:rPr>
                <w:rFonts w:eastAsia="Times New Roman" w:cs="Times New Roman"/>
                <w:b/>
                <w:bCs/>
                <w:sz w:val="20"/>
                <w:szCs w:val="20"/>
              </w:rPr>
              <w:t>100,0</w:t>
            </w:r>
            <w:r w:rsidR="009135C5" w:rsidRPr="009135C5">
              <w:rPr>
                <w:rFonts w:eastAsia="Times New Roman" w:cs="Times New Roman"/>
                <w:b/>
                <w:bCs/>
                <w:sz w:val="20"/>
                <w:szCs w:val="20"/>
              </w:rPr>
              <w:t xml:space="preserve">  </w:t>
            </w:r>
          </w:p>
        </w:tc>
      </w:tr>
      <w:tr w:rsidR="009135C5" w:rsidRPr="009135C5" w:rsidTr="009135C5">
        <w:trPr>
          <w:trHeight w:val="309"/>
        </w:trPr>
        <w:tc>
          <w:tcPr>
            <w:tcW w:w="3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35C5" w:rsidRPr="009135C5" w:rsidRDefault="009135C5" w:rsidP="009135C5">
            <w:pPr>
              <w:jc w:val="both"/>
              <w:rPr>
                <w:rFonts w:eastAsia="Times New Roman" w:cs="Times New Roman"/>
              </w:rPr>
            </w:pPr>
            <w:r w:rsidRPr="009135C5">
              <w:rPr>
                <w:rFonts w:eastAsia="Times New Roman" w:cs="Times New Roman"/>
                <w:color w:val="000000"/>
                <w:sz w:val="20"/>
                <w:szCs w:val="20"/>
              </w:rPr>
              <w:t>Мобилизационная и вневойсковая подготовка</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rPr>
            </w:pPr>
            <w:r w:rsidRPr="009135C5">
              <w:rPr>
                <w:rFonts w:eastAsia="Times New Roman" w:cs="Times New Roman"/>
                <w:color w:val="000000"/>
                <w:sz w:val="20"/>
                <w:szCs w:val="20"/>
              </w:rPr>
              <w:t>02</w:t>
            </w:r>
          </w:p>
        </w:tc>
        <w:tc>
          <w:tcPr>
            <w:tcW w:w="10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rPr>
            </w:pPr>
            <w:r w:rsidRPr="009135C5">
              <w:rPr>
                <w:rFonts w:eastAsia="Times New Roman" w:cs="Times New Roman"/>
                <w:color w:val="000000"/>
                <w:sz w:val="20"/>
                <w:szCs w:val="20"/>
              </w:rPr>
              <w:t>03</w:t>
            </w:r>
          </w:p>
        </w:tc>
        <w:tc>
          <w:tcPr>
            <w:tcW w:w="13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135C5" w:rsidRPr="009135C5" w:rsidRDefault="00515E4F" w:rsidP="009135C5">
            <w:pPr>
              <w:ind w:right="-55"/>
              <w:rPr>
                <w:rFonts w:eastAsia="Times New Roman" w:cs="Times New Roman"/>
              </w:rPr>
            </w:pPr>
            <w:r>
              <w:rPr>
                <w:rFonts w:eastAsia="Times New Roman" w:cs="Times New Roman"/>
                <w:color w:val="000000"/>
                <w:sz w:val="20"/>
                <w:szCs w:val="20"/>
              </w:rPr>
              <w:t>59,3</w:t>
            </w:r>
          </w:p>
        </w:tc>
        <w:tc>
          <w:tcPr>
            <w:tcW w:w="1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515E4F" w:rsidP="009135C5">
            <w:pPr>
              <w:ind w:right="-55"/>
              <w:rPr>
                <w:rFonts w:eastAsia="Times New Roman" w:cs="Times New Roman"/>
              </w:rPr>
            </w:pPr>
            <w:r>
              <w:rPr>
                <w:rFonts w:eastAsia="Times New Roman" w:cs="Times New Roman"/>
                <w:sz w:val="20"/>
                <w:szCs w:val="20"/>
              </w:rPr>
              <w:t>59,3</w:t>
            </w:r>
          </w:p>
        </w:tc>
        <w:tc>
          <w:tcPr>
            <w:tcW w:w="9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9E7D88" w:rsidP="009135C5">
            <w:pPr>
              <w:ind w:right="-55"/>
              <w:rPr>
                <w:rFonts w:eastAsia="Times New Roman" w:cs="Times New Roman"/>
              </w:rPr>
            </w:pPr>
            <w:r>
              <w:rPr>
                <w:rFonts w:eastAsia="Times New Roman" w:cs="Times New Roman"/>
                <w:sz w:val="20"/>
                <w:szCs w:val="20"/>
              </w:rPr>
              <w:t>0</w:t>
            </w:r>
            <w:r w:rsidR="009135C5" w:rsidRPr="009135C5">
              <w:rPr>
                <w:rFonts w:eastAsia="Times New Roman" w:cs="Times New Roman"/>
                <w:sz w:val="20"/>
                <w:szCs w:val="20"/>
              </w:rPr>
              <w:t xml:space="preserve">  </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9E7D88" w:rsidP="009135C5">
            <w:pPr>
              <w:ind w:right="-55"/>
              <w:rPr>
                <w:rFonts w:eastAsia="Times New Roman" w:cs="Times New Roman"/>
              </w:rPr>
            </w:pPr>
            <w:r>
              <w:rPr>
                <w:rFonts w:eastAsia="Times New Roman" w:cs="Times New Roman"/>
                <w:sz w:val="20"/>
                <w:szCs w:val="20"/>
              </w:rPr>
              <w:t>100,0</w:t>
            </w:r>
            <w:r w:rsidR="009135C5" w:rsidRPr="009135C5">
              <w:rPr>
                <w:rFonts w:eastAsia="Times New Roman" w:cs="Times New Roman"/>
                <w:sz w:val="20"/>
                <w:szCs w:val="20"/>
              </w:rPr>
              <w:t xml:space="preserve">  </w:t>
            </w:r>
          </w:p>
        </w:tc>
      </w:tr>
      <w:tr w:rsidR="009135C5" w:rsidRPr="009135C5" w:rsidTr="009135C5">
        <w:trPr>
          <w:trHeight w:val="555"/>
        </w:trPr>
        <w:tc>
          <w:tcPr>
            <w:tcW w:w="3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35C5" w:rsidRPr="009135C5" w:rsidRDefault="009135C5" w:rsidP="009135C5">
            <w:pPr>
              <w:jc w:val="both"/>
              <w:rPr>
                <w:rFonts w:eastAsia="Times New Roman" w:cs="Times New Roman"/>
              </w:rPr>
            </w:pPr>
            <w:r w:rsidRPr="009135C5">
              <w:rPr>
                <w:rFonts w:eastAsia="Times New Roman" w:cs="Times New Roman"/>
                <w:b/>
                <w:bCs/>
                <w:sz w:val="20"/>
                <w:szCs w:val="20"/>
              </w:rPr>
              <w:t>НАЦИОНАЛЬНАЯ БЕЗОПАСНОСТЬ И ПРАВООХРАНИТЕЛЬНАЯ ДЕЯТЕЛЬНОСТЬ</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rPr>
            </w:pPr>
            <w:r w:rsidRPr="009135C5">
              <w:rPr>
                <w:rFonts w:eastAsia="Times New Roman" w:cs="Times New Roman"/>
                <w:b/>
                <w:bCs/>
                <w:sz w:val="20"/>
                <w:szCs w:val="20"/>
              </w:rPr>
              <w:t>03</w:t>
            </w:r>
          </w:p>
        </w:tc>
        <w:tc>
          <w:tcPr>
            <w:tcW w:w="10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rPr>
            </w:pPr>
            <w:r w:rsidRPr="009135C5">
              <w:rPr>
                <w:rFonts w:eastAsia="Times New Roman" w:cs="Times New Roman"/>
                <w:b/>
                <w:bCs/>
                <w:sz w:val="20"/>
                <w:szCs w:val="20"/>
              </w:rPr>
              <w:t> </w:t>
            </w:r>
          </w:p>
        </w:tc>
        <w:tc>
          <w:tcPr>
            <w:tcW w:w="1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515E4F" w:rsidP="009135C5">
            <w:pPr>
              <w:ind w:right="-55"/>
              <w:rPr>
                <w:rFonts w:eastAsia="Times New Roman" w:cs="Times New Roman"/>
              </w:rPr>
            </w:pPr>
            <w:r>
              <w:rPr>
                <w:rFonts w:eastAsia="Times New Roman" w:cs="Times New Roman"/>
                <w:b/>
                <w:bCs/>
                <w:sz w:val="20"/>
                <w:szCs w:val="20"/>
              </w:rPr>
              <w:t>50,0</w:t>
            </w:r>
          </w:p>
        </w:tc>
        <w:tc>
          <w:tcPr>
            <w:tcW w:w="1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515E4F" w:rsidP="009135C5">
            <w:pPr>
              <w:ind w:right="-55"/>
              <w:rPr>
                <w:rFonts w:eastAsia="Times New Roman" w:cs="Times New Roman"/>
              </w:rPr>
            </w:pPr>
            <w:r>
              <w:rPr>
                <w:rFonts w:eastAsia="Times New Roman" w:cs="Times New Roman"/>
                <w:b/>
                <w:bCs/>
                <w:sz w:val="20"/>
                <w:szCs w:val="20"/>
              </w:rPr>
              <w:t>33,8</w:t>
            </w:r>
          </w:p>
        </w:tc>
        <w:tc>
          <w:tcPr>
            <w:tcW w:w="9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9E7D88" w:rsidP="00C500EE">
            <w:pPr>
              <w:ind w:right="-55"/>
              <w:rPr>
                <w:rFonts w:eastAsia="Times New Roman" w:cs="Times New Roman"/>
              </w:rPr>
            </w:pPr>
            <w:r>
              <w:rPr>
                <w:rFonts w:eastAsia="Times New Roman" w:cs="Times New Roman"/>
                <w:b/>
                <w:bCs/>
                <w:sz w:val="20"/>
                <w:szCs w:val="20"/>
              </w:rPr>
              <w:t>-16,2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9E7D88" w:rsidP="009135C5">
            <w:pPr>
              <w:ind w:right="-55"/>
              <w:rPr>
                <w:rFonts w:eastAsia="Times New Roman" w:cs="Times New Roman"/>
              </w:rPr>
            </w:pPr>
            <w:r>
              <w:rPr>
                <w:rFonts w:eastAsia="Times New Roman" w:cs="Times New Roman"/>
                <w:b/>
                <w:bCs/>
                <w:sz w:val="20"/>
                <w:szCs w:val="20"/>
              </w:rPr>
              <w:t>67,6</w:t>
            </w:r>
          </w:p>
        </w:tc>
      </w:tr>
      <w:tr w:rsidR="009135C5" w:rsidRPr="009135C5" w:rsidTr="009135C5">
        <w:trPr>
          <w:trHeight w:val="255"/>
        </w:trPr>
        <w:tc>
          <w:tcPr>
            <w:tcW w:w="3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35C5" w:rsidRPr="009135C5" w:rsidRDefault="009135C5" w:rsidP="009135C5">
            <w:pPr>
              <w:jc w:val="both"/>
              <w:rPr>
                <w:rFonts w:eastAsia="Times New Roman" w:cs="Times New Roman"/>
              </w:rPr>
            </w:pPr>
            <w:r w:rsidRPr="009135C5">
              <w:rPr>
                <w:rFonts w:eastAsia="Times New Roman" w:cs="Times New Roman"/>
                <w:color w:val="000000"/>
                <w:sz w:val="20"/>
                <w:szCs w:val="20"/>
              </w:rPr>
              <w:t>Обеспечение пожарной безопасности</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rPr>
            </w:pPr>
            <w:r w:rsidRPr="009135C5">
              <w:rPr>
                <w:rFonts w:eastAsia="Times New Roman" w:cs="Times New Roman"/>
                <w:color w:val="000000"/>
                <w:sz w:val="20"/>
                <w:szCs w:val="20"/>
              </w:rPr>
              <w:t>03</w:t>
            </w:r>
          </w:p>
        </w:tc>
        <w:tc>
          <w:tcPr>
            <w:tcW w:w="10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rPr>
            </w:pPr>
            <w:r w:rsidRPr="009135C5">
              <w:rPr>
                <w:rFonts w:eastAsia="Times New Roman" w:cs="Times New Roman"/>
                <w:color w:val="000000"/>
                <w:sz w:val="20"/>
                <w:szCs w:val="20"/>
              </w:rPr>
              <w:t>10</w:t>
            </w:r>
          </w:p>
        </w:tc>
        <w:tc>
          <w:tcPr>
            <w:tcW w:w="13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135C5" w:rsidRPr="009135C5" w:rsidRDefault="00515E4F" w:rsidP="009135C5">
            <w:pPr>
              <w:ind w:right="-55"/>
              <w:rPr>
                <w:rFonts w:eastAsia="Times New Roman" w:cs="Times New Roman"/>
              </w:rPr>
            </w:pPr>
            <w:r>
              <w:rPr>
                <w:rFonts w:eastAsia="Times New Roman" w:cs="Times New Roman"/>
                <w:color w:val="000000"/>
                <w:sz w:val="20"/>
                <w:szCs w:val="20"/>
              </w:rPr>
              <w:t>50,0</w:t>
            </w:r>
          </w:p>
        </w:tc>
        <w:tc>
          <w:tcPr>
            <w:tcW w:w="1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515E4F" w:rsidP="009135C5">
            <w:pPr>
              <w:ind w:right="-55"/>
              <w:rPr>
                <w:rFonts w:eastAsia="Times New Roman" w:cs="Times New Roman"/>
              </w:rPr>
            </w:pPr>
            <w:r>
              <w:rPr>
                <w:rFonts w:eastAsia="Times New Roman" w:cs="Times New Roman"/>
                <w:sz w:val="20"/>
                <w:szCs w:val="20"/>
              </w:rPr>
              <w:t>33,8</w:t>
            </w:r>
          </w:p>
        </w:tc>
        <w:tc>
          <w:tcPr>
            <w:tcW w:w="9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9E7D88" w:rsidP="00C500EE">
            <w:pPr>
              <w:ind w:right="-55"/>
              <w:rPr>
                <w:rFonts w:eastAsia="Times New Roman" w:cs="Times New Roman"/>
              </w:rPr>
            </w:pPr>
            <w:r>
              <w:rPr>
                <w:rFonts w:eastAsia="Times New Roman" w:cs="Times New Roman"/>
                <w:sz w:val="20"/>
                <w:szCs w:val="20"/>
              </w:rPr>
              <w:t>-16,2</w:t>
            </w:r>
            <w:r w:rsidR="009135C5" w:rsidRPr="009135C5">
              <w:rPr>
                <w:rFonts w:eastAsia="Times New Roman" w:cs="Times New Roman"/>
                <w:sz w:val="20"/>
                <w:szCs w:val="20"/>
              </w:rPr>
              <w:t xml:space="preserve">  </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9E7D88" w:rsidP="009135C5">
            <w:pPr>
              <w:ind w:right="-55"/>
              <w:rPr>
                <w:rFonts w:eastAsia="Times New Roman" w:cs="Times New Roman"/>
              </w:rPr>
            </w:pPr>
            <w:r>
              <w:rPr>
                <w:rFonts w:eastAsia="Times New Roman" w:cs="Times New Roman"/>
                <w:sz w:val="20"/>
                <w:szCs w:val="20"/>
              </w:rPr>
              <w:t>67,6</w:t>
            </w:r>
          </w:p>
        </w:tc>
      </w:tr>
      <w:tr w:rsidR="009135C5" w:rsidRPr="009135C5" w:rsidTr="009135C5">
        <w:trPr>
          <w:trHeight w:val="255"/>
        </w:trPr>
        <w:tc>
          <w:tcPr>
            <w:tcW w:w="3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35C5" w:rsidRPr="009135C5" w:rsidRDefault="009135C5" w:rsidP="009135C5">
            <w:pPr>
              <w:jc w:val="both"/>
              <w:rPr>
                <w:rFonts w:eastAsia="Times New Roman" w:cs="Times New Roman"/>
              </w:rPr>
            </w:pPr>
            <w:r w:rsidRPr="009135C5">
              <w:rPr>
                <w:rFonts w:eastAsia="Times New Roman" w:cs="Times New Roman"/>
                <w:b/>
                <w:bCs/>
                <w:sz w:val="20"/>
                <w:szCs w:val="20"/>
              </w:rPr>
              <w:t>НАЦИОНАЛЬНАЯ ЭКОНОМИКА</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rPr>
            </w:pPr>
            <w:r w:rsidRPr="009135C5">
              <w:rPr>
                <w:rFonts w:eastAsia="Times New Roman" w:cs="Times New Roman"/>
                <w:b/>
                <w:bCs/>
                <w:sz w:val="20"/>
                <w:szCs w:val="20"/>
              </w:rPr>
              <w:t>04</w:t>
            </w:r>
          </w:p>
        </w:tc>
        <w:tc>
          <w:tcPr>
            <w:tcW w:w="10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rPr>
            </w:pPr>
            <w:r w:rsidRPr="009135C5">
              <w:rPr>
                <w:rFonts w:eastAsia="Times New Roman" w:cs="Times New Roman"/>
                <w:b/>
                <w:bCs/>
                <w:sz w:val="20"/>
                <w:szCs w:val="20"/>
              </w:rPr>
              <w:t> </w:t>
            </w:r>
          </w:p>
        </w:tc>
        <w:tc>
          <w:tcPr>
            <w:tcW w:w="1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515E4F" w:rsidP="009135C5">
            <w:pPr>
              <w:ind w:right="-55"/>
              <w:rPr>
                <w:rFonts w:eastAsia="Times New Roman" w:cs="Times New Roman"/>
              </w:rPr>
            </w:pPr>
            <w:r>
              <w:rPr>
                <w:rFonts w:eastAsia="Times New Roman" w:cs="Times New Roman"/>
                <w:b/>
                <w:bCs/>
                <w:sz w:val="20"/>
                <w:szCs w:val="20"/>
              </w:rPr>
              <w:t>745,2</w:t>
            </w:r>
          </w:p>
        </w:tc>
        <w:tc>
          <w:tcPr>
            <w:tcW w:w="1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515E4F" w:rsidP="009135C5">
            <w:pPr>
              <w:ind w:right="-55"/>
              <w:rPr>
                <w:rFonts w:eastAsia="Times New Roman" w:cs="Times New Roman"/>
              </w:rPr>
            </w:pPr>
            <w:r>
              <w:rPr>
                <w:rFonts w:eastAsia="Times New Roman" w:cs="Times New Roman"/>
                <w:b/>
                <w:bCs/>
                <w:sz w:val="20"/>
                <w:szCs w:val="20"/>
              </w:rPr>
              <w:t>1077,5</w:t>
            </w:r>
          </w:p>
        </w:tc>
        <w:tc>
          <w:tcPr>
            <w:tcW w:w="9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9E7D88" w:rsidP="009135C5">
            <w:pPr>
              <w:ind w:right="-55"/>
              <w:rPr>
                <w:rFonts w:eastAsia="Times New Roman" w:cs="Times New Roman"/>
              </w:rPr>
            </w:pPr>
            <w:r>
              <w:rPr>
                <w:rFonts w:eastAsia="Times New Roman" w:cs="Times New Roman"/>
                <w:b/>
                <w:bCs/>
                <w:sz w:val="20"/>
                <w:szCs w:val="20"/>
              </w:rPr>
              <w:t>332,3</w:t>
            </w:r>
            <w:r w:rsidR="009135C5" w:rsidRPr="009135C5">
              <w:rPr>
                <w:rFonts w:eastAsia="Times New Roman" w:cs="Times New Roman"/>
                <w:b/>
                <w:bCs/>
                <w:sz w:val="20"/>
                <w:szCs w:val="20"/>
              </w:rPr>
              <w:t xml:space="preserve">  </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9E7D88" w:rsidP="009135C5">
            <w:pPr>
              <w:ind w:right="-55"/>
              <w:rPr>
                <w:rFonts w:eastAsia="Times New Roman" w:cs="Times New Roman"/>
              </w:rPr>
            </w:pPr>
            <w:r>
              <w:rPr>
                <w:rFonts w:eastAsia="Times New Roman" w:cs="Times New Roman"/>
                <w:b/>
                <w:bCs/>
                <w:sz w:val="20"/>
                <w:szCs w:val="20"/>
              </w:rPr>
              <w:t>144,6</w:t>
            </w:r>
          </w:p>
        </w:tc>
      </w:tr>
      <w:tr w:rsidR="009135C5" w:rsidRPr="009135C5" w:rsidTr="009135C5">
        <w:trPr>
          <w:trHeight w:val="255"/>
        </w:trPr>
        <w:tc>
          <w:tcPr>
            <w:tcW w:w="3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35C5" w:rsidRPr="009135C5" w:rsidRDefault="00C465FC" w:rsidP="009135C5">
            <w:pPr>
              <w:jc w:val="both"/>
              <w:rPr>
                <w:rFonts w:eastAsia="Times New Roman" w:cs="Times New Roman"/>
              </w:rPr>
            </w:pPr>
            <w:r>
              <w:rPr>
                <w:rFonts w:eastAsia="Times New Roman" w:cs="Times New Roman"/>
                <w:color w:val="000000"/>
                <w:sz w:val="20"/>
                <w:szCs w:val="20"/>
              </w:rPr>
              <w:t>Дорожное хозяйство</w:t>
            </w:r>
            <w:r w:rsidR="000F6300">
              <w:rPr>
                <w:rFonts w:eastAsia="Times New Roman" w:cs="Times New Roman"/>
                <w:color w:val="000000"/>
                <w:sz w:val="20"/>
                <w:szCs w:val="20"/>
              </w:rPr>
              <w:t xml:space="preserve"> </w:t>
            </w:r>
            <w:r>
              <w:rPr>
                <w:rFonts w:eastAsia="Times New Roman" w:cs="Times New Roman"/>
                <w:color w:val="000000"/>
                <w:sz w:val="20"/>
                <w:szCs w:val="20"/>
              </w:rPr>
              <w:t>(дорожные фонды)</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rPr>
            </w:pPr>
            <w:r w:rsidRPr="009135C5">
              <w:rPr>
                <w:rFonts w:eastAsia="Times New Roman" w:cs="Times New Roman"/>
                <w:color w:val="000000"/>
                <w:sz w:val="20"/>
                <w:szCs w:val="20"/>
              </w:rPr>
              <w:t>04</w:t>
            </w:r>
          </w:p>
        </w:tc>
        <w:tc>
          <w:tcPr>
            <w:tcW w:w="10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135C5" w:rsidRPr="009135C5" w:rsidRDefault="009135C5" w:rsidP="00C465FC">
            <w:pPr>
              <w:ind w:right="-55"/>
              <w:rPr>
                <w:rFonts w:eastAsia="Times New Roman" w:cs="Times New Roman"/>
              </w:rPr>
            </w:pPr>
            <w:r w:rsidRPr="009135C5">
              <w:rPr>
                <w:rFonts w:eastAsia="Times New Roman" w:cs="Times New Roman"/>
                <w:color w:val="000000"/>
                <w:sz w:val="20"/>
                <w:szCs w:val="20"/>
              </w:rPr>
              <w:t>0</w:t>
            </w:r>
            <w:r w:rsidR="00C465FC">
              <w:rPr>
                <w:rFonts w:eastAsia="Times New Roman" w:cs="Times New Roman"/>
                <w:color w:val="000000"/>
                <w:sz w:val="20"/>
                <w:szCs w:val="20"/>
              </w:rPr>
              <w:t>9</w:t>
            </w:r>
          </w:p>
        </w:tc>
        <w:tc>
          <w:tcPr>
            <w:tcW w:w="13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135C5" w:rsidRPr="009135C5" w:rsidRDefault="00515E4F" w:rsidP="009135C5">
            <w:pPr>
              <w:ind w:right="-55"/>
              <w:rPr>
                <w:rFonts w:eastAsia="Times New Roman" w:cs="Times New Roman"/>
              </w:rPr>
            </w:pPr>
            <w:r>
              <w:rPr>
                <w:rFonts w:eastAsia="Times New Roman" w:cs="Times New Roman"/>
                <w:color w:val="000000"/>
                <w:sz w:val="20"/>
                <w:szCs w:val="20"/>
              </w:rPr>
              <w:t>495,1</w:t>
            </w:r>
          </w:p>
        </w:tc>
        <w:tc>
          <w:tcPr>
            <w:tcW w:w="1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515E4F" w:rsidP="009135C5">
            <w:pPr>
              <w:ind w:right="-55"/>
              <w:rPr>
                <w:rFonts w:eastAsia="Times New Roman" w:cs="Times New Roman"/>
              </w:rPr>
            </w:pPr>
            <w:r>
              <w:rPr>
                <w:rFonts w:eastAsia="Times New Roman" w:cs="Times New Roman"/>
                <w:sz w:val="20"/>
                <w:szCs w:val="20"/>
              </w:rPr>
              <w:t>828,1</w:t>
            </w:r>
          </w:p>
        </w:tc>
        <w:tc>
          <w:tcPr>
            <w:tcW w:w="9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9E7D88" w:rsidP="009135C5">
            <w:pPr>
              <w:ind w:right="-55"/>
              <w:rPr>
                <w:rFonts w:eastAsia="Times New Roman" w:cs="Times New Roman"/>
              </w:rPr>
            </w:pPr>
            <w:r>
              <w:rPr>
                <w:rFonts w:eastAsia="Times New Roman" w:cs="Times New Roman"/>
                <w:sz w:val="20"/>
                <w:szCs w:val="20"/>
              </w:rPr>
              <w:t>333,0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A724CE" w:rsidP="009135C5">
            <w:pPr>
              <w:ind w:right="-55"/>
              <w:rPr>
                <w:rFonts w:eastAsia="Times New Roman" w:cs="Times New Roman"/>
              </w:rPr>
            </w:pPr>
            <w:r>
              <w:rPr>
                <w:rFonts w:eastAsia="Times New Roman" w:cs="Times New Roman"/>
                <w:sz w:val="20"/>
                <w:szCs w:val="20"/>
              </w:rPr>
              <w:t>167,3</w:t>
            </w:r>
            <w:r w:rsidR="009135C5" w:rsidRPr="009135C5">
              <w:rPr>
                <w:rFonts w:eastAsia="Times New Roman" w:cs="Times New Roman"/>
                <w:sz w:val="20"/>
                <w:szCs w:val="20"/>
              </w:rPr>
              <w:t xml:space="preserve"> </w:t>
            </w:r>
          </w:p>
        </w:tc>
      </w:tr>
      <w:tr w:rsidR="000F6300" w:rsidRPr="009135C5" w:rsidTr="009135C5">
        <w:trPr>
          <w:trHeight w:val="255"/>
        </w:trPr>
        <w:tc>
          <w:tcPr>
            <w:tcW w:w="3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300" w:rsidRDefault="000F6300" w:rsidP="009135C5">
            <w:pPr>
              <w:jc w:val="both"/>
              <w:rPr>
                <w:rFonts w:eastAsia="Times New Roman" w:cs="Times New Roman"/>
                <w:color w:val="000000"/>
                <w:sz w:val="20"/>
                <w:szCs w:val="20"/>
              </w:rPr>
            </w:pPr>
            <w:r>
              <w:rPr>
                <w:rFonts w:eastAsia="Times New Roman" w:cs="Times New Roman"/>
                <w:color w:val="000000"/>
                <w:sz w:val="20"/>
                <w:szCs w:val="20"/>
              </w:rPr>
              <w:t>Другие вопросы в области национальной экономики</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300" w:rsidRPr="009135C5" w:rsidRDefault="000F6300" w:rsidP="009135C5">
            <w:pPr>
              <w:ind w:right="-55"/>
              <w:rPr>
                <w:rFonts w:eastAsia="Times New Roman" w:cs="Times New Roman"/>
                <w:color w:val="000000"/>
                <w:sz w:val="20"/>
                <w:szCs w:val="20"/>
              </w:rPr>
            </w:pPr>
            <w:r>
              <w:rPr>
                <w:rFonts w:eastAsia="Times New Roman" w:cs="Times New Roman"/>
                <w:color w:val="000000"/>
                <w:sz w:val="20"/>
                <w:szCs w:val="20"/>
              </w:rPr>
              <w:t>04</w:t>
            </w:r>
          </w:p>
        </w:tc>
        <w:tc>
          <w:tcPr>
            <w:tcW w:w="10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F6300" w:rsidRPr="009135C5" w:rsidRDefault="000F6300" w:rsidP="00C465FC">
            <w:pPr>
              <w:ind w:right="-55"/>
              <w:rPr>
                <w:rFonts w:eastAsia="Times New Roman" w:cs="Times New Roman"/>
                <w:color w:val="000000"/>
                <w:sz w:val="20"/>
                <w:szCs w:val="20"/>
              </w:rPr>
            </w:pPr>
            <w:r>
              <w:rPr>
                <w:rFonts w:eastAsia="Times New Roman" w:cs="Times New Roman"/>
                <w:color w:val="000000"/>
                <w:sz w:val="20"/>
                <w:szCs w:val="20"/>
              </w:rPr>
              <w:t>12</w:t>
            </w:r>
          </w:p>
        </w:tc>
        <w:tc>
          <w:tcPr>
            <w:tcW w:w="13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F6300" w:rsidRDefault="00515E4F" w:rsidP="009135C5">
            <w:pPr>
              <w:ind w:right="-55"/>
              <w:rPr>
                <w:rFonts w:eastAsia="Times New Roman" w:cs="Times New Roman"/>
                <w:color w:val="000000"/>
                <w:sz w:val="20"/>
                <w:szCs w:val="20"/>
              </w:rPr>
            </w:pPr>
            <w:r>
              <w:rPr>
                <w:rFonts w:eastAsia="Times New Roman" w:cs="Times New Roman"/>
                <w:color w:val="000000"/>
                <w:sz w:val="20"/>
                <w:szCs w:val="20"/>
              </w:rPr>
              <w:t>150,0</w:t>
            </w:r>
          </w:p>
        </w:tc>
        <w:tc>
          <w:tcPr>
            <w:tcW w:w="1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300" w:rsidRDefault="00515E4F" w:rsidP="009135C5">
            <w:pPr>
              <w:ind w:right="-55"/>
              <w:rPr>
                <w:rFonts w:eastAsia="Times New Roman" w:cs="Times New Roman"/>
                <w:sz w:val="20"/>
                <w:szCs w:val="20"/>
              </w:rPr>
            </w:pPr>
            <w:r>
              <w:rPr>
                <w:rFonts w:eastAsia="Times New Roman" w:cs="Times New Roman"/>
                <w:sz w:val="20"/>
                <w:szCs w:val="20"/>
              </w:rPr>
              <w:t>249,4</w:t>
            </w:r>
          </w:p>
        </w:tc>
        <w:tc>
          <w:tcPr>
            <w:tcW w:w="9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300" w:rsidRDefault="009E7D88" w:rsidP="009135C5">
            <w:pPr>
              <w:ind w:right="-55"/>
              <w:rPr>
                <w:rFonts w:eastAsia="Times New Roman" w:cs="Times New Roman"/>
                <w:sz w:val="20"/>
                <w:szCs w:val="20"/>
              </w:rPr>
            </w:pPr>
            <w:r>
              <w:rPr>
                <w:rFonts w:eastAsia="Times New Roman" w:cs="Times New Roman"/>
                <w:sz w:val="20"/>
                <w:szCs w:val="20"/>
              </w:rPr>
              <w:t>99,4</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300" w:rsidRPr="009135C5" w:rsidRDefault="00A724CE" w:rsidP="009135C5">
            <w:pPr>
              <w:ind w:right="-55"/>
              <w:rPr>
                <w:rFonts w:eastAsia="Times New Roman" w:cs="Times New Roman"/>
                <w:sz w:val="20"/>
                <w:szCs w:val="20"/>
              </w:rPr>
            </w:pPr>
            <w:r>
              <w:rPr>
                <w:rFonts w:eastAsia="Times New Roman" w:cs="Times New Roman"/>
                <w:sz w:val="20"/>
                <w:szCs w:val="20"/>
              </w:rPr>
              <w:t>166,3</w:t>
            </w:r>
          </w:p>
        </w:tc>
      </w:tr>
      <w:tr w:rsidR="009135C5" w:rsidRPr="009135C5" w:rsidTr="009135C5">
        <w:trPr>
          <w:trHeight w:val="319"/>
        </w:trPr>
        <w:tc>
          <w:tcPr>
            <w:tcW w:w="3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35C5" w:rsidRPr="009135C5" w:rsidRDefault="009135C5" w:rsidP="009135C5">
            <w:pPr>
              <w:jc w:val="both"/>
              <w:rPr>
                <w:rFonts w:eastAsia="Times New Roman" w:cs="Times New Roman"/>
              </w:rPr>
            </w:pPr>
            <w:r w:rsidRPr="009135C5">
              <w:rPr>
                <w:rFonts w:eastAsia="Times New Roman" w:cs="Times New Roman"/>
                <w:b/>
                <w:bCs/>
                <w:sz w:val="20"/>
                <w:szCs w:val="20"/>
              </w:rPr>
              <w:t>ЖИЛИЩНО-КОММУНАЛЬНОЕ ХОЗЯЙСТВО</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rPr>
            </w:pPr>
            <w:r w:rsidRPr="009135C5">
              <w:rPr>
                <w:rFonts w:eastAsia="Times New Roman" w:cs="Times New Roman"/>
                <w:b/>
                <w:bCs/>
                <w:sz w:val="20"/>
                <w:szCs w:val="20"/>
              </w:rPr>
              <w:t>05</w:t>
            </w:r>
          </w:p>
        </w:tc>
        <w:tc>
          <w:tcPr>
            <w:tcW w:w="10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rPr>
            </w:pPr>
            <w:r w:rsidRPr="009135C5">
              <w:rPr>
                <w:rFonts w:eastAsia="Times New Roman" w:cs="Times New Roman"/>
                <w:b/>
                <w:bCs/>
                <w:sz w:val="20"/>
                <w:szCs w:val="20"/>
              </w:rPr>
              <w:t> </w:t>
            </w:r>
          </w:p>
        </w:tc>
        <w:tc>
          <w:tcPr>
            <w:tcW w:w="13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135C5" w:rsidRPr="009135C5" w:rsidRDefault="00515E4F" w:rsidP="009135C5">
            <w:pPr>
              <w:ind w:right="-55"/>
              <w:rPr>
                <w:rFonts w:eastAsia="Times New Roman" w:cs="Times New Roman"/>
              </w:rPr>
            </w:pPr>
            <w:r>
              <w:rPr>
                <w:rFonts w:eastAsia="Times New Roman" w:cs="Times New Roman"/>
                <w:b/>
                <w:bCs/>
                <w:sz w:val="20"/>
                <w:szCs w:val="20"/>
              </w:rPr>
              <w:t>135,0</w:t>
            </w:r>
          </w:p>
        </w:tc>
        <w:tc>
          <w:tcPr>
            <w:tcW w:w="1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515E4F" w:rsidP="009135C5">
            <w:pPr>
              <w:ind w:right="-55"/>
              <w:rPr>
                <w:rFonts w:eastAsia="Times New Roman" w:cs="Times New Roman"/>
              </w:rPr>
            </w:pPr>
            <w:r>
              <w:rPr>
                <w:rFonts w:eastAsia="Times New Roman" w:cs="Times New Roman"/>
                <w:b/>
                <w:bCs/>
                <w:sz w:val="20"/>
                <w:szCs w:val="20"/>
              </w:rPr>
              <w:t>3099,4</w:t>
            </w:r>
          </w:p>
        </w:tc>
        <w:tc>
          <w:tcPr>
            <w:tcW w:w="9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9E7D88" w:rsidP="009135C5">
            <w:pPr>
              <w:ind w:right="-55"/>
              <w:rPr>
                <w:rFonts w:eastAsia="Times New Roman" w:cs="Times New Roman"/>
              </w:rPr>
            </w:pPr>
            <w:r>
              <w:rPr>
                <w:rFonts w:eastAsia="Times New Roman" w:cs="Times New Roman"/>
                <w:b/>
                <w:bCs/>
                <w:sz w:val="20"/>
                <w:szCs w:val="20"/>
              </w:rPr>
              <w:t>2964,4</w:t>
            </w:r>
            <w:r w:rsidR="009135C5" w:rsidRPr="009135C5">
              <w:rPr>
                <w:rFonts w:eastAsia="Times New Roman" w:cs="Times New Roman"/>
                <w:b/>
                <w:bCs/>
                <w:sz w:val="20"/>
                <w:szCs w:val="20"/>
              </w:rPr>
              <w:t xml:space="preserve">  </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A724CE" w:rsidP="009135C5">
            <w:pPr>
              <w:ind w:right="-55"/>
              <w:rPr>
                <w:rFonts w:eastAsia="Times New Roman" w:cs="Times New Roman"/>
              </w:rPr>
            </w:pPr>
            <w:r>
              <w:rPr>
                <w:rFonts w:eastAsia="Times New Roman" w:cs="Times New Roman"/>
                <w:b/>
                <w:bCs/>
                <w:sz w:val="20"/>
                <w:szCs w:val="20"/>
              </w:rPr>
              <w:t>В 22,9 раз</w:t>
            </w:r>
            <w:r w:rsidR="009135C5" w:rsidRPr="009135C5">
              <w:rPr>
                <w:rFonts w:eastAsia="Times New Roman" w:cs="Times New Roman"/>
                <w:b/>
                <w:bCs/>
                <w:sz w:val="20"/>
                <w:szCs w:val="20"/>
              </w:rPr>
              <w:t xml:space="preserve">  </w:t>
            </w:r>
          </w:p>
        </w:tc>
      </w:tr>
      <w:tr w:rsidR="000F6300" w:rsidRPr="009135C5" w:rsidTr="009135C5">
        <w:trPr>
          <w:trHeight w:val="255"/>
        </w:trPr>
        <w:tc>
          <w:tcPr>
            <w:tcW w:w="3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300" w:rsidRPr="009135C5" w:rsidRDefault="000F6300" w:rsidP="009135C5">
            <w:pPr>
              <w:jc w:val="both"/>
              <w:rPr>
                <w:rFonts w:eastAsia="Times New Roman" w:cs="Times New Roman"/>
                <w:color w:val="000000"/>
                <w:sz w:val="20"/>
                <w:szCs w:val="20"/>
              </w:rPr>
            </w:pPr>
            <w:r>
              <w:rPr>
                <w:rFonts w:eastAsia="Times New Roman" w:cs="Times New Roman"/>
                <w:color w:val="000000"/>
                <w:sz w:val="20"/>
                <w:szCs w:val="20"/>
              </w:rPr>
              <w:t>Коммунальное хозяйство</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300" w:rsidRPr="009135C5" w:rsidRDefault="000F6300" w:rsidP="009135C5">
            <w:pPr>
              <w:ind w:right="-55"/>
              <w:rPr>
                <w:rFonts w:eastAsia="Times New Roman" w:cs="Times New Roman"/>
                <w:color w:val="000000"/>
                <w:sz w:val="20"/>
                <w:szCs w:val="20"/>
              </w:rPr>
            </w:pPr>
            <w:r>
              <w:rPr>
                <w:rFonts w:eastAsia="Times New Roman" w:cs="Times New Roman"/>
                <w:color w:val="000000"/>
                <w:sz w:val="20"/>
                <w:szCs w:val="20"/>
              </w:rPr>
              <w:t>05</w:t>
            </w:r>
          </w:p>
        </w:tc>
        <w:tc>
          <w:tcPr>
            <w:tcW w:w="10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F6300" w:rsidRPr="009135C5" w:rsidRDefault="000F6300" w:rsidP="009135C5">
            <w:pPr>
              <w:ind w:right="-55"/>
              <w:rPr>
                <w:rFonts w:eastAsia="Times New Roman" w:cs="Times New Roman"/>
                <w:color w:val="000000"/>
                <w:sz w:val="20"/>
                <w:szCs w:val="20"/>
              </w:rPr>
            </w:pPr>
            <w:r>
              <w:rPr>
                <w:rFonts w:eastAsia="Times New Roman" w:cs="Times New Roman"/>
                <w:color w:val="000000"/>
                <w:sz w:val="20"/>
                <w:szCs w:val="20"/>
              </w:rPr>
              <w:t>02</w:t>
            </w:r>
          </w:p>
        </w:tc>
        <w:tc>
          <w:tcPr>
            <w:tcW w:w="13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F6300" w:rsidRDefault="000F6300" w:rsidP="009135C5">
            <w:pPr>
              <w:ind w:right="-55"/>
              <w:rPr>
                <w:rFonts w:eastAsia="Times New Roman" w:cs="Times New Roman"/>
                <w:color w:val="000000"/>
                <w:sz w:val="20"/>
                <w:szCs w:val="20"/>
              </w:rPr>
            </w:pPr>
            <w:r>
              <w:rPr>
                <w:rFonts w:eastAsia="Times New Roman" w:cs="Times New Roman"/>
                <w:color w:val="000000"/>
                <w:sz w:val="20"/>
                <w:szCs w:val="20"/>
              </w:rPr>
              <w:t>-</w:t>
            </w:r>
          </w:p>
        </w:tc>
        <w:tc>
          <w:tcPr>
            <w:tcW w:w="1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300" w:rsidRDefault="00515E4F" w:rsidP="009135C5">
            <w:pPr>
              <w:ind w:right="-55"/>
              <w:rPr>
                <w:rFonts w:eastAsia="Times New Roman" w:cs="Times New Roman"/>
                <w:sz w:val="20"/>
                <w:szCs w:val="20"/>
              </w:rPr>
            </w:pPr>
            <w:r>
              <w:rPr>
                <w:rFonts w:eastAsia="Times New Roman" w:cs="Times New Roman"/>
                <w:sz w:val="20"/>
                <w:szCs w:val="20"/>
              </w:rPr>
              <w:t>241,5</w:t>
            </w:r>
          </w:p>
        </w:tc>
        <w:tc>
          <w:tcPr>
            <w:tcW w:w="9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300" w:rsidRPr="009135C5" w:rsidRDefault="009E7D88" w:rsidP="00C500EE">
            <w:pPr>
              <w:ind w:right="-55"/>
              <w:rPr>
                <w:rFonts w:eastAsia="Times New Roman" w:cs="Times New Roman"/>
                <w:sz w:val="20"/>
                <w:szCs w:val="20"/>
              </w:rPr>
            </w:pPr>
            <w:r>
              <w:rPr>
                <w:rFonts w:eastAsia="Times New Roman" w:cs="Times New Roman"/>
                <w:sz w:val="20"/>
                <w:szCs w:val="20"/>
              </w:rPr>
              <w:t>241,5</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300" w:rsidRDefault="00004BEE" w:rsidP="009135C5">
            <w:pPr>
              <w:ind w:right="-55"/>
              <w:rPr>
                <w:rFonts w:eastAsia="Times New Roman" w:cs="Times New Roman"/>
                <w:sz w:val="20"/>
                <w:szCs w:val="20"/>
              </w:rPr>
            </w:pPr>
            <w:r>
              <w:rPr>
                <w:rFonts w:eastAsia="Times New Roman" w:cs="Times New Roman"/>
                <w:sz w:val="20"/>
                <w:szCs w:val="20"/>
              </w:rPr>
              <w:t>-</w:t>
            </w:r>
          </w:p>
        </w:tc>
      </w:tr>
      <w:tr w:rsidR="009135C5" w:rsidRPr="009135C5" w:rsidTr="009135C5">
        <w:trPr>
          <w:trHeight w:val="255"/>
        </w:trPr>
        <w:tc>
          <w:tcPr>
            <w:tcW w:w="3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35C5" w:rsidRPr="009135C5" w:rsidRDefault="009135C5" w:rsidP="009135C5">
            <w:pPr>
              <w:jc w:val="both"/>
              <w:rPr>
                <w:rFonts w:eastAsia="Times New Roman" w:cs="Times New Roman"/>
              </w:rPr>
            </w:pPr>
            <w:r w:rsidRPr="009135C5">
              <w:rPr>
                <w:rFonts w:eastAsia="Times New Roman" w:cs="Times New Roman"/>
                <w:color w:val="000000"/>
                <w:sz w:val="20"/>
                <w:szCs w:val="20"/>
              </w:rPr>
              <w:t>Благоустройство</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rPr>
            </w:pPr>
            <w:r w:rsidRPr="009135C5">
              <w:rPr>
                <w:rFonts w:eastAsia="Times New Roman" w:cs="Times New Roman"/>
                <w:color w:val="000000"/>
                <w:sz w:val="20"/>
                <w:szCs w:val="20"/>
              </w:rPr>
              <w:t>05</w:t>
            </w:r>
          </w:p>
        </w:tc>
        <w:tc>
          <w:tcPr>
            <w:tcW w:w="10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rPr>
            </w:pPr>
            <w:r w:rsidRPr="009135C5">
              <w:rPr>
                <w:rFonts w:eastAsia="Times New Roman" w:cs="Times New Roman"/>
                <w:color w:val="000000"/>
                <w:sz w:val="20"/>
                <w:szCs w:val="20"/>
              </w:rPr>
              <w:t xml:space="preserve">03  </w:t>
            </w:r>
          </w:p>
        </w:tc>
        <w:tc>
          <w:tcPr>
            <w:tcW w:w="13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135C5" w:rsidRPr="009135C5" w:rsidRDefault="00515E4F" w:rsidP="009135C5">
            <w:pPr>
              <w:ind w:right="-55"/>
              <w:rPr>
                <w:rFonts w:eastAsia="Times New Roman" w:cs="Times New Roman"/>
              </w:rPr>
            </w:pPr>
            <w:r>
              <w:rPr>
                <w:rFonts w:eastAsia="Times New Roman" w:cs="Times New Roman"/>
                <w:color w:val="000000"/>
                <w:sz w:val="20"/>
                <w:szCs w:val="20"/>
              </w:rPr>
              <w:t>135,0</w:t>
            </w:r>
          </w:p>
        </w:tc>
        <w:tc>
          <w:tcPr>
            <w:tcW w:w="1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515E4F" w:rsidP="000F6300">
            <w:pPr>
              <w:ind w:right="-55"/>
              <w:rPr>
                <w:rFonts w:eastAsia="Times New Roman" w:cs="Times New Roman"/>
              </w:rPr>
            </w:pPr>
            <w:r>
              <w:rPr>
                <w:rFonts w:eastAsia="Times New Roman" w:cs="Times New Roman"/>
                <w:sz w:val="20"/>
                <w:szCs w:val="20"/>
              </w:rPr>
              <w:t>2857,9</w:t>
            </w:r>
          </w:p>
        </w:tc>
        <w:tc>
          <w:tcPr>
            <w:tcW w:w="9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9E7D88" w:rsidP="00C500EE">
            <w:pPr>
              <w:ind w:right="-55"/>
              <w:rPr>
                <w:rFonts w:eastAsia="Times New Roman" w:cs="Times New Roman"/>
              </w:rPr>
            </w:pPr>
            <w:r>
              <w:rPr>
                <w:rFonts w:eastAsia="Times New Roman" w:cs="Times New Roman"/>
                <w:sz w:val="20"/>
                <w:szCs w:val="20"/>
              </w:rPr>
              <w:t>2722,9</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A724CE" w:rsidP="009135C5">
            <w:pPr>
              <w:ind w:right="-55"/>
              <w:rPr>
                <w:rFonts w:eastAsia="Times New Roman" w:cs="Times New Roman"/>
              </w:rPr>
            </w:pPr>
            <w:r>
              <w:rPr>
                <w:rFonts w:eastAsia="Times New Roman" w:cs="Times New Roman"/>
                <w:sz w:val="20"/>
                <w:szCs w:val="20"/>
              </w:rPr>
              <w:t>В 21,2 раза</w:t>
            </w:r>
            <w:r w:rsidR="009135C5" w:rsidRPr="009135C5">
              <w:rPr>
                <w:rFonts w:eastAsia="Times New Roman" w:cs="Times New Roman"/>
                <w:sz w:val="20"/>
                <w:szCs w:val="20"/>
              </w:rPr>
              <w:t xml:space="preserve">  </w:t>
            </w:r>
          </w:p>
        </w:tc>
      </w:tr>
      <w:tr w:rsidR="009135C5" w:rsidRPr="009135C5" w:rsidTr="009135C5">
        <w:trPr>
          <w:trHeight w:val="255"/>
        </w:trPr>
        <w:tc>
          <w:tcPr>
            <w:tcW w:w="3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35C5" w:rsidRPr="009135C5" w:rsidRDefault="009135C5" w:rsidP="009135C5">
            <w:pPr>
              <w:jc w:val="both"/>
              <w:rPr>
                <w:rFonts w:eastAsia="Times New Roman" w:cs="Times New Roman"/>
              </w:rPr>
            </w:pPr>
            <w:r w:rsidRPr="009135C5">
              <w:rPr>
                <w:rFonts w:eastAsia="Times New Roman" w:cs="Times New Roman"/>
                <w:b/>
                <w:bCs/>
                <w:sz w:val="20"/>
                <w:szCs w:val="20"/>
              </w:rPr>
              <w:t>КУЛЬТУРА, КИНЕМАТОГРАФИЯ</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rPr>
            </w:pPr>
            <w:r w:rsidRPr="009135C5">
              <w:rPr>
                <w:rFonts w:eastAsia="Times New Roman" w:cs="Times New Roman"/>
                <w:b/>
                <w:bCs/>
                <w:sz w:val="20"/>
                <w:szCs w:val="20"/>
              </w:rPr>
              <w:t>08</w:t>
            </w:r>
          </w:p>
        </w:tc>
        <w:tc>
          <w:tcPr>
            <w:tcW w:w="10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rPr>
            </w:pPr>
            <w:r w:rsidRPr="009135C5">
              <w:rPr>
                <w:rFonts w:eastAsia="Times New Roman" w:cs="Times New Roman"/>
                <w:b/>
                <w:bCs/>
                <w:sz w:val="20"/>
                <w:szCs w:val="20"/>
              </w:rPr>
              <w:t> </w:t>
            </w:r>
          </w:p>
        </w:tc>
        <w:tc>
          <w:tcPr>
            <w:tcW w:w="1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515E4F" w:rsidP="009135C5">
            <w:pPr>
              <w:ind w:right="-55"/>
              <w:rPr>
                <w:rFonts w:eastAsia="Times New Roman" w:cs="Times New Roman"/>
              </w:rPr>
            </w:pPr>
            <w:r>
              <w:rPr>
                <w:rFonts w:eastAsia="Times New Roman" w:cs="Times New Roman"/>
                <w:b/>
                <w:bCs/>
                <w:sz w:val="20"/>
                <w:szCs w:val="20"/>
              </w:rPr>
              <w:t>116,3</w:t>
            </w:r>
          </w:p>
        </w:tc>
        <w:tc>
          <w:tcPr>
            <w:tcW w:w="1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515E4F" w:rsidP="009135C5">
            <w:pPr>
              <w:ind w:right="-55"/>
              <w:rPr>
                <w:rFonts w:eastAsia="Times New Roman" w:cs="Times New Roman"/>
              </w:rPr>
            </w:pPr>
            <w:r>
              <w:rPr>
                <w:rFonts w:eastAsia="Times New Roman" w:cs="Times New Roman"/>
                <w:b/>
                <w:bCs/>
                <w:sz w:val="20"/>
                <w:szCs w:val="20"/>
              </w:rPr>
              <w:t>530,6</w:t>
            </w:r>
          </w:p>
        </w:tc>
        <w:tc>
          <w:tcPr>
            <w:tcW w:w="9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9E7D88" w:rsidP="00C500EE">
            <w:pPr>
              <w:ind w:right="-55"/>
              <w:rPr>
                <w:rFonts w:eastAsia="Times New Roman" w:cs="Times New Roman"/>
              </w:rPr>
            </w:pPr>
            <w:r>
              <w:rPr>
                <w:rFonts w:eastAsia="Times New Roman" w:cs="Times New Roman"/>
                <w:b/>
                <w:bCs/>
                <w:sz w:val="20"/>
                <w:szCs w:val="20"/>
              </w:rPr>
              <w:t>414,3</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A724CE" w:rsidP="009135C5">
            <w:pPr>
              <w:ind w:right="-55"/>
              <w:rPr>
                <w:rFonts w:eastAsia="Times New Roman" w:cs="Times New Roman"/>
              </w:rPr>
            </w:pPr>
            <w:r>
              <w:rPr>
                <w:rFonts w:eastAsia="Times New Roman" w:cs="Times New Roman"/>
                <w:b/>
                <w:bCs/>
                <w:sz w:val="20"/>
                <w:szCs w:val="20"/>
              </w:rPr>
              <w:t>В 4,5 раз</w:t>
            </w:r>
            <w:r w:rsidR="009135C5" w:rsidRPr="009135C5">
              <w:rPr>
                <w:rFonts w:eastAsia="Times New Roman" w:cs="Times New Roman"/>
                <w:b/>
                <w:bCs/>
                <w:sz w:val="20"/>
                <w:szCs w:val="20"/>
              </w:rPr>
              <w:t xml:space="preserve">  </w:t>
            </w:r>
          </w:p>
        </w:tc>
      </w:tr>
      <w:tr w:rsidR="009135C5" w:rsidRPr="009135C5" w:rsidTr="009135C5">
        <w:trPr>
          <w:trHeight w:val="255"/>
        </w:trPr>
        <w:tc>
          <w:tcPr>
            <w:tcW w:w="3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35C5" w:rsidRPr="009135C5" w:rsidRDefault="009135C5" w:rsidP="009135C5">
            <w:pPr>
              <w:jc w:val="both"/>
              <w:rPr>
                <w:rFonts w:eastAsia="Times New Roman" w:cs="Times New Roman"/>
              </w:rPr>
            </w:pPr>
            <w:r w:rsidRPr="009135C5">
              <w:rPr>
                <w:rFonts w:eastAsia="Times New Roman" w:cs="Times New Roman"/>
                <w:color w:val="000000"/>
                <w:sz w:val="20"/>
                <w:szCs w:val="20"/>
              </w:rPr>
              <w:t>Культура</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rPr>
            </w:pPr>
            <w:r w:rsidRPr="009135C5">
              <w:rPr>
                <w:rFonts w:eastAsia="Times New Roman" w:cs="Times New Roman"/>
                <w:color w:val="000000"/>
                <w:sz w:val="20"/>
                <w:szCs w:val="20"/>
              </w:rPr>
              <w:t>08</w:t>
            </w:r>
          </w:p>
        </w:tc>
        <w:tc>
          <w:tcPr>
            <w:tcW w:w="10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rPr>
            </w:pPr>
            <w:r w:rsidRPr="009135C5">
              <w:rPr>
                <w:rFonts w:eastAsia="Times New Roman" w:cs="Times New Roman"/>
                <w:color w:val="000000"/>
                <w:sz w:val="20"/>
                <w:szCs w:val="20"/>
              </w:rPr>
              <w:t>01</w:t>
            </w:r>
          </w:p>
        </w:tc>
        <w:tc>
          <w:tcPr>
            <w:tcW w:w="13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135C5" w:rsidRPr="009135C5" w:rsidRDefault="00515E4F" w:rsidP="009135C5">
            <w:pPr>
              <w:ind w:right="-55"/>
              <w:rPr>
                <w:rFonts w:eastAsia="Times New Roman" w:cs="Times New Roman"/>
              </w:rPr>
            </w:pPr>
            <w:r>
              <w:rPr>
                <w:rFonts w:eastAsia="Times New Roman" w:cs="Times New Roman"/>
                <w:color w:val="000000"/>
                <w:sz w:val="20"/>
                <w:szCs w:val="20"/>
              </w:rPr>
              <w:t>116,3</w:t>
            </w:r>
          </w:p>
        </w:tc>
        <w:tc>
          <w:tcPr>
            <w:tcW w:w="1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515E4F" w:rsidP="009135C5">
            <w:pPr>
              <w:ind w:right="-55"/>
              <w:rPr>
                <w:rFonts w:eastAsia="Times New Roman" w:cs="Times New Roman"/>
              </w:rPr>
            </w:pPr>
            <w:r>
              <w:rPr>
                <w:rFonts w:eastAsia="Times New Roman" w:cs="Times New Roman"/>
                <w:sz w:val="20"/>
                <w:szCs w:val="20"/>
              </w:rPr>
              <w:t>530,6</w:t>
            </w:r>
          </w:p>
        </w:tc>
        <w:tc>
          <w:tcPr>
            <w:tcW w:w="9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9E7D88" w:rsidP="00C500EE">
            <w:pPr>
              <w:ind w:right="-55"/>
              <w:rPr>
                <w:rFonts w:eastAsia="Times New Roman" w:cs="Times New Roman"/>
              </w:rPr>
            </w:pPr>
            <w:r>
              <w:rPr>
                <w:rFonts w:eastAsia="Times New Roman" w:cs="Times New Roman"/>
                <w:sz w:val="20"/>
                <w:szCs w:val="20"/>
              </w:rPr>
              <w:t>414,3</w:t>
            </w:r>
            <w:r w:rsidR="009135C5" w:rsidRPr="009135C5">
              <w:rPr>
                <w:rFonts w:eastAsia="Times New Roman" w:cs="Times New Roman"/>
                <w:sz w:val="20"/>
                <w:szCs w:val="20"/>
              </w:rPr>
              <w:t xml:space="preserve">  </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A724CE" w:rsidP="009135C5">
            <w:pPr>
              <w:ind w:right="-55"/>
              <w:rPr>
                <w:rFonts w:eastAsia="Times New Roman" w:cs="Times New Roman"/>
              </w:rPr>
            </w:pPr>
            <w:r>
              <w:rPr>
                <w:rFonts w:eastAsia="Times New Roman" w:cs="Times New Roman"/>
                <w:sz w:val="20"/>
                <w:szCs w:val="20"/>
              </w:rPr>
              <w:t>В 4,5 раз</w:t>
            </w:r>
            <w:r w:rsidR="009135C5" w:rsidRPr="009135C5">
              <w:rPr>
                <w:rFonts w:eastAsia="Times New Roman" w:cs="Times New Roman"/>
                <w:sz w:val="20"/>
                <w:szCs w:val="20"/>
              </w:rPr>
              <w:t xml:space="preserve">  </w:t>
            </w:r>
          </w:p>
        </w:tc>
      </w:tr>
      <w:tr w:rsidR="00C500EE" w:rsidRPr="009135C5" w:rsidTr="009135C5">
        <w:trPr>
          <w:trHeight w:val="255"/>
        </w:trPr>
        <w:tc>
          <w:tcPr>
            <w:tcW w:w="3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00EE" w:rsidRPr="00C500EE" w:rsidRDefault="00C500EE" w:rsidP="009135C5">
            <w:pPr>
              <w:jc w:val="both"/>
              <w:rPr>
                <w:rFonts w:eastAsia="Times New Roman" w:cs="Times New Roman"/>
                <w:b/>
                <w:color w:val="000000"/>
                <w:sz w:val="20"/>
                <w:szCs w:val="20"/>
              </w:rPr>
            </w:pPr>
            <w:r w:rsidRPr="00C500EE">
              <w:rPr>
                <w:rFonts w:eastAsia="Times New Roman" w:cs="Times New Roman"/>
                <w:b/>
                <w:color w:val="000000"/>
                <w:sz w:val="20"/>
                <w:szCs w:val="20"/>
              </w:rPr>
              <w:t>СОЦИАЛЬНАЯ ПОЛИТИКА</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500EE" w:rsidRPr="00C500EE" w:rsidRDefault="00C500EE" w:rsidP="009135C5">
            <w:pPr>
              <w:ind w:right="-55"/>
              <w:rPr>
                <w:rFonts w:eastAsia="Times New Roman" w:cs="Times New Roman"/>
                <w:b/>
                <w:color w:val="000000"/>
                <w:sz w:val="20"/>
                <w:szCs w:val="20"/>
              </w:rPr>
            </w:pPr>
            <w:r>
              <w:rPr>
                <w:rFonts w:eastAsia="Times New Roman" w:cs="Times New Roman"/>
                <w:b/>
                <w:color w:val="000000"/>
                <w:sz w:val="20"/>
                <w:szCs w:val="20"/>
              </w:rPr>
              <w:t>10</w:t>
            </w:r>
          </w:p>
        </w:tc>
        <w:tc>
          <w:tcPr>
            <w:tcW w:w="10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C500EE" w:rsidRPr="00C500EE" w:rsidRDefault="00C500EE" w:rsidP="009135C5">
            <w:pPr>
              <w:ind w:right="-55"/>
              <w:rPr>
                <w:rFonts w:eastAsia="Times New Roman" w:cs="Times New Roman"/>
                <w:b/>
                <w:color w:val="000000"/>
                <w:sz w:val="20"/>
                <w:szCs w:val="20"/>
              </w:rPr>
            </w:pPr>
          </w:p>
        </w:tc>
        <w:tc>
          <w:tcPr>
            <w:tcW w:w="13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C500EE" w:rsidRPr="00C500EE" w:rsidRDefault="00BC4622" w:rsidP="009135C5">
            <w:pPr>
              <w:ind w:right="-55"/>
              <w:rPr>
                <w:rFonts w:eastAsia="Times New Roman" w:cs="Times New Roman"/>
                <w:b/>
                <w:color w:val="000000"/>
                <w:sz w:val="20"/>
                <w:szCs w:val="20"/>
              </w:rPr>
            </w:pPr>
            <w:r>
              <w:rPr>
                <w:rFonts w:eastAsia="Times New Roman" w:cs="Times New Roman"/>
                <w:b/>
                <w:color w:val="000000"/>
                <w:sz w:val="20"/>
                <w:szCs w:val="20"/>
              </w:rPr>
              <w:t>31,0</w:t>
            </w:r>
          </w:p>
        </w:tc>
        <w:tc>
          <w:tcPr>
            <w:tcW w:w="1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500EE" w:rsidRPr="00C500EE" w:rsidRDefault="00515E4F" w:rsidP="009135C5">
            <w:pPr>
              <w:ind w:right="-55"/>
              <w:rPr>
                <w:rFonts w:eastAsia="Times New Roman" w:cs="Times New Roman"/>
                <w:b/>
                <w:sz w:val="20"/>
                <w:szCs w:val="20"/>
              </w:rPr>
            </w:pPr>
            <w:r>
              <w:rPr>
                <w:rFonts w:eastAsia="Times New Roman" w:cs="Times New Roman"/>
                <w:b/>
                <w:sz w:val="20"/>
                <w:szCs w:val="20"/>
              </w:rPr>
              <w:t>28,2</w:t>
            </w:r>
          </w:p>
        </w:tc>
        <w:tc>
          <w:tcPr>
            <w:tcW w:w="9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500EE" w:rsidRPr="00C500EE" w:rsidRDefault="009E7D88" w:rsidP="009135C5">
            <w:pPr>
              <w:ind w:right="-55"/>
              <w:rPr>
                <w:rFonts w:eastAsia="Times New Roman" w:cs="Times New Roman"/>
                <w:b/>
                <w:sz w:val="20"/>
                <w:szCs w:val="20"/>
              </w:rPr>
            </w:pPr>
            <w:r>
              <w:rPr>
                <w:rFonts w:eastAsia="Times New Roman" w:cs="Times New Roman"/>
                <w:b/>
                <w:sz w:val="20"/>
                <w:szCs w:val="20"/>
              </w:rPr>
              <w:t>-2,8</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500EE" w:rsidRPr="00C500EE" w:rsidRDefault="00A724CE" w:rsidP="009135C5">
            <w:pPr>
              <w:ind w:right="-55"/>
              <w:rPr>
                <w:rFonts w:eastAsia="Times New Roman" w:cs="Times New Roman"/>
                <w:b/>
                <w:sz w:val="20"/>
                <w:szCs w:val="20"/>
              </w:rPr>
            </w:pPr>
            <w:r>
              <w:rPr>
                <w:rFonts w:eastAsia="Times New Roman" w:cs="Times New Roman"/>
                <w:b/>
                <w:sz w:val="20"/>
                <w:szCs w:val="20"/>
              </w:rPr>
              <w:t>90,9</w:t>
            </w:r>
          </w:p>
        </w:tc>
      </w:tr>
      <w:tr w:rsidR="00C500EE" w:rsidRPr="009135C5" w:rsidTr="009135C5">
        <w:trPr>
          <w:trHeight w:val="255"/>
        </w:trPr>
        <w:tc>
          <w:tcPr>
            <w:tcW w:w="3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00EE" w:rsidRPr="009135C5" w:rsidRDefault="00C500EE" w:rsidP="009135C5">
            <w:pPr>
              <w:jc w:val="both"/>
              <w:rPr>
                <w:rFonts w:eastAsia="Times New Roman" w:cs="Times New Roman"/>
                <w:color w:val="000000"/>
                <w:sz w:val="20"/>
                <w:szCs w:val="20"/>
              </w:rPr>
            </w:pPr>
            <w:r>
              <w:rPr>
                <w:rFonts w:eastAsia="Times New Roman" w:cs="Times New Roman"/>
                <w:color w:val="000000"/>
                <w:sz w:val="20"/>
                <w:szCs w:val="20"/>
              </w:rPr>
              <w:t>Пенсионное обеспечение</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500EE" w:rsidRPr="009135C5" w:rsidRDefault="00C500EE" w:rsidP="009135C5">
            <w:pPr>
              <w:ind w:right="-55"/>
              <w:rPr>
                <w:rFonts w:eastAsia="Times New Roman" w:cs="Times New Roman"/>
                <w:color w:val="000000"/>
                <w:sz w:val="20"/>
                <w:szCs w:val="20"/>
              </w:rPr>
            </w:pPr>
            <w:r>
              <w:rPr>
                <w:rFonts w:eastAsia="Times New Roman" w:cs="Times New Roman"/>
                <w:color w:val="000000"/>
                <w:sz w:val="20"/>
                <w:szCs w:val="20"/>
              </w:rPr>
              <w:t>10</w:t>
            </w:r>
          </w:p>
        </w:tc>
        <w:tc>
          <w:tcPr>
            <w:tcW w:w="10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C500EE" w:rsidRPr="009135C5" w:rsidRDefault="00C500EE" w:rsidP="009135C5">
            <w:pPr>
              <w:ind w:right="-55"/>
              <w:rPr>
                <w:rFonts w:eastAsia="Times New Roman" w:cs="Times New Roman"/>
                <w:color w:val="000000"/>
                <w:sz w:val="20"/>
                <w:szCs w:val="20"/>
              </w:rPr>
            </w:pPr>
            <w:r>
              <w:rPr>
                <w:rFonts w:eastAsia="Times New Roman" w:cs="Times New Roman"/>
                <w:color w:val="000000"/>
                <w:sz w:val="20"/>
                <w:szCs w:val="20"/>
              </w:rPr>
              <w:t>01</w:t>
            </w:r>
          </w:p>
        </w:tc>
        <w:tc>
          <w:tcPr>
            <w:tcW w:w="13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C500EE" w:rsidRDefault="00BC4622" w:rsidP="009135C5">
            <w:pPr>
              <w:ind w:right="-55"/>
              <w:rPr>
                <w:rFonts w:eastAsia="Times New Roman" w:cs="Times New Roman"/>
                <w:color w:val="000000"/>
                <w:sz w:val="20"/>
                <w:szCs w:val="20"/>
              </w:rPr>
            </w:pPr>
            <w:r>
              <w:rPr>
                <w:rFonts w:eastAsia="Times New Roman" w:cs="Times New Roman"/>
                <w:color w:val="000000"/>
                <w:sz w:val="20"/>
                <w:szCs w:val="20"/>
              </w:rPr>
              <w:t>31,0</w:t>
            </w:r>
          </w:p>
        </w:tc>
        <w:tc>
          <w:tcPr>
            <w:tcW w:w="1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500EE" w:rsidRDefault="00515E4F" w:rsidP="009135C5">
            <w:pPr>
              <w:ind w:right="-55"/>
              <w:rPr>
                <w:rFonts w:eastAsia="Times New Roman" w:cs="Times New Roman"/>
                <w:sz w:val="20"/>
                <w:szCs w:val="20"/>
              </w:rPr>
            </w:pPr>
            <w:r>
              <w:rPr>
                <w:rFonts w:eastAsia="Times New Roman" w:cs="Times New Roman"/>
                <w:sz w:val="20"/>
                <w:szCs w:val="20"/>
              </w:rPr>
              <w:t>28,2</w:t>
            </w:r>
          </w:p>
        </w:tc>
        <w:tc>
          <w:tcPr>
            <w:tcW w:w="9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500EE" w:rsidRPr="009135C5" w:rsidRDefault="009E7D88" w:rsidP="009135C5">
            <w:pPr>
              <w:ind w:right="-55"/>
              <w:rPr>
                <w:rFonts w:eastAsia="Times New Roman" w:cs="Times New Roman"/>
                <w:sz w:val="20"/>
                <w:szCs w:val="20"/>
              </w:rPr>
            </w:pPr>
            <w:r>
              <w:rPr>
                <w:rFonts w:eastAsia="Times New Roman" w:cs="Times New Roman"/>
                <w:sz w:val="20"/>
                <w:szCs w:val="20"/>
              </w:rPr>
              <w:t>-2,8</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500EE" w:rsidRPr="009135C5" w:rsidRDefault="00A724CE" w:rsidP="009135C5">
            <w:pPr>
              <w:ind w:right="-55"/>
              <w:rPr>
                <w:rFonts w:eastAsia="Times New Roman" w:cs="Times New Roman"/>
                <w:sz w:val="20"/>
                <w:szCs w:val="20"/>
              </w:rPr>
            </w:pPr>
            <w:r>
              <w:rPr>
                <w:rFonts w:eastAsia="Times New Roman" w:cs="Times New Roman"/>
                <w:sz w:val="20"/>
                <w:szCs w:val="20"/>
              </w:rPr>
              <w:t>90,9</w:t>
            </w:r>
          </w:p>
        </w:tc>
      </w:tr>
      <w:tr w:rsidR="009135C5" w:rsidRPr="009135C5" w:rsidTr="009135C5">
        <w:trPr>
          <w:trHeight w:val="255"/>
        </w:trPr>
        <w:tc>
          <w:tcPr>
            <w:tcW w:w="3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35C5" w:rsidRPr="009135C5" w:rsidRDefault="009135C5" w:rsidP="009135C5">
            <w:pPr>
              <w:jc w:val="both"/>
              <w:rPr>
                <w:rFonts w:eastAsia="Times New Roman" w:cs="Times New Roman"/>
              </w:rPr>
            </w:pPr>
            <w:r w:rsidRPr="009135C5">
              <w:rPr>
                <w:rFonts w:eastAsia="Times New Roman" w:cs="Times New Roman"/>
                <w:b/>
                <w:bCs/>
                <w:sz w:val="20"/>
                <w:szCs w:val="20"/>
              </w:rPr>
              <w:t>ИТОГО РАСХОДОВ:</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rPr>
            </w:pPr>
            <w:r w:rsidRPr="009135C5">
              <w:rPr>
                <w:rFonts w:eastAsia="Times New Roman" w:cs="Times New Roman"/>
                <w:b/>
                <w:bCs/>
                <w:sz w:val="20"/>
                <w:szCs w:val="20"/>
              </w:rPr>
              <w:t> </w:t>
            </w:r>
          </w:p>
        </w:tc>
        <w:tc>
          <w:tcPr>
            <w:tcW w:w="10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rPr>
            </w:pPr>
            <w:r w:rsidRPr="009135C5">
              <w:rPr>
                <w:rFonts w:eastAsia="Times New Roman" w:cs="Times New Roman"/>
                <w:b/>
                <w:bCs/>
                <w:sz w:val="20"/>
                <w:szCs w:val="20"/>
              </w:rPr>
              <w:t> </w:t>
            </w:r>
          </w:p>
        </w:tc>
        <w:tc>
          <w:tcPr>
            <w:tcW w:w="1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515E4F" w:rsidRDefault="00515E4F" w:rsidP="009135C5">
            <w:pPr>
              <w:ind w:right="-55"/>
              <w:rPr>
                <w:rFonts w:eastAsia="Times New Roman" w:cs="Times New Roman"/>
                <w:b/>
              </w:rPr>
            </w:pPr>
            <w:r w:rsidRPr="00515E4F">
              <w:rPr>
                <w:rFonts w:eastAsia="Times New Roman" w:cs="Times New Roman"/>
                <w:b/>
                <w:sz w:val="22"/>
                <w:szCs w:val="22"/>
              </w:rPr>
              <w:t>2391,4</w:t>
            </w:r>
          </w:p>
        </w:tc>
        <w:tc>
          <w:tcPr>
            <w:tcW w:w="1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515E4F" w:rsidP="009135C5">
            <w:pPr>
              <w:ind w:right="-55"/>
              <w:rPr>
                <w:rFonts w:eastAsia="Times New Roman" w:cs="Times New Roman"/>
              </w:rPr>
            </w:pPr>
            <w:r>
              <w:rPr>
                <w:rFonts w:eastAsia="Times New Roman" w:cs="Times New Roman"/>
                <w:b/>
                <w:bCs/>
                <w:sz w:val="20"/>
                <w:szCs w:val="20"/>
              </w:rPr>
              <w:t>6287,3</w:t>
            </w:r>
          </w:p>
        </w:tc>
        <w:tc>
          <w:tcPr>
            <w:tcW w:w="9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9E7D88" w:rsidP="00C500EE">
            <w:pPr>
              <w:ind w:right="-55"/>
              <w:rPr>
                <w:rFonts w:eastAsia="Times New Roman" w:cs="Times New Roman"/>
              </w:rPr>
            </w:pPr>
            <w:r>
              <w:rPr>
                <w:rFonts w:eastAsia="Times New Roman" w:cs="Times New Roman"/>
                <w:b/>
                <w:bCs/>
                <w:sz w:val="20"/>
                <w:szCs w:val="20"/>
              </w:rPr>
              <w:t>3895,9</w:t>
            </w:r>
            <w:r w:rsidR="009135C5" w:rsidRPr="009135C5">
              <w:rPr>
                <w:rFonts w:eastAsia="Times New Roman" w:cs="Times New Roman"/>
                <w:b/>
                <w:bCs/>
                <w:sz w:val="20"/>
                <w:szCs w:val="20"/>
              </w:rPr>
              <w:t xml:space="preserve">  </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35C5" w:rsidRPr="009135C5" w:rsidRDefault="00A724CE" w:rsidP="009135C5">
            <w:pPr>
              <w:ind w:right="-55"/>
              <w:rPr>
                <w:rFonts w:eastAsia="Times New Roman" w:cs="Times New Roman"/>
              </w:rPr>
            </w:pPr>
            <w:r>
              <w:rPr>
                <w:rFonts w:eastAsia="Times New Roman" w:cs="Times New Roman"/>
                <w:b/>
                <w:bCs/>
                <w:sz w:val="20"/>
                <w:szCs w:val="20"/>
              </w:rPr>
              <w:t>В 2,6 раз</w:t>
            </w:r>
            <w:r w:rsidR="009135C5" w:rsidRPr="009135C5">
              <w:rPr>
                <w:rFonts w:eastAsia="Times New Roman" w:cs="Times New Roman"/>
                <w:b/>
                <w:bCs/>
                <w:sz w:val="20"/>
                <w:szCs w:val="20"/>
              </w:rPr>
              <w:t xml:space="preserve">  </w:t>
            </w:r>
          </w:p>
        </w:tc>
      </w:tr>
    </w:tbl>
    <w:p w:rsidR="009135C5" w:rsidRPr="009135C5" w:rsidRDefault="009135C5" w:rsidP="009135C5">
      <w:pPr>
        <w:spacing w:before="120"/>
        <w:ind w:firstLine="720"/>
        <w:jc w:val="both"/>
        <w:rPr>
          <w:rFonts w:eastAsia="Times New Roman" w:cs="Times New Roman"/>
          <w:bCs/>
          <w:spacing w:val="6"/>
          <w:sz w:val="28"/>
          <w:szCs w:val="28"/>
        </w:rPr>
      </w:pPr>
      <w:r w:rsidRPr="009135C5">
        <w:rPr>
          <w:rFonts w:eastAsia="Times New Roman" w:cs="Times New Roman"/>
          <w:sz w:val="28"/>
          <w:szCs w:val="28"/>
        </w:rPr>
        <w:lastRenderedPageBreak/>
        <w:t xml:space="preserve">Внешней проверкой отмечено увеличение расходов от первоначально утвержденного объема на </w:t>
      </w:r>
      <w:r w:rsidR="00A724CE">
        <w:rPr>
          <w:rFonts w:eastAsia="Times New Roman" w:cs="Times New Roman"/>
          <w:sz w:val="28"/>
          <w:szCs w:val="28"/>
        </w:rPr>
        <w:t>3895,9</w:t>
      </w:r>
      <w:r w:rsidRPr="009135C5">
        <w:rPr>
          <w:rFonts w:eastAsia="Times New Roman" w:cs="Times New Roman"/>
          <w:sz w:val="28"/>
          <w:szCs w:val="28"/>
        </w:rPr>
        <w:t xml:space="preserve"> тыс. рублей, или </w:t>
      </w:r>
      <w:r w:rsidR="00A724CE">
        <w:rPr>
          <w:rFonts w:eastAsia="Times New Roman" w:cs="Times New Roman"/>
          <w:sz w:val="28"/>
          <w:szCs w:val="28"/>
        </w:rPr>
        <w:t>в 2,6 раза</w:t>
      </w:r>
      <w:r w:rsidRPr="009135C5">
        <w:rPr>
          <w:rFonts w:eastAsia="Times New Roman" w:cs="Times New Roman"/>
          <w:sz w:val="28"/>
          <w:szCs w:val="28"/>
        </w:rPr>
        <w:t xml:space="preserve">. Наибольшее увеличение произошло по разделу 05 «Жилищно-коммунальное хозяйство» на </w:t>
      </w:r>
      <w:r w:rsidR="00A724CE">
        <w:rPr>
          <w:rFonts w:eastAsia="Times New Roman" w:cs="Times New Roman"/>
          <w:sz w:val="28"/>
          <w:szCs w:val="28"/>
        </w:rPr>
        <w:t>2964,4</w:t>
      </w:r>
      <w:r w:rsidRPr="009135C5">
        <w:rPr>
          <w:rFonts w:eastAsia="Times New Roman" w:cs="Times New Roman"/>
          <w:sz w:val="28"/>
          <w:szCs w:val="28"/>
        </w:rPr>
        <w:t xml:space="preserve"> тыс. рублей или </w:t>
      </w:r>
      <w:r w:rsidR="00A724CE">
        <w:rPr>
          <w:rFonts w:eastAsia="Times New Roman" w:cs="Times New Roman"/>
          <w:sz w:val="28"/>
          <w:szCs w:val="28"/>
        </w:rPr>
        <w:t>в 22,9 раза</w:t>
      </w:r>
      <w:r w:rsidRPr="009135C5">
        <w:rPr>
          <w:rFonts w:eastAsia="Times New Roman" w:cs="Times New Roman"/>
          <w:sz w:val="28"/>
          <w:szCs w:val="28"/>
        </w:rPr>
        <w:t>.</w:t>
      </w:r>
    </w:p>
    <w:p w:rsidR="009135C5" w:rsidRPr="009135C5" w:rsidRDefault="009135C5" w:rsidP="009135C5">
      <w:pPr>
        <w:autoSpaceDE w:val="0"/>
        <w:autoSpaceDN w:val="0"/>
        <w:adjustRightInd w:val="0"/>
        <w:ind w:firstLine="709"/>
        <w:jc w:val="both"/>
        <w:rPr>
          <w:rFonts w:eastAsia="Times New Roman" w:cs="Times New Roman"/>
          <w:bCs/>
          <w:spacing w:val="6"/>
          <w:sz w:val="28"/>
          <w:szCs w:val="28"/>
        </w:rPr>
      </w:pPr>
      <w:r w:rsidRPr="009135C5">
        <w:rPr>
          <w:rFonts w:eastAsia="Times New Roman" w:cs="Times New Roman"/>
          <w:bCs/>
          <w:spacing w:val="6"/>
          <w:sz w:val="28"/>
          <w:szCs w:val="28"/>
        </w:rPr>
        <w:t xml:space="preserve">Анализ исполнения расходной части бюджета </w:t>
      </w:r>
      <w:proofErr w:type="spellStart"/>
      <w:r w:rsidR="00097E0C">
        <w:rPr>
          <w:rFonts w:eastAsia="Times New Roman" w:cs="Times New Roman"/>
          <w:bCs/>
          <w:sz w:val="28"/>
          <w:szCs w:val="28"/>
        </w:rPr>
        <w:t>Гарцевского</w:t>
      </w:r>
      <w:proofErr w:type="spellEnd"/>
      <w:r w:rsidRPr="009135C5">
        <w:rPr>
          <w:rFonts w:eastAsia="Times New Roman" w:cs="Times New Roman"/>
          <w:bCs/>
          <w:spacing w:val="6"/>
          <w:sz w:val="28"/>
          <w:szCs w:val="28"/>
        </w:rPr>
        <w:t xml:space="preserve"> сельского поселения в разрезе разделов классификации расходов представлен в таблице:</w:t>
      </w:r>
    </w:p>
    <w:p w:rsidR="009135C5" w:rsidRPr="009135C5" w:rsidRDefault="009135C5" w:rsidP="009135C5">
      <w:pPr>
        <w:spacing w:before="120" w:after="120"/>
        <w:ind w:firstLine="720"/>
        <w:jc w:val="right"/>
        <w:rPr>
          <w:rFonts w:eastAsia="Times New Roman" w:cs="Times New Roman"/>
        </w:rPr>
      </w:pPr>
      <w:r w:rsidRPr="009135C5">
        <w:rPr>
          <w:rFonts w:eastAsia="Times New Roman" w:cs="Times New Roman"/>
          <w:sz w:val="28"/>
          <w:szCs w:val="28"/>
        </w:rPr>
        <w:t>Таблица №4 (</w:t>
      </w:r>
      <w:proofErr w:type="spellStart"/>
      <w:r w:rsidRPr="009135C5">
        <w:rPr>
          <w:rFonts w:eastAsia="Times New Roman" w:cs="Times New Roman"/>
          <w:sz w:val="28"/>
          <w:szCs w:val="28"/>
        </w:rPr>
        <w:t>тыс</w:t>
      </w:r>
      <w:proofErr w:type="gramStart"/>
      <w:r w:rsidRPr="009135C5">
        <w:rPr>
          <w:rFonts w:eastAsia="Times New Roman" w:cs="Times New Roman"/>
          <w:sz w:val="28"/>
          <w:szCs w:val="28"/>
        </w:rPr>
        <w:t>.р</w:t>
      </w:r>
      <w:proofErr w:type="gramEnd"/>
      <w:r w:rsidRPr="009135C5">
        <w:rPr>
          <w:rFonts w:eastAsia="Times New Roman" w:cs="Times New Roman"/>
          <w:sz w:val="28"/>
          <w:szCs w:val="28"/>
        </w:rPr>
        <w:t>уб</w:t>
      </w:r>
      <w:proofErr w:type="spellEnd"/>
      <w:r w:rsidRPr="009135C5">
        <w:rPr>
          <w:rFonts w:eastAsia="Times New Roman" w:cs="Times New Roman"/>
          <w:sz w:val="28"/>
          <w:szCs w:val="28"/>
        </w:rPr>
        <w:t>.)</w:t>
      </w:r>
    </w:p>
    <w:tbl>
      <w:tblPr>
        <w:tblW w:w="9508" w:type="dxa"/>
        <w:tblInd w:w="98" w:type="dxa"/>
        <w:tblLayout w:type="fixed"/>
        <w:tblCellMar>
          <w:left w:w="0" w:type="dxa"/>
          <w:right w:w="0" w:type="dxa"/>
        </w:tblCellMar>
        <w:tblLook w:val="04A0" w:firstRow="1" w:lastRow="0" w:firstColumn="1" w:lastColumn="0" w:noHBand="0" w:noVBand="1"/>
      </w:tblPr>
      <w:tblGrid>
        <w:gridCol w:w="2563"/>
        <w:gridCol w:w="987"/>
        <w:gridCol w:w="960"/>
        <w:gridCol w:w="1454"/>
        <w:gridCol w:w="946"/>
        <w:gridCol w:w="1605"/>
        <w:gridCol w:w="993"/>
      </w:tblGrid>
      <w:tr w:rsidR="009135C5" w:rsidRPr="009135C5" w:rsidTr="001A182E">
        <w:trPr>
          <w:trHeight w:val="450"/>
        </w:trPr>
        <w:tc>
          <w:tcPr>
            <w:tcW w:w="2563"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9135C5" w:rsidRPr="009135C5" w:rsidRDefault="009135C5" w:rsidP="009135C5">
            <w:pPr>
              <w:rPr>
                <w:rFonts w:eastAsia="Times New Roman" w:cs="Times New Roman"/>
              </w:rPr>
            </w:pPr>
            <w:r w:rsidRPr="009135C5">
              <w:rPr>
                <w:rFonts w:eastAsia="Times New Roman" w:cs="Times New Roman"/>
                <w:b/>
                <w:bCs/>
                <w:sz w:val="18"/>
                <w:szCs w:val="18"/>
              </w:rPr>
              <w:t>Наименование разделов</w:t>
            </w:r>
          </w:p>
        </w:tc>
        <w:tc>
          <w:tcPr>
            <w:tcW w:w="98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ind w:left="113" w:right="113"/>
              <w:rPr>
                <w:rFonts w:eastAsia="Times New Roman" w:cs="Times New Roman"/>
              </w:rPr>
            </w:pPr>
            <w:r w:rsidRPr="009135C5">
              <w:rPr>
                <w:rFonts w:eastAsia="Times New Roman" w:cs="Times New Roman"/>
                <w:b/>
                <w:bCs/>
                <w:sz w:val="18"/>
                <w:szCs w:val="18"/>
              </w:rPr>
              <w:t>Раздел</w:t>
            </w:r>
          </w:p>
        </w:tc>
        <w:tc>
          <w:tcPr>
            <w:tcW w:w="241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35C5" w:rsidRPr="009135C5" w:rsidRDefault="009135C5" w:rsidP="00A724CE">
            <w:pPr>
              <w:rPr>
                <w:rFonts w:eastAsia="Times New Roman" w:cs="Times New Roman"/>
              </w:rPr>
            </w:pPr>
            <w:r w:rsidRPr="009135C5">
              <w:rPr>
                <w:rFonts w:eastAsia="Times New Roman" w:cs="Times New Roman"/>
                <w:b/>
                <w:bCs/>
              </w:rPr>
              <w:t>Исполнение за 201</w:t>
            </w:r>
            <w:r w:rsidR="00A724CE">
              <w:rPr>
                <w:rFonts w:eastAsia="Times New Roman" w:cs="Times New Roman"/>
                <w:b/>
                <w:bCs/>
              </w:rPr>
              <w:t>6</w:t>
            </w:r>
            <w:r w:rsidRPr="009135C5">
              <w:rPr>
                <w:rFonts w:eastAsia="Times New Roman" w:cs="Times New Roman"/>
                <w:b/>
                <w:bCs/>
              </w:rPr>
              <w:t xml:space="preserve"> год</w:t>
            </w:r>
          </w:p>
        </w:tc>
        <w:tc>
          <w:tcPr>
            <w:tcW w:w="255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35C5" w:rsidRPr="009135C5" w:rsidRDefault="009135C5" w:rsidP="00E93B57">
            <w:pPr>
              <w:rPr>
                <w:rFonts w:eastAsia="Times New Roman" w:cs="Times New Roman"/>
              </w:rPr>
            </w:pPr>
            <w:r w:rsidRPr="009135C5">
              <w:rPr>
                <w:rFonts w:eastAsia="Times New Roman" w:cs="Times New Roman"/>
                <w:b/>
                <w:bCs/>
              </w:rPr>
              <w:t>Исполнение за 201</w:t>
            </w:r>
            <w:r w:rsidR="00E93B57">
              <w:rPr>
                <w:rFonts w:eastAsia="Times New Roman" w:cs="Times New Roman"/>
                <w:b/>
                <w:bCs/>
              </w:rPr>
              <w:t>6</w:t>
            </w:r>
            <w:r w:rsidRPr="009135C5">
              <w:rPr>
                <w:rFonts w:eastAsia="Times New Roman" w:cs="Times New Roman"/>
                <w:b/>
                <w:bCs/>
              </w:rPr>
              <w:t xml:space="preserve"> год</w:t>
            </w:r>
          </w:p>
        </w:tc>
        <w:tc>
          <w:tcPr>
            <w:tcW w:w="993" w:type="dxa"/>
            <w:vMerge w:val="restart"/>
            <w:tcBorders>
              <w:top w:val="single" w:sz="8" w:space="0" w:color="auto"/>
              <w:left w:val="nil"/>
              <w:right w:val="single" w:sz="8" w:space="0" w:color="auto"/>
            </w:tcBorders>
          </w:tcPr>
          <w:p w:rsidR="009135C5" w:rsidRPr="009135C5" w:rsidRDefault="009135C5" w:rsidP="009135C5">
            <w:pPr>
              <w:rPr>
                <w:rFonts w:eastAsia="Times New Roman" w:cs="Times New Roman"/>
                <w:b/>
                <w:bCs/>
              </w:rPr>
            </w:pPr>
            <w:r w:rsidRPr="009135C5">
              <w:rPr>
                <w:rFonts w:eastAsia="Times New Roman" w:cs="Times New Roman"/>
                <w:b/>
                <w:bCs/>
              </w:rPr>
              <w:t>Структура,%</w:t>
            </w:r>
          </w:p>
        </w:tc>
      </w:tr>
      <w:tr w:rsidR="009135C5" w:rsidRPr="009135C5" w:rsidTr="001A182E">
        <w:trPr>
          <w:trHeight w:val="255"/>
        </w:trPr>
        <w:tc>
          <w:tcPr>
            <w:tcW w:w="2563" w:type="dxa"/>
            <w:vMerge/>
            <w:tcBorders>
              <w:top w:val="single" w:sz="8" w:space="0" w:color="auto"/>
              <w:left w:val="single" w:sz="8" w:space="0" w:color="auto"/>
              <w:bottom w:val="single" w:sz="8" w:space="0" w:color="000000"/>
              <w:right w:val="single" w:sz="8" w:space="0" w:color="auto"/>
            </w:tcBorders>
            <w:vAlign w:val="center"/>
            <w:hideMark/>
          </w:tcPr>
          <w:p w:rsidR="009135C5" w:rsidRPr="009135C5" w:rsidRDefault="009135C5" w:rsidP="009135C5">
            <w:pPr>
              <w:rPr>
                <w:rFonts w:eastAsia="Times New Roman" w:cs="Times New Roman"/>
              </w:rPr>
            </w:pPr>
          </w:p>
        </w:tc>
        <w:tc>
          <w:tcPr>
            <w:tcW w:w="987" w:type="dxa"/>
            <w:vMerge/>
            <w:tcBorders>
              <w:top w:val="single" w:sz="8" w:space="0" w:color="auto"/>
              <w:left w:val="nil"/>
              <w:bottom w:val="single" w:sz="8" w:space="0" w:color="auto"/>
              <w:right w:val="single" w:sz="8" w:space="0" w:color="auto"/>
            </w:tcBorders>
            <w:vAlign w:val="center"/>
            <w:hideMark/>
          </w:tcPr>
          <w:p w:rsidR="009135C5" w:rsidRPr="009135C5" w:rsidRDefault="009135C5" w:rsidP="009135C5">
            <w:pPr>
              <w:rPr>
                <w:rFonts w:eastAsia="Times New Roman" w:cs="Times New Roman"/>
              </w:rPr>
            </w:pPr>
          </w:p>
        </w:tc>
        <w:tc>
          <w:tcPr>
            <w:tcW w:w="960" w:type="dxa"/>
            <w:tcBorders>
              <w:top w:val="nil"/>
              <w:left w:val="nil"/>
              <w:bottom w:val="nil"/>
              <w:right w:val="single" w:sz="8" w:space="0" w:color="auto"/>
            </w:tcBorders>
            <w:tcMar>
              <w:top w:w="0" w:type="dxa"/>
              <w:left w:w="108" w:type="dxa"/>
              <w:bottom w:w="0" w:type="dxa"/>
              <w:right w:w="108" w:type="dxa"/>
            </w:tcMar>
            <w:hideMark/>
          </w:tcPr>
          <w:p w:rsidR="009135C5" w:rsidRPr="009135C5" w:rsidRDefault="009135C5" w:rsidP="009135C5">
            <w:pPr>
              <w:rPr>
                <w:rFonts w:eastAsia="Times New Roman" w:cs="Times New Roman"/>
              </w:rPr>
            </w:pPr>
            <w:r w:rsidRPr="009135C5">
              <w:rPr>
                <w:rFonts w:eastAsia="Times New Roman" w:cs="Times New Roman"/>
                <w:b/>
                <w:bCs/>
              </w:rPr>
              <w:t>тыс.</w:t>
            </w:r>
          </w:p>
          <w:p w:rsidR="009135C5" w:rsidRPr="009135C5" w:rsidRDefault="009135C5" w:rsidP="009135C5">
            <w:pPr>
              <w:rPr>
                <w:rFonts w:eastAsia="Times New Roman" w:cs="Times New Roman"/>
              </w:rPr>
            </w:pPr>
            <w:r w:rsidRPr="009135C5">
              <w:rPr>
                <w:rFonts w:eastAsia="Times New Roman" w:cs="Times New Roman"/>
                <w:b/>
                <w:bCs/>
              </w:rPr>
              <w:t>руб.</w:t>
            </w:r>
          </w:p>
        </w:tc>
        <w:tc>
          <w:tcPr>
            <w:tcW w:w="1454" w:type="dxa"/>
            <w:tcBorders>
              <w:top w:val="nil"/>
              <w:left w:val="nil"/>
              <w:bottom w:val="nil"/>
              <w:right w:val="single" w:sz="8" w:space="0" w:color="auto"/>
            </w:tcBorders>
            <w:tcMar>
              <w:top w:w="0" w:type="dxa"/>
              <w:left w:w="108" w:type="dxa"/>
              <w:bottom w:w="0" w:type="dxa"/>
              <w:right w:w="108" w:type="dxa"/>
            </w:tcMar>
            <w:hideMark/>
          </w:tcPr>
          <w:p w:rsidR="009135C5" w:rsidRPr="009135C5" w:rsidRDefault="009135C5" w:rsidP="009135C5">
            <w:pPr>
              <w:rPr>
                <w:rFonts w:eastAsia="Times New Roman" w:cs="Times New Roman"/>
                <w:b/>
                <w:bCs/>
              </w:rPr>
            </w:pPr>
            <w:r w:rsidRPr="009135C5">
              <w:rPr>
                <w:rFonts w:eastAsia="Times New Roman" w:cs="Times New Roman"/>
                <w:b/>
                <w:bCs/>
              </w:rPr>
              <w:t>%</w:t>
            </w:r>
          </w:p>
          <w:p w:rsidR="009135C5" w:rsidRPr="009135C5" w:rsidRDefault="009135C5" w:rsidP="009135C5">
            <w:pPr>
              <w:rPr>
                <w:rFonts w:eastAsia="Times New Roman" w:cs="Times New Roman"/>
              </w:rPr>
            </w:pPr>
            <w:r w:rsidRPr="009135C5">
              <w:rPr>
                <w:rFonts w:eastAsia="Times New Roman" w:cs="Times New Roman"/>
                <w:b/>
                <w:bCs/>
              </w:rPr>
              <w:t>исполнения</w:t>
            </w:r>
          </w:p>
        </w:tc>
        <w:tc>
          <w:tcPr>
            <w:tcW w:w="946" w:type="dxa"/>
            <w:tcBorders>
              <w:top w:val="nil"/>
              <w:left w:val="nil"/>
              <w:bottom w:val="nil"/>
              <w:right w:val="single" w:sz="8" w:space="0" w:color="auto"/>
            </w:tcBorders>
            <w:tcMar>
              <w:top w:w="0" w:type="dxa"/>
              <w:left w:w="108" w:type="dxa"/>
              <w:bottom w:w="0" w:type="dxa"/>
              <w:right w:w="108" w:type="dxa"/>
            </w:tcMar>
            <w:hideMark/>
          </w:tcPr>
          <w:p w:rsidR="009135C5" w:rsidRPr="009135C5" w:rsidRDefault="009135C5" w:rsidP="009135C5">
            <w:pPr>
              <w:rPr>
                <w:rFonts w:eastAsia="Times New Roman" w:cs="Times New Roman"/>
              </w:rPr>
            </w:pPr>
            <w:r w:rsidRPr="009135C5">
              <w:rPr>
                <w:rFonts w:eastAsia="Times New Roman" w:cs="Times New Roman"/>
                <w:b/>
                <w:bCs/>
              </w:rPr>
              <w:t>тыс.</w:t>
            </w:r>
          </w:p>
          <w:p w:rsidR="009135C5" w:rsidRPr="009135C5" w:rsidRDefault="009135C5" w:rsidP="009135C5">
            <w:pPr>
              <w:rPr>
                <w:rFonts w:eastAsia="Times New Roman" w:cs="Times New Roman"/>
              </w:rPr>
            </w:pPr>
            <w:r w:rsidRPr="009135C5">
              <w:rPr>
                <w:rFonts w:eastAsia="Times New Roman" w:cs="Times New Roman"/>
                <w:b/>
                <w:bCs/>
              </w:rPr>
              <w:t>руб.</w:t>
            </w:r>
          </w:p>
        </w:tc>
        <w:tc>
          <w:tcPr>
            <w:tcW w:w="1605" w:type="dxa"/>
            <w:tcBorders>
              <w:top w:val="nil"/>
              <w:left w:val="nil"/>
              <w:bottom w:val="nil"/>
              <w:right w:val="single" w:sz="8" w:space="0" w:color="auto"/>
            </w:tcBorders>
            <w:tcMar>
              <w:top w:w="0" w:type="dxa"/>
              <w:left w:w="108" w:type="dxa"/>
              <w:bottom w:w="0" w:type="dxa"/>
              <w:right w:w="108" w:type="dxa"/>
            </w:tcMar>
            <w:hideMark/>
          </w:tcPr>
          <w:p w:rsidR="009135C5" w:rsidRPr="009135C5" w:rsidRDefault="009135C5" w:rsidP="009135C5">
            <w:pPr>
              <w:rPr>
                <w:rFonts w:eastAsia="Times New Roman" w:cs="Times New Roman"/>
                <w:b/>
                <w:bCs/>
              </w:rPr>
            </w:pPr>
            <w:r w:rsidRPr="009135C5">
              <w:rPr>
                <w:rFonts w:eastAsia="Times New Roman" w:cs="Times New Roman"/>
                <w:b/>
                <w:bCs/>
              </w:rPr>
              <w:t>%</w:t>
            </w:r>
          </w:p>
          <w:p w:rsidR="009135C5" w:rsidRPr="009135C5" w:rsidRDefault="009135C5" w:rsidP="009135C5">
            <w:pPr>
              <w:rPr>
                <w:rFonts w:eastAsia="Times New Roman" w:cs="Times New Roman"/>
              </w:rPr>
            </w:pPr>
            <w:r w:rsidRPr="009135C5">
              <w:rPr>
                <w:rFonts w:eastAsia="Times New Roman" w:cs="Times New Roman"/>
                <w:b/>
                <w:bCs/>
              </w:rPr>
              <w:t>исполнения</w:t>
            </w:r>
          </w:p>
        </w:tc>
        <w:tc>
          <w:tcPr>
            <w:tcW w:w="993" w:type="dxa"/>
            <w:vMerge/>
            <w:tcBorders>
              <w:left w:val="nil"/>
              <w:bottom w:val="nil"/>
              <w:right w:val="single" w:sz="8" w:space="0" w:color="auto"/>
            </w:tcBorders>
          </w:tcPr>
          <w:p w:rsidR="009135C5" w:rsidRPr="009135C5" w:rsidRDefault="009135C5" w:rsidP="009135C5">
            <w:pPr>
              <w:rPr>
                <w:rFonts w:eastAsia="Times New Roman" w:cs="Times New Roman"/>
                <w:b/>
                <w:bCs/>
              </w:rPr>
            </w:pPr>
          </w:p>
        </w:tc>
      </w:tr>
      <w:tr w:rsidR="009135C5" w:rsidRPr="009135C5" w:rsidTr="001A182E">
        <w:trPr>
          <w:trHeight w:val="257"/>
        </w:trPr>
        <w:tc>
          <w:tcPr>
            <w:tcW w:w="25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jc w:val="both"/>
              <w:rPr>
                <w:rFonts w:eastAsia="Times New Roman" w:cs="Times New Roman"/>
              </w:rPr>
            </w:pPr>
            <w:r w:rsidRPr="009135C5">
              <w:rPr>
                <w:rFonts w:eastAsia="Times New Roman" w:cs="Times New Roman"/>
                <w:sz w:val="18"/>
                <w:szCs w:val="18"/>
              </w:rPr>
              <w:t>ОБЩЕГОСУДАРСТВЕННЫЕ ВОПРОСЫ</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rPr>
                <w:rFonts w:eastAsia="Times New Roman" w:cs="Times New Roman"/>
              </w:rPr>
            </w:pPr>
            <w:r w:rsidRPr="009135C5">
              <w:rPr>
                <w:rFonts w:eastAsia="Times New Roman" w:cs="Times New Roman"/>
                <w:b/>
                <w:bCs/>
              </w:rPr>
              <w:t>01</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135C5" w:rsidRPr="009135C5" w:rsidRDefault="00A724CE" w:rsidP="009135C5">
            <w:pPr>
              <w:rPr>
                <w:rFonts w:eastAsia="Times New Roman" w:cs="Times New Roman"/>
              </w:rPr>
            </w:pPr>
            <w:r>
              <w:rPr>
                <w:rFonts w:eastAsia="Times New Roman" w:cs="Times New Roman"/>
              </w:rPr>
              <w:t>1502,3</w:t>
            </w:r>
          </w:p>
        </w:tc>
        <w:tc>
          <w:tcPr>
            <w:tcW w:w="145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135C5" w:rsidRPr="009135C5" w:rsidRDefault="00A724CE" w:rsidP="009135C5">
            <w:pPr>
              <w:rPr>
                <w:rFonts w:eastAsia="Times New Roman" w:cs="Times New Roman"/>
              </w:rPr>
            </w:pPr>
            <w:r>
              <w:rPr>
                <w:rFonts w:eastAsia="Times New Roman" w:cs="Times New Roman"/>
              </w:rPr>
              <w:t>99,9</w:t>
            </w:r>
          </w:p>
        </w:tc>
        <w:tc>
          <w:tcPr>
            <w:tcW w:w="94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135C5" w:rsidRPr="009135C5" w:rsidRDefault="00A724CE" w:rsidP="009135C5">
            <w:pPr>
              <w:rPr>
                <w:rFonts w:eastAsia="Times New Roman" w:cs="Times New Roman"/>
              </w:rPr>
            </w:pPr>
            <w:r>
              <w:rPr>
                <w:rFonts w:eastAsia="Times New Roman" w:cs="Times New Roman"/>
              </w:rPr>
              <w:t>1458,4</w:t>
            </w:r>
          </w:p>
        </w:tc>
        <w:tc>
          <w:tcPr>
            <w:tcW w:w="160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135C5" w:rsidRPr="009135C5" w:rsidRDefault="00FA6F7B" w:rsidP="009135C5">
            <w:pPr>
              <w:rPr>
                <w:rFonts w:eastAsia="Times New Roman" w:cs="Times New Roman"/>
              </w:rPr>
            </w:pPr>
            <w:r>
              <w:rPr>
                <w:rFonts w:eastAsia="Times New Roman" w:cs="Times New Roman"/>
              </w:rPr>
              <w:t>99,9</w:t>
            </w:r>
          </w:p>
        </w:tc>
        <w:tc>
          <w:tcPr>
            <w:tcW w:w="993" w:type="dxa"/>
            <w:tcBorders>
              <w:top w:val="single" w:sz="8" w:space="0" w:color="auto"/>
              <w:left w:val="nil"/>
              <w:bottom w:val="single" w:sz="8" w:space="0" w:color="auto"/>
              <w:right w:val="single" w:sz="8" w:space="0" w:color="auto"/>
            </w:tcBorders>
          </w:tcPr>
          <w:p w:rsidR="009135C5" w:rsidRPr="009135C5" w:rsidRDefault="00787EBD" w:rsidP="009135C5">
            <w:pPr>
              <w:rPr>
                <w:rFonts w:eastAsia="Times New Roman" w:cs="Times New Roman"/>
              </w:rPr>
            </w:pPr>
            <w:r>
              <w:rPr>
                <w:rFonts w:eastAsia="Times New Roman" w:cs="Times New Roman"/>
              </w:rPr>
              <w:t>23,2</w:t>
            </w:r>
          </w:p>
        </w:tc>
      </w:tr>
      <w:tr w:rsidR="009135C5" w:rsidRPr="009135C5" w:rsidTr="001A182E">
        <w:trPr>
          <w:trHeight w:val="255"/>
        </w:trPr>
        <w:tc>
          <w:tcPr>
            <w:tcW w:w="25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jc w:val="both"/>
              <w:rPr>
                <w:rFonts w:eastAsia="Times New Roman" w:cs="Times New Roman"/>
              </w:rPr>
            </w:pPr>
            <w:r w:rsidRPr="009135C5">
              <w:rPr>
                <w:rFonts w:eastAsia="Times New Roman" w:cs="Times New Roman"/>
                <w:sz w:val="18"/>
                <w:szCs w:val="18"/>
              </w:rPr>
              <w:t>НАЦИОНАЛЬНАЯ ОБОРОНА</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rPr>
                <w:rFonts w:eastAsia="Times New Roman" w:cs="Times New Roman"/>
              </w:rPr>
            </w:pPr>
            <w:r w:rsidRPr="009135C5">
              <w:rPr>
                <w:rFonts w:eastAsia="Times New Roman" w:cs="Times New Roman"/>
                <w:b/>
                <w:bCs/>
              </w:rPr>
              <w:t>02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9135C5" w:rsidRPr="009135C5" w:rsidRDefault="00A724CE" w:rsidP="009135C5">
            <w:pPr>
              <w:rPr>
                <w:rFonts w:eastAsia="Times New Roman" w:cs="Times New Roman"/>
              </w:rPr>
            </w:pPr>
            <w:r>
              <w:rPr>
                <w:rFonts w:eastAsia="Times New Roman" w:cs="Times New Roman"/>
              </w:rPr>
              <w:t>60,4</w:t>
            </w:r>
          </w:p>
        </w:tc>
        <w:tc>
          <w:tcPr>
            <w:tcW w:w="1454" w:type="dxa"/>
            <w:tcBorders>
              <w:top w:val="nil"/>
              <w:left w:val="nil"/>
              <w:bottom w:val="single" w:sz="8" w:space="0" w:color="auto"/>
              <w:right w:val="single" w:sz="8" w:space="0" w:color="auto"/>
            </w:tcBorders>
            <w:noWrap/>
            <w:tcMar>
              <w:top w:w="0" w:type="dxa"/>
              <w:left w:w="108" w:type="dxa"/>
              <w:bottom w:w="0" w:type="dxa"/>
              <w:right w:w="108" w:type="dxa"/>
            </w:tcMar>
            <w:hideMark/>
          </w:tcPr>
          <w:p w:rsidR="009135C5" w:rsidRPr="009135C5" w:rsidRDefault="009135C5" w:rsidP="009135C5">
            <w:pPr>
              <w:rPr>
                <w:rFonts w:eastAsia="Times New Roman" w:cs="Times New Roman"/>
              </w:rPr>
            </w:pPr>
            <w:r w:rsidRPr="009135C5">
              <w:rPr>
                <w:rFonts w:eastAsia="Times New Roman" w:cs="Times New Roman"/>
              </w:rPr>
              <w:t>100,0</w:t>
            </w:r>
          </w:p>
        </w:tc>
        <w:tc>
          <w:tcPr>
            <w:tcW w:w="946" w:type="dxa"/>
            <w:tcBorders>
              <w:top w:val="nil"/>
              <w:left w:val="nil"/>
              <w:bottom w:val="single" w:sz="8" w:space="0" w:color="auto"/>
              <w:right w:val="single" w:sz="8" w:space="0" w:color="auto"/>
            </w:tcBorders>
            <w:noWrap/>
            <w:tcMar>
              <w:top w:w="0" w:type="dxa"/>
              <w:left w:w="108" w:type="dxa"/>
              <w:bottom w:w="0" w:type="dxa"/>
              <w:right w:w="108" w:type="dxa"/>
            </w:tcMar>
            <w:hideMark/>
          </w:tcPr>
          <w:p w:rsidR="009135C5" w:rsidRPr="009135C5" w:rsidRDefault="00A724CE" w:rsidP="009135C5">
            <w:pPr>
              <w:rPr>
                <w:rFonts w:eastAsia="Times New Roman" w:cs="Times New Roman"/>
              </w:rPr>
            </w:pPr>
            <w:r>
              <w:rPr>
                <w:rFonts w:eastAsia="Times New Roman" w:cs="Times New Roman"/>
              </w:rPr>
              <w:t>59,3</w:t>
            </w:r>
          </w:p>
        </w:tc>
        <w:tc>
          <w:tcPr>
            <w:tcW w:w="1605" w:type="dxa"/>
            <w:tcBorders>
              <w:top w:val="nil"/>
              <w:left w:val="nil"/>
              <w:bottom w:val="single" w:sz="8" w:space="0" w:color="auto"/>
              <w:right w:val="single" w:sz="8" w:space="0" w:color="auto"/>
            </w:tcBorders>
            <w:noWrap/>
            <w:tcMar>
              <w:top w:w="0" w:type="dxa"/>
              <w:left w:w="108" w:type="dxa"/>
              <w:bottom w:w="0" w:type="dxa"/>
              <w:right w:w="108" w:type="dxa"/>
            </w:tcMar>
            <w:hideMark/>
          </w:tcPr>
          <w:p w:rsidR="009135C5" w:rsidRPr="009135C5" w:rsidRDefault="009135C5" w:rsidP="009135C5">
            <w:pPr>
              <w:rPr>
                <w:rFonts w:eastAsia="Times New Roman" w:cs="Times New Roman"/>
              </w:rPr>
            </w:pPr>
            <w:r w:rsidRPr="009135C5">
              <w:rPr>
                <w:rFonts w:eastAsia="Times New Roman" w:cs="Times New Roman"/>
              </w:rPr>
              <w:t>100,0</w:t>
            </w:r>
          </w:p>
        </w:tc>
        <w:tc>
          <w:tcPr>
            <w:tcW w:w="993" w:type="dxa"/>
            <w:tcBorders>
              <w:top w:val="nil"/>
              <w:left w:val="nil"/>
              <w:bottom w:val="single" w:sz="8" w:space="0" w:color="auto"/>
              <w:right w:val="single" w:sz="8" w:space="0" w:color="auto"/>
            </w:tcBorders>
          </w:tcPr>
          <w:p w:rsidR="009135C5" w:rsidRPr="009135C5" w:rsidRDefault="00787EBD" w:rsidP="009135C5">
            <w:pPr>
              <w:rPr>
                <w:rFonts w:eastAsia="Times New Roman" w:cs="Times New Roman"/>
              </w:rPr>
            </w:pPr>
            <w:r>
              <w:rPr>
                <w:rFonts w:eastAsia="Times New Roman" w:cs="Times New Roman"/>
              </w:rPr>
              <w:t>0,9</w:t>
            </w:r>
          </w:p>
        </w:tc>
      </w:tr>
      <w:tr w:rsidR="009135C5" w:rsidRPr="009135C5" w:rsidTr="001A182E">
        <w:trPr>
          <w:trHeight w:val="255"/>
        </w:trPr>
        <w:tc>
          <w:tcPr>
            <w:tcW w:w="25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5C5" w:rsidRPr="009135C5" w:rsidRDefault="009135C5" w:rsidP="009135C5">
            <w:pPr>
              <w:jc w:val="both"/>
              <w:rPr>
                <w:rFonts w:eastAsia="Times New Roman" w:cs="Times New Roman"/>
                <w:sz w:val="18"/>
                <w:szCs w:val="18"/>
              </w:rPr>
            </w:pPr>
            <w:r w:rsidRPr="009135C5">
              <w:rPr>
                <w:rFonts w:eastAsia="Times New Roman" w:cs="Times New Roman"/>
                <w:sz w:val="18"/>
                <w:szCs w:val="18"/>
              </w:rPr>
              <w:t>НАЦИОНАЛЬНАЯ БЕЗОПАСНОСТЬ И ПРАВООХРАНИТЕЛЬНАЯ ДЕЯТЕЛЬНОСТЬ</w:t>
            </w:r>
          </w:p>
        </w:tc>
        <w:tc>
          <w:tcPr>
            <w:tcW w:w="987" w:type="dxa"/>
            <w:tcBorders>
              <w:top w:val="nil"/>
              <w:left w:val="nil"/>
              <w:bottom w:val="single" w:sz="8" w:space="0" w:color="auto"/>
              <w:right w:val="single" w:sz="8" w:space="0" w:color="auto"/>
            </w:tcBorders>
            <w:tcMar>
              <w:top w:w="0" w:type="dxa"/>
              <w:left w:w="108" w:type="dxa"/>
              <w:bottom w:w="0" w:type="dxa"/>
              <w:right w:w="108" w:type="dxa"/>
            </w:tcMar>
          </w:tcPr>
          <w:p w:rsidR="009135C5" w:rsidRPr="009135C5" w:rsidRDefault="009135C5" w:rsidP="009135C5">
            <w:pPr>
              <w:rPr>
                <w:rFonts w:eastAsia="Times New Roman" w:cs="Times New Roman"/>
                <w:b/>
                <w:bCs/>
              </w:rPr>
            </w:pPr>
            <w:r w:rsidRPr="009135C5">
              <w:rPr>
                <w:rFonts w:eastAsia="Times New Roman" w:cs="Times New Roman"/>
                <w:b/>
                <w:bCs/>
              </w:rPr>
              <w:t>03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tcPr>
          <w:p w:rsidR="009135C5" w:rsidRPr="009135C5" w:rsidRDefault="00A724CE" w:rsidP="009135C5">
            <w:pPr>
              <w:rPr>
                <w:rFonts w:eastAsia="Times New Roman" w:cs="Times New Roman"/>
              </w:rPr>
            </w:pPr>
            <w:r>
              <w:rPr>
                <w:rFonts w:eastAsia="Times New Roman" w:cs="Times New Roman"/>
              </w:rPr>
              <w:t>7,5</w:t>
            </w:r>
          </w:p>
        </w:tc>
        <w:tc>
          <w:tcPr>
            <w:tcW w:w="1454" w:type="dxa"/>
            <w:tcBorders>
              <w:top w:val="nil"/>
              <w:left w:val="nil"/>
              <w:bottom w:val="single" w:sz="8" w:space="0" w:color="auto"/>
              <w:right w:val="single" w:sz="8" w:space="0" w:color="auto"/>
            </w:tcBorders>
            <w:noWrap/>
            <w:tcMar>
              <w:top w:w="0" w:type="dxa"/>
              <w:left w:w="108" w:type="dxa"/>
              <w:bottom w:w="0" w:type="dxa"/>
              <w:right w:w="108" w:type="dxa"/>
            </w:tcMar>
          </w:tcPr>
          <w:p w:rsidR="009135C5" w:rsidRPr="009135C5" w:rsidRDefault="00E93B57" w:rsidP="009135C5">
            <w:pPr>
              <w:rPr>
                <w:rFonts w:eastAsia="Times New Roman" w:cs="Times New Roman"/>
              </w:rPr>
            </w:pPr>
            <w:r>
              <w:rPr>
                <w:rFonts w:eastAsia="Times New Roman" w:cs="Times New Roman"/>
              </w:rPr>
              <w:t>99,9</w:t>
            </w:r>
          </w:p>
        </w:tc>
        <w:tc>
          <w:tcPr>
            <w:tcW w:w="946" w:type="dxa"/>
            <w:tcBorders>
              <w:top w:val="nil"/>
              <w:left w:val="nil"/>
              <w:bottom w:val="single" w:sz="8" w:space="0" w:color="auto"/>
              <w:right w:val="single" w:sz="8" w:space="0" w:color="auto"/>
            </w:tcBorders>
            <w:noWrap/>
            <w:tcMar>
              <w:top w:w="0" w:type="dxa"/>
              <w:left w:w="108" w:type="dxa"/>
              <w:bottom w:w="0" w:type="dxa"/>
              <w:right w:w="108" w:type="dxa"/>
            </w:tcMar>
          </w:tcPr>
          <w:p w:rsidR="009135C5" w:rsidRPr="009135C5" w:rsidRDefault="001A182E" w:rsidP="009135C5">
            <w:pPr>
              <w:rPr>
                <w:rFonts w:eastAsia="Times New Roman" w:cs="Times New Roman"/>
              </w:rPr>
            </w:pPr>
            <w:r>
              <w:rPr>
                <w:rFonts w:eastAsia="Times New Roman" w:cs="Times New Roman"/>
              </w:rPr>
              <w:t>33,8</w:t>
            </w:r>
          </w:p>
        </w:tc>
        <w:tc>
          <w:tcPr>
            <w:tcW w:w="1605" w:type="dxa"/>
            <w:tcBorders>
              <w:top w:val="nil"/>
              <w:left w:val="nil"/>
              <w:bottom w:val="single" w:sz="8" w:space="0" w:color="auto"/>
              <w:right w:val="single" w:sz="8" w:space="0" w:color="auto"/>
            </w:tcBorders>
            <w:noWrap/>
            <w:tcMar>
              <w:top w:w="0" w:type="dxa"/>
              <w:left w:w="108" w:type="dxa"/>
              <w:bottom w:w="0" w:type="dxa"/>
              <w:right w:w="108" w:type="dxa"/>
            </w:tcMar>
          </w:tcPr>
          <w:p w:rsidR="009135C5" w:rsidRPr="009135C5" w:rsidRDefault="001A182E" w:rsidP="009135C5">
            <w:pPr>
              <w:rPr>
                <w:rFonts w:eastAsia="Times New Roman" w:cs="Times New Roman"/>
              </w:rPr>
            </w:pPr>
            <w:r>
              <w:rPr>
                <w:rFonts w:eastAsia="Times New Roman" w:cs="Times New Roman"/>
              </w:rPr>
              <w:t>100,0</w:t>
            </w:r>
          </w:p>
        </w:tc>
        <w:tc>
          <w:tcPr>
            <w:tcW w:w="993" w:type="dxa"/>
            <w:tcBorders>
              <w:top w:val="nil"/>
              <w:left w:val="nil"/>
              <w:bottom w:val="single" w:sz="8" w:space="0" w:color="auto"/>
              <w:right w:val="single" w:sz="8" w:space="0" w:color="auto"/>
            </w:tcBorders>
          </w:tcPr>
          <w:p w:rsidR="009135C5" w:rsidRPr="009135C5" w:rsidRDefault="00787EBD" w:rsidP="009135C5">
            <w:pPr>
              <w:rPr>
                <w:rFonts w:eastAsia="Times New Roman" w:cs="Times New Roman"/>
              </w:rPr>
            </w:pPr>
            <w:r>
              <w:rPr>
                <w:rFonts w:eastAsia="Times New Roman" w:cs="Times New Roman"/>
              </w:rPr>
              <w:t>0,5</w:t>
            </w:r>
          </w:p>
        </w:tc>
      </w:tr>
      <w:tr w:rsidR="009135C5" w:rsidRPr="009135C5" w:rsidTr="001A182E">
        <w:trPr>
          <w:trHeight w:val="255"/>
        </w:trPr>
        <w:tc>
          <w:tcPr>
            <w:tcW w:w="25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jc w:val="both"/>
              <w:rPr>
                <w:rFonts w:eastAsia="Times New Roman" w:cs="Times New Roman"/>
              </w:rPr>
            </w:pPr>
            <w:r w:rsidRPr="009135C5">
              <w:rPr>
                <w:rFonts w:eastAsia="Times New Roman" w:cs="Times New Roman"/>
                <w:sz w:val="18"/>
                <w:szCs w:val="18"/>
              </w:rPr>
              <w:t>НАЦИОНАЛЬНАЯ ЭКОНОМИКА</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rPr>
                <w:rFonts w:eastAsia="Times New Roman" w:cs="Times New Roman"/>
              </w:rPr>
            </w:pPr>
            <w:r w:rsidRPr="009135C5">
              <w:rPr>
                <w:rFonts w:eastAsia="Times New Roman" w:cs="Times New Roman"/>
                <w:b/>
                <w:bCs/>
              </w:rPr>
              <w:t>04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9135C5" w:rsidRPr="009135C5" w:rsidRDefault="00A724CE" w:rsidP="009135C5">
            <w:pPr>
              <w:rPr>
                <w:rFonts w:eastAsia="Times New Roman" w:cs="Times New Roman"/>
              </w:rPr>
            </w:pPr>
            <w:r>
              <w:rPr>
                <w:rFonts w:eastAsia="Times New Roman" w:cs="Times New Roman"/>
              </w:rPr>
              <w:t>564,5</w:t>
            </w:r>
          </w:p>
        </w:tc>
        <w:tc>
          <w:tcPr>
            <w:tcW w:w="1454" w:type="dxa"/>
            <w:tcBorders>
              <w:top w:val="nil"/>
              <w:left w:val="nil"/>
              <w:bottom w:val="single" w:sz="8" w:space="0" w:color="auto"/>
              <w:right w:val="single" w:sz="8" w:space="0" w:color="auto"/>
            </w:tcBorders>
            <w:noWrap/>
            <w:tcMar>
              <w:top w:w="0" w:type="dxa"/>
              <w:left w:w="108" w:type="dxa"/>
              <w:bottom w:w="0" w:type="dxa"/>
              <w:right w:w="108" w:type="dxa"/>
            </w:tcMar>
            <w:hideMark/>
          </w:tcPr>
          <w:p w:rsidR="009135C5" w:rsidRPr="009135C5" w:rsidRDefault="00A724CE" w:rsidP="009135C5">
            <w:pPr>
              <w:rPr>
                <w:rFonts w:eastAsia="Times New Roman" w:cs="Times New Roman"/>
              </w:rPr>
            </w:pPr>
            <w:r>
              <w:rPr>
                <w:rFonts w:eastAsia="Times New Roman" w:cs="Times New Roman"/>
              </w:rPr>
              <w:t>85,1</w:t>
            </w:r>
          </w:p>
        </w:tc>
        <w:tc>
          <w:tcPr>
            <w:tcW w:w="946" w:type="dxa"/>
            <w:tcBorders>
              <w:top w:val="nil"/>
              <w:left w:val="nil"/>
              <w:bottom w:val="single" w:sz="8" w:space="0" w:color="auto"/>
              <w:right w:val="single" w:sz="8" w:space="0" w:color="auto"/>
            </w:tcBorders>
            <w:noWrap/>
            <w:tcMar>
              <w:top w:w="0" w:type="dxa"/>
              <w:left w:w="108" w:type="dxa"/>
              <w:bottom w:w="0" w:type="dxa"/>
              <w:right w:w="108" w:type="dxa"/>
            </w:tcMar>
            <w:hideMark/>
          </w:tcPr>
          <w:p w:rsidR="009135C5" w:rsidRPr="009135C5" w:rsidRDefault="001A182E" w:rsidP="009135C5">
            <w:pPr>
              <w:rPr>
                <w:rFonts w:eastAsia="Times New Roman" w:cs="Times New Roman"/>
              </w:rPr>
            </w:pPr>
            <w:r>
              <w:rPr>
                <w:rFonts w:eastAsia="Times New Roman" w:cs="Times New Roman"/>
              </w:rPr>
              <w:t>1077,4</w:t>
            </w:r>
          </w:p>
        </w:tc>
        <w:tc>
          <w:tcPr>
            <w:tcW w:w="1605" w:type="dxa"/>
            <w:tcBorders>
              <w:top w:val="nil"/>
              <w:left w:val="nil"/>
              <w:bottom w:val="single" w:sz="8" w:space="0" w:color="auto"/>
              <w:right w:val="single" w:sz="8" w:space="0" w:color="auto"/>
            </w:tcBorders>
            <w:noWrap/>
            <w:tcMar>
              <w:top w:w="0" w:type="dxa"/>
              <w:left w:w="108" w:type="dxa"/>
              <w:bottom w:w="0" w:type="dxa"/>
              <w:right w:w="108" w:type="dxa"/>
            </w:tcMar>
            <w:hideMark/>
          </w:tcPr>
          <w:p w:rsidR="009135C5" w:rsidRPr="009135C5" w:rsidRDefault="001A182E" w:rsidP="009135C5">
            <w:pPr>
              <w:rPr>
                <w:rFonts w:eastAsia="Times New Roman" w:cs="Times New Roman"/>
              </w:rPr>
            </w:pPr>
            <w:r>
              <w:rPr>
                <w:rFonts w:eastAsia="Times New Roman" w:cs="Times New Roman"/>
              </w:rPr>
              <w:t>99,9</w:t>
            </w:r>
          </w:p>
        </w:tc>
        <w:tc>
          <w:tcPr>
            <w:tcW w:w="993" w:type="dxa"/>
            <w:tcBorders>
              <w:top w:val="nil"/>
              <w:left w:val="nil"/>
              <w:bottom w:val="single" w:sz="8" w:space="0" w:color="auto"/>
              <w:right w:val="single" w:sz="8" w:space="0" w:color="auto"/>
            </w:tcBorders>
          </w:tcPr>
          <w:p w:rsidR="009135C5" w:rsidRPr="009135C5" w:rsidRDefault="00787EBD" w:rsidP="009135C5">
            <w:pPr>
              <w:rPr>
                <w:rFonts w:eastAsia="Times New Roman" w:cs="Times New Roman"/>
              </w:rPr>
            </w:pPr>
            <w:r>
              <w:rPr>
                <w:rFonts w:eastAsia="Times New Roman" w:cs="Times New Roman"/>
              </w:rPr>
              <w:t>17,1</w:t>
            </w:r>
          </w:p>
        </w:tc>
      </w:tr>
      <w:tr w:rsidR="009135C5" w:rsidRPr="009135C5" w:rsidTr="001A182E">
        <w:trPr>
          <w:trHeight w:val="480"/>
        </w:trPr>
        <w:tc>
          <w:tcPr>
            <w:tcW w:w="25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jc w:val="both"/>
              <w:rPr>
                <w:rFonts w:eastAsia="Times New Roman" w:cs="Times New Roman"/>
              </w:rPr>
            </w:pPr>
            <w:r w:rsidRPr="009135C5">
              <w:rPr>
                <w:rFonts w:eastAsia="Times New Roman" w:cs="Times New Roman"/>
                <w:sz w:val="18"/>
                <w:szCs w:val="18"/>
              </w:rPr>
              <w:t>ЖИЛИЩНО-КОММУНАЛЬНОЕ ХОЗЯЙСТВО</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rPr>
                <w:rFonts w:eastAsia="Times New Roman" w:cs="Times New Roman"/>
              </w:rPr>
            </w:pPr>
            <w:r w:rsidRPr="009135C5">
              <w:rPr>
                <w:rFonts w:eastAsia="Times New Roman" w:cs="Times New Roman"/>
                <w:b/>
                <w:bCs/>
              </w:rPr>
              <w:t>05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9135C5" w:rsidRPr="009135C5" w:rsidRDefault="00A724CE" w:rsidP="009135C5">
            <w:pPr>
              <w:rPr>
                <w:rFonts w:eastAsia="Times New Roman" w:cs="Times New Roman"/>
              </w:rPr>
            </w:pPr>
            <w:r>
              <w:rPr>
                <w:rFonts w:eastAsia="Times New Roman" w:cs="Times New Roman"/>
              </w:rPr>
              <w:t>361,2</w:t>
            </w:r>
          </w:p>
        </w:tc>
        <w:tc>
          <w:tcPr>
            <w:tcW w:w="1454" w:type="dxa"/>
            <w:tcBorders>
              <w:top w:val="nil"/>
              <w:left w:val="nil"/>
              <w:bottom w:val="single" w:sz="8" w:space="0" w:color="auto"/>
              <w:right w:val="single" w:sz="8" w:space="0" w:color="auto"/>
            </w:tcBorders>
            <w:noWrap/>
            <w:tcMar>
              <w:top w:w="0" w:type="dxa"/>
              <w:left w:w="108" w:type="dxa"/>
              <w:bottom w:w="0" w:type="dxa"/>
              <w:right w:w="108" w:type="dxa"/>
            </w:tcMar>
            <w:hideMark/>
          </w:tcPr>
          <w:p w:rsidR="009135C5" w:rsidRPr="009135C5" w:rsidRDefault="00E93B57" w:rsidP="009135C5">
            <w:pPr>
              <w:rPr>
                <w:rFonts w:eastAsia="Times New Roman" w:cs="Times New Roman"/>
              </w:rPr>
            </w:pPr>
            <w:r>
              <w:rPr>
                <w:rFonts w:eastAsia="Times New Roman" w:cs="Times New Roman"/>
              </w:rPr>
              <w:t>99,9</w:t>
            </w:r>
          </w:p>
        </w:tc>
        <w:tc>
          <w:tcPr>
            <w:tcW w:w="946" w:type="dxa"/>
            <w:tcBorders>
              <w:top w:val="nil"/>
              <w:left w:val="nil"/>
              <w:bottom w:val="single" w:sz="8" w:space="0" w:color="auto"/>
              <w:right w:val="single" w:sz="8" w:space="0" w:color="auto"/>
            </w:tcBorders>
            <w:noWrap/>
            <w:tcMar>
              <w:top w:w="0" w:type="dxa"/>
              <w:left w:w="108" w:type="dxa"/>
              <w:bottom w:w="0" w:type="dxa"/>
              <w:right w:w="108" w:type="dxa"/>
            </w:tcMar>
            <w:hideMark/>
          </w:tcPr>
          <w:p w:rsidR="009135C5" w:rsidRPr="009135C5" w:rsidRDefault="001A182E" w:rsidP="009135C5">
            <w:pPr>
              <w:rPr>
                <w:rFonts w:eastAsia="Times New Roman" w:cs="Times New Roman"/>
              </w:rPr>
            </w:pPr>
            <w:r>
              <w:rPr>
                <w:rFonts w:eastAsia="Times New Roman" w:cs="Times New Roman"/>
              </w:rPr>
              <w:t>3099,4</w:t>
            </w:r>
          </w:p>
        </w:tc>
        <w:tc>
          <w:tcPr>
            <w:tcW w:w="1605" w:type="dxa"/>
            <w:tcBorders>
              <w:top w:val="nil"/>
              <w:left w:val="nil"/>
              <w:bottom w:val="single" w:sz="8" w:space="0" w:color="auto"/>
              <w:right w:val="single" w:sz="8" w:space="0" w:color="auto"/>
            </w:tcBorders>
            <w:noWrap/>
            <w:tcMar>
              <w:top w:w="0" w:type="dxa"/>
              <w:left w:w="108" w:type="dxa"/>
              <w:bottom w:w="0" w:type="dxa"/>
              <w:right w:w="108" w:type="dxa"/>
            </w:tcMar>
            <w:hideMark/>
          </w:tcPr>
          <w:p w:rsidR="009135C5" w:rsidRPr="009135C5" w:rsidRDefault="001A182E" w:rsidP="009135C5">
            <w:pPr>
              <w:rPr>
                <w:rFonts w:eastAsia="Times New Roman" w:cs="Times New Roman"/>
              </w:rPr>
            </w:pPr>
            <w:r>
              <w:rPr>
                <w:rFonts w:eastAsia="Times New Roman" w:cs="Times New Roman"/>
              </w:rPr>
              <w:t>100,0</w:t>
            </w:r>
          </w:p>
        </w:tc>
        <w:tc>
          <w:tcPr>
            <w:tcW w:w="993" w:type="dxa"/>
            <w:tcBorders>
              <w:top w:val="nil"/>
              <w:left w:val="nil"/>
              <w:bottom w:val="single" w:sz="8" w:space="0" w:color="auto"/>
              <w:right w:val="single" w:sz="8" w:space="0" w:color="auto"/>
            </w:tcBorders>
          </w:tcPr>
          <w:p w:rsidR="009135C5" w:rsidRPr="009135C5" w:rsidRDefault="00787EBD" w:rsidP="009135C5">
            <w:pPr>
              <w:rPr>
                <w:rFonts w:eastAsia="Times New Roman" w:cs="Times New Roman"/>
              </w:rPr>
            </w:pPr>
            <w:r>
              <w:rPr>
                <w:rFonts w:eastAsia="Times New Roman" w:cs="Times New Roman"/>
              </w:rPr>
              <w:t>49,3</w:t>
            </w:r>
          </w:p>
        </w:tc>
      </w:tr>
      <w:tr w:rsidR="009135C5" w:rsidRPr="009135C5" w:rsidTr="001A182E">
        <w:trPr>
          <w:trHeight w:val="255"/>
        </w:trPr>
        <w:tc>
          <w:tcPr>
            <w:tcW w:w="25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jc w:val="both"/>
              <w:rPr>
                <w:rFonts w:eastAsia="Times New Roman" w:cs="Times New Roman"/>
              </w:rPr>
            </w:pPr>
            <w:r w:rsidRPr="009135C5">
              <w:rPr>
                <w:rFonts w:eastAsia="Times New Roman" w:cs="Times New Roman"/>
                <w:sz w:val="18"/>
                <w:szCs w:val="18"/>
              </w:rPr>
              <w:t>КУЛЬТУРА, КИНЕМАТОГРАФИЯ</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rPr>
                <w:rFonts w:eastAsia="Times New Roman" w:cs="Times New Roman"/>
              </w:rPr>
            </w:pPr>
            <w:r w:rsidRPr="009135C5">
              <w:rPr>
                <w:rFonts w:eastAsia="Times New Roman" w:cs="Times New Roman"/>
                <w:b/>
                <w:bCs/>
              </w:rPr>
              <w:t>08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9135C5" w:rsidRPr="009135C5" w:rsidRDefault="00A724CE" w:rsidP="009135C5">
            <w:pPr>
              <w:rPr>
                <w:rFonts w:eastAsia="Times New Roman" w:cs="Times New Roman"/>
              </w:rPr>
            </w:pPr>
            <w:r>
              <w:rPr>
                <w:rFonts w:eastAsia="Times New Roman" w:cs="Times New Roman"/>
              </w:rPr>
              <w:t>685,3</w:t>
            </w:r>
          </w:p>
        </w:tc>
        <w:tc>
          <w:tcPr>
            <w:tcW w:w="1454" w:type="dxa"/>
            <w:tcBorders>
              <w:top w:val="nil"/>
              <w:left w:val="nil"/>
              <w:bottom w:val="single" w:sz="8" w:space="0" w:color="auto"/>
              <w:right w:val="single" w:sz="8" w:space="0" w:color="auto"/>
            </w:tcBorders>
            <w:noWrap/>
            <w:tcMar>
              <w:top w:w="0" w:type="dxa"/>
              <w:left w:w="108" w:type="dxa"/>
              <w:bottom w:w="0" w:type="dxa"/>
              <w:right w:w="108" w:type="dxa"/>
            </w:tcMar>
            <w:hideMark/>
          </w:tcPr>
          <w:p w:rsidR="009135C5" w:rsidRPr="009135C5" w:rsidRDefault="00A724CE" w:rsidP="009135C5">
            <w:pPr>
              <w:rPr>
                <w:rFonts w:eastAsia="Times New Roman" w:cs="Times New Roman"/>
              </w:rPr>
            </w:pPr>
            <w:r>
              <w:rPr>
                <w:rFonts w:eastAsia="Times New Roman" w:cs="Times New Roman"/>
              </w:rPr>
              <w:t>100,0</w:t>
            </w:r>
          </w:p>
        </w:tc>
        <w:tc>
          <w:tcPr>
            <w:tcW w:w="946" w:type="dxa"/>
            <w:tcBorders>
              <w:top w:val="nil"/>
              <w:left w:val="nil"/>
              <w:bottom w:val="single" w:sz="8" w:space="0" w:color="auto"/>
              <w:right w:val="single" w:sz="8" w:space="0" w:color="auto"/>
            </w:tcBorders>
            <w:noWrap/>
            <w:tcMar>
              <w:top w:w="0" w:type="dxa"/>
              <w:left w:w="108" w:type="dxa"/>
              <w:bottom w:w="0" w:type="dxa"/>
              <w:right w:w="108" w:type="dxa"/>
            </w:tcMar>
            <w:hideMark/>
          </w:tcPr>
          <w:p w:rsidR="009135C5" w:rsidRPr="009135C5" w:rsidRDefault="001A182E" w:rsidP="009135C5">
            <w:pPr>
              <w:rPr>
                <w:rFonts w:eastAsia="Times New Roman" w:cs="Times New Roman"/>
              </w:rPr>
            </w:pPr>
            <w:r>
              <w:rPr>
                <w:rFonts w:eastAsia="Times New Roman" w:cs="Times New Roman"/>
              </w:rPr>
              <w:t>530,6</w:t>
            </w:r>
          </w:p>
        </w:tc>
        <w:tc>
          <w:tcPr>
            <w:tcW w:w="1605" w:type="dxa"/>
            <w:tcBorders>
              <w:top w:val="nil"/>
              <w:left w:val="nil"/>
              <w:bottom w:val="single" w:sz="8" w:space="0" w:color="auto"/>
              <w:right w:val="single" w:sz="8" w:space="0" w:color="auto"/>
            </w:tcBorders>
            <w:noWrap/>
            <w:tcMar>
              <w:top w:w="0" w:type="dxa"/>
              <w:left w:w="108" w:type="dxa"/>
              <w:bottom w:w="0" w:type="dxa"/>
              <w:right w:w="108" w:type="dxa"/>
            </w:tcMar>
            <w:hideMark/>
          </w:tcPr>
          <w:p w:rsidR="009135C5" w:rsidRPr="009135C5" w:rsidRDefault="00FA6F7B" w:rsidP="009135C5">
            <w:pPr>
              <w:rPr>
                <w:rFonts w:eastAsia="Times New Roman" w:cs="Times New Roman"/>
              </w:rPr>
            </w:pPr>
            <w:r>
              <w:rPr>
                <w:rFonts w:eastAsia="Times New Roman" w:cs="Times New Roman"/>
              </w:rPr>
              <w:t>100,0</w:t>
            </w:r>
          </w:p>
        </w:tc>
        <w:tc>
          <w:tcPr>
            <w:tcW w:w="993" w:type="dxa"/>
            <w:tcBorders>
              <w:top w:val="nil"/>
              <w:left w:val="nil"/>
              <w:bottom w:val="single" w:sz="8" w:space="0" w:color="auto"/>
              <w:right w:val="single" w:sz="8" w:space="0" w:color="auto"/>
            </w:tcBorders>
          </w:tcPr>
          <w:p w:rsidR="009135C5" w:rsidRPr="009135C5" w:rsidRDefault="00787EBD" w:rsidP="009135C5">
            <w:pPr>
              <w:rPr>
                <w:rFonts w:eastAsia="Times New Roman" w:cs="Times New Roman"/>
              </w:rPr>
            </w:pPr>
            <w:r>
              <w:rPr>
                <w:rFonts w:eastAsia="Times New Roman" w:cs="Times New Roman"/>
              </w:rPr>
              <w:t>8,4</w:t>
            </w:r>
          </w:p>
        </w:tc>
      </w:tr>
      <w:tr w:rsidR="009135C5" w:rsidRPr="009135C5" w:rsidTr="001A182E">
        <w:trPr>
          <w:trHeight w:val="255"/>
        </w:trPr>
        <w:tc>
          <w:tcPr>
            <w:tcW w:w="25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5C5" w:rsidRPr="009135C5" w:rsidRDefault="009135C5" w:rsidP="009135C5">
            <w:pPr>
              <w:jc w:val="both"/>
              <w:rPr>
                <w:rFonts w:eastAsia="Times New Roman" w:cs="Times New Roman"/>
                <w:sz w:val="18"/>
                <w:szCs w:val="18"/>
              </w:rPr>
            </w:pPr>
            <w:r w:rsidRPr="009135C5">
              <w:rPr>
                <w:rFonts w:eastAsia="Times New Roman" w:cs="Times New Roman"/>
                <w:sz w:val="18"/>
                <w:szCs w:val="18"/>
              </w:rPr>
              <w:t>СОЦИАЛЬНАЯ ПОЛИТИКА</w:t>
            </w:r>
          </w:p>
        </w:tc>
        <w:tc>
          <w:tcPr>
            <w:tcW w:w="987" w:type="dxa"/>
            <w:tcBorders>
              <w:top w:val="nil"/>
              <w:left w:val="nil"/>
              <w:bottom w:val="single" w:sz="8" w:space="0" w:color="auto"/>
              <w:right w:val="single" w:sz="8" w:space="0" w:color="auto"/>
            </w:tcBorders>
            <w:tcMar>
              <w:top w:w="0" w:type="dxa"/>
              <w:left w:w="108" w:type="dxa"/>
              <w:bottom w:w="0" w:type="dxa"/>
              <w:right w:w="108" w:type="dxa"/>
            </w:tcMar>
          </w:tcPr>
          <w:p w:rsidR="009135C5" w:rsidRPr="009135C5" w:rsidRDefault="009135C5" w:rsidP="009135C5">
            <w:pPr>
              <w:rPr>
                <w:rFonts w:eastAsia="Times New Roman" w:cs="Times New Roman"/>
                <w:b/>
                <w:bCs/>
              </w:rPr>
            </w:pPr>
            <w:r w:rsidRPr="009135C5">
              <w:rPr>
                <w:rFonts w:eastAsia="Times New Roman" w:cs="Times New Roman"/>
                <w:b/>
                <w:bCs/>
              </w:rPr>
              <w:t>10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tcPr>
          <w:p w:rsidR="009135C5" w:rsidRPr="009135C5" w:rsidRDefault="00A724CE" w:rsidP="009135C5">
            <w:pPr>
              <w:rPr>
                <w:rFonts w:eastAsia="Times New Roman" w:cs="Times New Roman"/>
              </w:rPr>
            </w:pPr>
            <w:r>
              <w:rPr>
                <w:rFonts w:eastAsia="Times New Roman" w:cs="Times New Roman"/>
              </w:rPr>
              <w:t>33,3</w:t>
            </w:r>
          </w:p>
        </w:tc>
        <w:tc>
          <w:tcPr>
            <w:tcW w:w="1454" w:type="dxa"/>
            <w:tcBorders>
              <w:top w:val="nil"/>
              <w:left w:val="nil"/>
              <w:bottom w:val="single" w:sz="8" w:space="0" w:color="auto"/>
              <w:right w:val="single" w:sz="8" w:space="0" w:color="auto"/>
            </w:tcBorders>
            <w:noWrap/>
            <w:tcMar>
              <w:top w:w="0" w:type="dxa"/>
              <w:left w:w="108" w:type="dxa"/>
              <w:bottom w:w="0" w:type="dxa"/>
              <w:right w:w="108" w:type="dxa"/>
            </w:tcMar>
          </w:tcPr>
          <w:p w:rsidR="009135C5" w:rsidRPr="009135C5" w:rsidRDefault="00A724CE" w:rsidP="009135C5">
            <w:pPr>
              <w:rPr>
                <w:rFonts w:eastAsia="Times New Roman" w:cs="Times New Roman"/>
              </w:rPr>
            </w:pPr>
            <w:r>
              <w:rPr>
                <w:rFonts w:eastAsia="Times New Roman" w:cs="Times New Roman"/>
              </w:rPr>
              <w:t>100,0</w:t>
            </w:r>
          </w:p>
        </w:tc>
        <w:tc>
          <w:tcPr>
            <w:tcW w:w="946" w:type="dxa"/>
            <w:tcBorders>
              <w:top w:val="nil"/>
              <w:left w:val="nil"/>
              <w:bottom w:val="single" w:sz="8" w:space="0" w:color="auto"/>
              <w:right w:val="single" w:sz="8" w:space="0" w:color="auto"/>
            </w:tcBorders>
            <w:noWrap/>
            <w:tcMar>
              <w:top w:w="0" w:type="dxa"/>
              <w:left w:w="108" w:type="dxa"/>
              <w:bottom w:w="0" w:type="dxa"/>
              <w:right w:w="108" w:type="dxa"/>
            </w:tcMar>
          </w:tcPr>
          <w:p w:rsidR="009135C5" w:rsidRPr="009135C5" w:rsidRDefault="001A182E" w:rsidP="009135C5">
            <w:pPr>
              <w:rPr>
                <w:rFonts w:eastAsia="Times New Roman" w:cs="Times New Roman"/>
              </w:rPr>
            </w:pPr>
            <w:r>
              <w:rPr>
                <w:rFonts w:eastAsia="Times New Roman" w:cs="Times New Roman"/>
              </w:rPr>
              <w:t>28,2</w:t>
            </w:r>
          </w:p>
        </w:tc>
        <w:tc>
          <w:tcPr>
            <w:tcW w:w="1605" w:type="dxa"/>
            <w:tcBorders>
              <w:top w:val="nil"/>
              <w:left w:val="nil"/>
              <w:bottom w:val="single" w:sz="8" w:space="0" w:color="auto"/>
              <w:right w:val="single" w:sz="8" w:space="0" w:color="auto"/>
            </w:tcBorders>
            <w:noWrap/>
            <w:tcMar>
              <w:top w:w="0" w:type="dxa"/>
              <w:left w:w="108" w:type="dxa"/>
              <w:bottom w:w="0" w:type="dxa"/>
              <w:right w:w="108" w:type="dxa"/>
            </w:tcMar>
          </w:tcPr>
          <w:p w:rsidR="009135C5" w:rsidRPr="009135C5" w:rsidRDefault="00FA6F7B" w:rsidP="009135C5">
            <w:pPr>
              <w:rPr>
                <w:rFonts w:eastAsia="Times New Roman" w:cs="Times New Roman"/>
              </w:rPr>
            </w:pPr>
            <w:r>
              <w:rPr>
                <w:rFonts w:eastAsia="Times New Roman" w:cs="Times New Roman"/>
              </w:rPr>
              <w:t>100,0</w:t>
            </w:r>
          </w:p>
        </w:tc>
        <w:tc>
          <w:tcPr>
            <w:tcW w:w="993" w:type="dxa"/>
            <w:tcBorders>
              <w:top w:val="nil"/>
              <w:left w:val="nil"/>
              <w:bottom w:val="single" w:sz="8" w:space="0" w:color="auto"/>
              <w:right w:val="single" w:sz="8" w:space="0" w:color="auto"/>
            </w:tcBorders>
          </w:tcPr>
          <w:p w:rsidR="009135C5" w:rsidRPr="009135C5" w:rsidRDefault="00787EBD" w:rsidP="009135C5">
            <w:pPr>
              <w:rPr>
                <w:rFonts w:eastAsia="Times New Roman" w:cs="Times New Roman"/>
              </w:rPr>
            </w:pPr>
            <w:r>
              <w:rPr>
                <w:rFonts w:eastAsia="Times New Roman" w:cs="Times New Roman"/>
              </w:rPr>
              <w:t>0,4</w:t>
            </w:r>
          </w:p>
        </w:tc>
      </w:tr>
      <w:tr w:rsidR="009135C5" w:rsidRPr="009135C5" w:rsidTr="001A182E">
        <w:trPr>
          <w:trHeight w:val="255"/>
        </w:trPr>
        <w:tc>
          <w:tcPr>
            <w:tcW w:w="25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jc w:val="both"/>
              <w:rPr>
                <w:rFonts w:eastAsia="Times New Roman" w:cs="Times New Roman"/>
              </w:rPr>
            </w:pPr>
            <w:r w:rsidRPr="009135C5">
              <w:rPr>
                <w:rFonts w:eastAsia="Times New Roman" w:cs="Times New Roman"/>
                <w:b/>
                <w:bCs/>
                <w:sz w:val="18"/>
                <w:szCs w:val="18"/>
              </w:rPr>
              <w:t>ИТОГО РАСХОДОВ:</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rPr>
                <w:rFonts w:eastAsia="Times New Roman" w:cs="Times New Roman"/>
              </w:rPr>
            </w:pPr>
            <w:r w:rsidRPr="009135C5">
              <w:rPr>
                <w:rFonts w:eastAsia="Times New Roman" w:cs="Times New Roman"/>
                <w:b/>
                <w:bCs/>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9135C5" w:rsidRPr="009135C5" w:rsidRDefault="00A724CE" w:rsidP="009135C5">
            <w:pPr>
              <w:rPr>
                <w:rFonts w:eastAsia="Times New Roman" w:cs="Times New Roman"/>
              </w:rPr>
            </w:pPr>
            <w:r>
              <w:rPr>
                <w:rFonts w:eastAsia="Times New Roman" w:cs="Times New Roman"/>
                <w:b/>
                <w:bCs/>
              </w:rPr>
              <w:t>3214,4</w:t>
            </w:r>
          </w:p>
        </w:tc>
        <w:tc>
          <w:tcPr>
            <w:tcW w:w="1454" w:type="dxa"/>
            <w:tcBorders>
              <w:top w:val="nil"/>
              <w:left w:val="nil"/>
              <w:bottom w:val="single" w:sz="8" w:space="0" w:color="auto"/>
              <w:right w:val="single" w:sz="8" w:space="0" w:color="auto"/>
            </w:tcBorders>
            <w:noWrap/>
            <w:tcMar>
              <w:top w:w="0" w:type="dxa"/>
              <w:left w:w="108" w:type="dxa"/>
              <w:bottom w:w="0" w:type="dxa"/>
              <w:right w:w="108" w:type="dxa"/>
            </w:tcMar>
            <w:hideMark/>
          </w:tcPr>
          <w:p w:rsidR="009135C5" w:rsidRPr="009135C5" w:rsidRDefault="00A724CE" w:rsidP="009135C5">
            <w:pPr>
              <w:rPr>
                <w:rFonts w:eastAsia="Times New Roman" w:cs="Times New Roman"/>
              </w:rPr>
            </w:pPr>
            <w:r>
              <w:rPr>
                <w:rFonts w:eastAsia="Times New Roman" w:cs="Times New Roman"/>
                <w:b/>
                <w:bCs/>
              </w:rPr>
              <w:t>97,0</w:t>
            </w:r>
          </w:p>
        </w:tc>
        <w:tc>
          <w:tcPr>
            <w:tcW w:w="946" w:type="dxa"/>
            <w:tcBorders>
              <w:top w:val="nil"/>
              <w:left w:val="nil"/>
              <w:bottom w:val="single" w:sz="8" w:space="0" w:color="auto"/>
              <w:right w:val="single" w:sz="8" w:space="0" w:color="auto"/>
            </w:tcBorders>
            <w:noWrap/>
            <w:tcMar>
              <w:top w:w="0" w:type="dxa"/>
              <w:left w:w="108" w:type="dxa"/>
              <w:bottom w:w="0" w:type="dxa"/>
              <w:right w:w="108" w:type="dxa"/>
            </w:tcMar>
            <w:hideMark/>
          </w:tcPr>
          <w:p w:rsidR="009135C5" w:rsidRPr="009135C5" w:rsidRDefault="001A182E" w:rsidP="009135C5">
            <w:pPr>
              <w:rPr>
                <w:rFonts w:eastAsia="Times New Roman" w:cs="Times New Roman"/>
              </w:rPr>
            </w:pPr>
            <w:r>
              <w:rPr>
                <w:rFonts w:eastAsia="Times New Roman" w:cs="Times New Roman"/>
                <w:b/>
                <w:bCs/>
              </w:rPr>
              <w:t>6286,9</w:t>
            </w:r>
          </w:p>
        </w:tc>
        <w:tc>
          <w:tcPr>
            <w:tcW w:w="1605" w:type="dxa"/>
            <w:tcBorders>
              <w:top w:val="nil"/>
              <w:left w:val="nil"/>
              <w:bottom w:val="single" w:sz="8" w:space="0" w:color="auto"/>
              <w:right w:val="single" w:sz="8" w:space="0" w:color="auto"/>
            </w:tcBorders>
            <w:noWrap/>
            <w:tcMar>
              <w:top w:w="0" w:type="dxa"/>
              <w:left w:w="108" w:type="dxa"/>
              <w:bottom w:w="0" w:type="dxa"/>
              <w:right w:w="108" w:type="dxa"/>
            </w:tcMar>
            <w:hideMark/>
          </w:tcPr>
          <w:p w:rsidR="009135C5" w:rsidRPr="009135C5" w:rsidRDefault="00787EBD" w:rsidP="009135C5">
            <w:pPr>
              <w:rPr>
                <w:rFonts w:eastAsia="Times New Roman" w:cs="Times New Roman"/>
              </w:rPr>
            </w:pPr>
            <w:r>
              <w:rPr>
                <w:rFonts w:eastAsia="Times New Roman" w:cs="Times New Roman"/>
                <w:b/>
                <w:bCs/>
              </w:rPr>
              <w:t>99,9</w:t>
            </w:r>
          </w:p>
        </w:tc>
        <w:tc>
          <w:tcPr>
            <w:tcW w:w="993" w:type="dxa"/>
            <w:tcBorders>
              <w:top w:val="nil"/>
              <w:left w:val="nil"/>
              <w:bottom w:val="single" w:sz="8" w:space="0" w:color="auto"/>
              <w:right w:val="single" w:sz="8" w:space="0" w:color="auto"/>
            </w:tcBorders>
          </w:tcPr>
          <w:p w:rsidR="009135C5" w:rsidRPr="009135C5" w:rsidRDefault="009135C5" w:rsidP="009135C5">
            <w:pPr>
              <w:rPr>
                <w:rFonts w:eastAsia="Times New Roman" w:cs="Times New Roman"/>
                <w:b/>
                <w:bCs/>
              </w:rPr>
            </w:pPr>
            <w:r w:rsidRPr="009135C5">
              <w:rPr>
                <w:rFonts w:eastAsia="Times New Roman" w:cs="Times New Roman"/>
                <w:b/>
                <w:bCs/>
              </w:rPr>
              <w:t>100,0</w:t>
            </w:r>
          </w:p>
        </w:tc>
      </w:tr>
    </w:tbl>
    <w:p w:rsidR="009135C5" w:rsidRPr="009135C5" w:rsidRDefault="009135C5" w:rsidP="009135C5">
      <w:pPr>
        <w:autoSpaceDE w:val="0"/>
        <w:autoSpaceDN w:val="0"/>
        <w:adjustRightInd w:val="0"/>
        <w:ind w:firstLine="709"/>
        <w:jc w:val="right"/>
        <w:rPr>
          <w:rFonts w:eastAsia="Times New Roman" w:cs="Times New Roman"/>
          <w:sz w:val="28"/>
          <w:szCs w:val="28"/>
        </w:rPr>
      </w:pPr>
    </w:p>
    <w:p w:rsidR="009135C5" w:rsidRPr="009135C5" w:rsidRDefault="009135C5" w:rsidP="009135C5">
      <w:pPr>
        <w:widowControl w:val="0"/>
        <w:shd w:val="clear" w:color="auto" w:fill="FFFFFF"/>
        <w:spacing w:before="120"/>
        <w:ind w:firstLine="720"/>
        <w:jc w:val="both"/>
        <w:rPr>
          <w:rFonts w:eastAsia="Calibri" w:cs="Times New Roman"/>
          <w:sz w:val="28"/>
          <w:szCs w:val="28"/>
        </w:rPr>
      </w:pPr>
      <w:r w:rsidRPr="009135C5">
        <w:rPr>
          <w:rFonts w:eastAsia="Calibri" w:cs="Times New Roman"/>
          <w:sz w:val="28"/>
          <w:szCs w:val="28"/>
        </w:rPr>
        <w:t xml:space="preserve">Исполнение бюджетных обязательств в отчетном периоде осуществлялось администрацией поселения в соответствии с полномочиями, определенными положениями Федерального Закона от 6 октября 2003 года </w:t>
      </w:r>
      <w:r w:rsidRPr="009135C5">
        <w:rPr>
          <w:rFonts w:eastAsia="Calibri" w:cs="Times New Roman"/>
          <w:spacing w:val="-1"/>
          <w:sz w:val="28"/>
          <w:szCs w:val="28"/>
        </w:rPr>
        <w:t xml:space="preserve">№131-ФЗ «Об общих принципах организации местного самоуправления в </w:t>
      </w:r>
      <w:r w:rsidRPr="009135C5">
        <w:rPr>
          <w:rFonts w:eastAsia="Calibri" w:cs="Times New Roman"/>
          <w:sz w:val="28"/>
          <w:szCs w:val="28"/>
        </w:rPr>
        <w:t>Российской Федерации».</w:t>
      </w:r>
    </w:p>
    <w:p w:rsidR="009135C5" w:rsidRPr="009135C5" w:rsidRDefault="009135C5" w:rsidP="009135C5">
      <w:pPr>
        <w:autoSpaceDE w:val="0"/>
        <w:autoSpaceDN w:val="0"/>
        <w:adjustRightInd w:val="0"/>
        <w:ind w:firstLine="709"/>
        <w:jc w:val="both"/>
        <w:rPr>
          <w:rFonts w:eastAsia="Times New Roman" w:cs="Times New Roman"/>
          <w:spacing w:val="4"/>
          <w:sz w:val="28"/>
          <w:szCs w:val="28"/>
        </w:rPr>
      </w:pPr>
      <w:r w:rsidRPr="009135C5">
        <w:rPr>
          <w:rFonts w:eastAsia="Times New Roman" w:cs="Times New Roman"/>
          <w:spacing w:val="4"/>
          <w:sz w:val="28"/>
          <w:szCs w:val="28"/>
        </w:rPr>
        <w:t xml:space="preserve">Наибольший удельный вес в структуре расходов занимают расходы раздела </w:t>
      </w:r>
      <w:r w:rsidRPr="009135C5">
        <w:rPr>
          <w:rFonts w:eastAsia="Times New Roman" w:cs="Times New Roman"/>
          <w:sz w:val="28"/>
          <w:szCs w:val="28"/>
        </w:rPr>
        <w:t>«</w:t>
      </w:r>
      <w:r w:rsidR="00787EBD">
        <w:rPr>
          <w:rFonts w:eastAsia="Times New Roman" w:cs="Times New Roman"/>
          <w:sz w:val="28"/>
          <w:szCs w:val="28"/>
        </w:rPr>
        <w:t>Жилищно-коммунальное хозяйство</w:t>
      </w:r>
      <w:r w:rsidRPr="009135C5">
        <w:rPr>
          <w:rFonts w:eastAsia="Times New Roman" w:cs="Times New Roman"/>
          <w:sz w:val="28"/>
          <w:szCs w:val="28"/>
        </w:rPr>
        <w:t xml:space="preserve">» </w:t>
      </w:r>
      <w:r w:rsidRPr="009135C5">
        <w:rPr>
          <w:rFonts w:eastAsia="Times New Roman" w:cs="Times New Roman"/>
          <w:spacing w:val="4"/>
          <w:sz w:val="28"/>
          <w:szCs w:val="28"/>
        </w:rPr>
        <w:t xml:space="preserve">- </w:t>
      </w:r>
      <w:r w:rsidR="00787EBD">
        <w:rPr>
          <w:rFonts w:eastAsia="Times New Roman" w:cs="Times New Roman"/>
          <w:spacing w:val="4"/>
          <w:sz w:val="28"/>
          <w:szCs w:val="28"/>
        </w:rPr>
        <w:t>49,3</w:t>
      </w:r>
      <w:r w:rsidRPr="009135C5">
        <w:rPr>
          <w:rFonts w:eastAsia="Times New Roman" w:cs="Times New Roman"/>
          <w:spacing w:val="4"/>
          <w:sz w:val="28"/>
          <w:szCs w:val="28"/>
        </w:rPr>
        <w:t>%. Наименьший удельный вес заняли расходы по разделу «</w:t>
      </w:r>
      <w:r w:rsidR="00787EBD">
        <w:rPr>
          <w:rFonts w:eastAsia="Times New Roman" w:cs="Times New Roman"/>
          <w:spacing w:val="4"/>
          <w:sz w:val="28"/>
          <w:szCs w:val="28"/>
        </w:rPr>
        <w:t>Социальная политика</w:t>
      </w:r>
      <w:r w:rsidRPr="009135C5">
        <w:rPr>
          <w:rFonts w:eastAsia="Times New Roman" w:cs="Times New Roman"/>
          <w:spacing w:val="4"/>
          <w:sz w:val="28"/>
          <w:szCs w:val="28"/>
        </w:rPr>
        <w:t>» -</w:t>
      </w:r>
      <w:r w:rsidR="00787EBD">
        <w:rPr>
          <w:rFonts w:eastAsia="Times New Roman" w:cs="Times New Roman"/>
          <w:spacing w:val="4"/>
          <w:sz w:val="28"/>
          <w:szCs w:val="28"/>
        </w:rPr>
        <w:t xml:space="preserve"> </w:t>
      </w:r>
      <w:r w:rsidR="00E92A3D">
        <w:rPr>
          <w:rFonts w:eastAsia="Times New Roman" w:cs="Times New Roman"/>
          <w:spacing w:val="4"/>
          <w:sz w:val="28"/>
          <w:szCs w:val="28"/>
        </w:rPr>
        <w:t>0,</w:t>
      </w:r>
      <w:r w:rsidR="00787EBD">
        <w:rPr>
          <w:rFonts w:eastAsia="Times New Roman" w:cs="Times New Roman"/>
          <w:spacing w:val="4"/>
          <w:sz w:val="28"/>
          <w:szCs w:val="28"/>
        </w:rPr>
        <w:t>4</w:t>
      </w:r>
      <w:r w:rsidRPr="009135C5">
        <w:rPr>
          <w:rFonts w:eastAsia="Times New Roman" w:cs="Times New Roman"/>
          <w:spacing w:val="4"/>
          <w:sz w:val="28"/>
          <w:szCs w:val="28"/>
        </w:rPr>
        <w:t>%.</w:t>
      </w:r>
    </w:p>
    <w:p w:rsidR="009135C5" w:rsidRPr="009135C5" w:rsidRDefault="009135C5" w:rsidP="009135C5">
      <w:pPr>
        <w:ind w:right="-5" w:firstLine="708"/>
        <w:jc w:val="both"/>
        <w:rPr>
          <w:rFonts w:eastAsia="Times New Roman" w:cs="Times New Roman"/>
        </w:rPr>
      </w:pPr>
      <w:r w:rsidRPr="009135C5">
        <w:rPr>
          <w:rFonts w:eastAsia="Times New Roman" w:cs="Times New Roman"/>
          <w:sz w:val="28"/>
          <w:szCs w:val="28"/>
        </w:rPr>
        <w:t xml:space="preserve">Расходная часть бюджета исполнена в объеме </w:t>
      </w:r>
      <w:r w:rsidR="00787EBD">
        <w:rPr>
          <w:rFonts w:eastAsia="Times New Roman" w:cs="Times New Roman"/>
          <w:sz w:val="28"/>
          <w:szCs w:val="28"/>
        </w:rPr>
        <w:t>6286,9</w:t>
      </w:r>
      <w:r w:rsidRPr="009135C5">
        <w:rPr>
          <w:rFonts w:eastAsia="Times New Roman" w:cs="Times New Roman"/>
          <w:sz w:val="28"/>
          <w:szCs w:val="28"/>
        </w:rPr>
        <w:t xml:space="preserve"> тыс. рублей, или на </w:t>
      </w:r>
      <w:r w:rsidR="00787EBD">
        <w:rPr>
          <w:rFonts w:eastAsia="Times New Roman" w:cs="Times New Roman"/>
          <w:sz w:val="28"/>
          <w:szCs w:val="28"/>
        </w:rPr>
        <w:t>99,9</w:t>
      </w:r>
      <w:r w:rsidRPr="009135C5">
        <w:rPr>
          <w:rFonts w:eastAsia="Times New Roman" w:cs="Times New Roman"/>
          <w:sz w:val="28"/>
          <w:szCs w:val="28"/>
        </w:rPr>
        <w:t>% к плановым назначениям. По сравнению с 201</w:t>
      </w:r>
      <w:r w:rsidR="00787EBD">
        <w:rPr>
          <w:rFonts w:eastAsia="Times New Roman" w:cs="Times New Roman"/>
          <w:sz w:val="28"/>
          <w:szCs w:val="28"/>
        </w:rPr>
        <w:t>6</w:t>
      </w:r>
      <w:r w:rsidRPr="009135C5">
        <w:rPr>
          <w:rFonts w:eastAsia="Times New Roman" w:cs="Times New Roman"/>
          <w:sz w:val="28"/>
          <w:szCs w:val="28"/>
        </w:rPr>
        <w:t xml:space="preserve"> годом  расходы местного бюджета </w:t>
      </w:r>
      <w:r w:rsidR="006639FD">
        <w:rPr>
          <w:rFonts w:eastAsia="Times New Roman" w:cs="Times New Roman"/>
          <w:sz w:val="28"/>
          <w:szCs w:val="28"/>
        </w:rPr>
        <w:t>увеличились</w:t>
      </w:r>
      <w:r w:rsidRPr="009135C5">
        <w:rPr>
          <w:rFonts w:eastAsia="Times New Roman" w:cs="Times New Roman"/>
          <w:sz w:val="28"/>
          <w:szCs w:val="28"/>
        </w:rPr>
        <w:t xml:space="preserve"> на </w:t>
      </w:r>
      <w:r w:rsidR="00787EBD">
        <w:rPr>
          <w:rFonts w:eastAsia="Times New Roman" w:cs="Times New Roman"/>
          <w:sz w:val="28"/>
          <w:szCs w:val="28"/>
        </w:rPr>
        <w:t>3072,5</w:t>
      </w:r>
      <w:r w:rsidRPr="009135C5">
        <w:rPr>
          <w:rFonts w:eastAsia="Times New Roman" w:cs="Times New Roman"/>
          <w:sz w:val="28"/>
          <w:szCs w:val="28"/>
        </w:rPr>
        <w:t xml:space="preserve"> тыс. рублей, или на </w:t>
      </w:r>
      <w:r w:rsidR="00787EBD">
        <w:rPr>
          <w:rFonts w:eastAsia="Times New Roman" w:cs="Times New Roman"/>
          <w:sz w:val="28"/>
          <w:szCs w:val="28"/>
        </w:rPr>
        <w:t>195,5%</w:t>
      </w:r>
      <w:r w:rsidRPr="009135C5">
        <w:rPr>
          <w:rFonts w:eastAsia="Times New Roman" w:cs="Times New Roman"/>
          <w:sz w:val="28"/>
          <w:szCs w:val="28"/>
        </w:rPr>
        <w:t>.</w:t>
      </w:r>
    </w:p>
    <w:p w:rsidR="00036260" w:rsidRPr="009135C5" w:rsidRDefault="009135C5" w:rsidP="009135C5">
      <w:pPr>
        <w:spacing w:before="120" w:after="120"/>
        <w:ind w:firstLine="720"/>
        <w:jc w:val="right"/>
        <w:rPr>
          <w:rFonts w:eastAsia="Times New Roman" w:cs="Times New Roman"/>
        </w:rPr>
      </w:pPr>
      <w:r w:rsidRPr="009135C5">
        <w:rPr>
          <w:rFonts w:eastAsia="Times New Roman" w:cs="Times New Roman"/>
          <w:sz w:val="28"/>
          <w:szCs w:val="28"/>
        </w:rPr>
        <w:t>Таблица №5 (</w:t>
      </w:r>
      <w:proofErr w:type="spellStart"/>
      <w:r w:rsidRPr="009135C5">
        <w:rPr>
          <w:rFonts w:eastAsia="Times New Roman" w:cs="Times New Roman"/>
          <w:sz w:val="28"/>
          <w:szCs w:val="28"/>
        </w:rPr>
        <w:t>тыс</w:t>
      </w:r>
      <w:proofErr w:type="gramStart"/>
      <w:r w:rsidRPr="009135C5">
        <w:rPr>
          <w:rFonts w:eastAsia="Times New Roman" w:cs="Times New Roman"/>
          <w:sz w:val="28"/>
          <w:szCs w:val="28"/>
        </w:rPr>
        <w:t>.р</w:t>
      </w:r>
      <w:proofErr w:type="gramEnd"/>
      <w:r w:rsidRPr="009135C5">
        <w:rPr>
          <w:rFonts w:eastAsia="Times New Roman" w:cs="Times New Roman"/>
          <w:sz w:val="28"/>
          <w:szCs w:val="28"/>
        </w:rPr>
        <w:t>уб</w:t>
      </w:r>
      <w:proofErr w:type="spellEnd"/>
      <w:r w:rsidRPr="009135C5">
        <w:rPr>
          <w:rFonts w:eastAsia="Times New Roman" w:cs="Times New Roman"/>
          <w:sz w:val="28"/>
          <w:szCs w:val="28"/>
        </w:rPr>
        <w:t>.)</w:t>
      </w:r>
    </w:p>
    <w:tbl>
      <w:tblPr>
        <w:tblpPr w:leftFromText="171" w:rightFromText="171" w:vertAnchor="text"/>
        <w:tblW w:w="9440" w:type="dxa"/>
        <w:tblLayout w:type="fixed"/>
        <w:tblCellMar>
          <w:left w:w="0" w:type="dxa"/>
          <w:right w:w="0" w:type="dxa"/>
        </w:tblCellMar>
        <w:tblLook w:val="04A0" w:firstRow="1" w:lastRow="0" w:firstColumn="1" w:lastColumn="0" w:noHBand="0" w:noVBand="1"/>
      </w:tblPr>
      <w:tblGrid>
        <w:gridCol w:w="2068"/>
        <w:gridCol w:w="426"/>
        <w:gridCol w:w="714"/>
        <w:gridCol w:w="986"/>
        <w:gridCol w:w="986"/>
        <w:gridCol w:w="846"/>
        <w:gridCol w:w="704"/>
        <w:gridCol w:w="1269"/>
        <w:gridCol w:w="1411"/>
        <w:gridCol w:w="30"/>
      </w:tblGrid>
      <w:tr w:rsidR="009135C5" w:rsidRPr="009135C5" w:rsidTr="00F555E3">
        <w:trPr>
          <w:gridAfter w:val="1"/>
          <w:wAfter w:w="30" w:type="dxa"/>
          <w:trHeight w:val="216"/>
        </w:trPr>
        <w:tc>
          <w:tcPr>
            <w:tcW w:w="2068"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9135C5" w:rsidRPr="009135C5" w:rsidRDefault="009135C5" w:rsidP="009135C5">
            <w:pPr>
              <w:rPr>
                <w:rFonts w:eastAsia="Times New Roman" w:cs="Times New Roman"/>
                <w:sz w:val="16"/>
                <w:szCs w:val="16"/>
              </w:rPr>
            </w:pPr>
            <w:r w:rsidRPr="009135C5">
              <w:rPr>
                <w:rFonts w:eastAsia="Times New Roman" w:cs="Times New Roman"/>
                <w:b/>
                <w:bCs/>
                <w:sz w:val="16"/>
                <w:szCs w:val="16"/>
              </w:rPr>
              <w:t>Наименование разделов</w:t>
            </w:r>
          </w:p>
        </w:tc>
        <w:tc>
          <w:tcPr>
            <w:tcW w:w="42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sz w:val="16"/>
                <w:szCs w:val="16"/>
              </w:rPr>
            </w:pPr>
            <w:r w:rsidRPr="009135C5">
              <w:rPr>
                <w:rFonts w:eastAsia="Times New Roman" w:cs="Times New Roman"/>
                <w:b/>
                <w:bCs/>
                <w:sz w:val="16"/>
                <w:szCs w:val="16"/>
              </w:rPr>
              <w:t>Раздел</w:t>
            </w:r>
          </w:p>
        </w:tc>
        <w:tc>
          <w:tcPr>
            <w:tcW w:w="71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sz w:val="16"/>
                <w:szCs w:val="16"/>
              </w:rPr>
            </w:pPr>
            <w:r w:rsidRPr="009135C5">
              <w:rPr>
                <w:rFonts w:eastAsia="Times New Roman" w:cs="Times New Roman"/>
                <w:b/>
                <w:bCs/>
                <w:sz w:val="16"/>
                <w:szCs w:val="16"/>
              </w:rPr>
              <w:t> Подраздел</w:t>
            </w:r>
          </w:p>
        </w:tc>
        <w:tc>
          <w:tcPr>
            <w:tcW w:w="98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35C5" w:rsidRPr="009135C5" w:rsidRDefault="009135C5" w:rsidP="00787EBD">
            <w:pPr>
              <w:ind w:right="-55"/>
              <w:rPr>
                <w:rFonts w:eastAsia="Times New Roman" w:cs="Times New Roman"/>
                <w:sz w:val="16"/>
                <w:szCs w:val="16"/>
              </w:rPr>
            </w:pPr>
            <w:proofErr w:type="spellStart"/>
            <w:proofErr w:type="gramStart"/>
            <w:r w:rsidRPr="009135C5">
              <w:rPr>
                <w:rFonts w:eastAsia="Times New Roman" w:cs="Times New Roman"/>
                <w:b/>
                <w:bCs/>
                <w:sz w:val="16"/>
                <w:szCs w:val="16"/>
              </w:rPr>
              <w:t>Испол-нено</w:t>
            </w:r>
            <w:proofErr w:type="spellEnd"/>
            <w:proofErr w:type="gramEnd"/>
            <w:r w:rsidRPr="009135C5">
              <w:rPr>
                <w:rFonts w:eastAsia="Times New Roman" w:cs="Times New Roman"/>
                <w:b/>
                <w:bCs/>
                <w:sz w:val="16"/>
                <w:szCs w:val="16"/>
              </w:rPr>
              <w:t xml:space="preserve"> 201</w:t>
            </w:r>
            <w:r w:rsidR="00787EBD">
              <w:rPr>
                <w:rFonts w:eastAsia="Times New Roman" w:cs="Times New Roman"/>
                <w:b/>
                <w:bCs/>
                <w:sz w:val="16"/>
                <w:szCs w:val="16"/>
              </w:rPr>
              <w:t>6</w:t>
            </w:r>
            <w:r w:rsidRPr="009135C5">
              <w:rPr>
                <w:rFonts w:eastAsia="Times New Roman" w:cs="Times New Roman"/>
                <w:b/>
                <w:bCs/>
                <w:sz w:val="16"/>
                <w:szCs w:val="16"/>
              </w:rPr>
              <w:t xml:space="preserve"> год</w:t>
            </w:r>
          </w:p>
        </w:tc>
        <w:tc>
          <w:tcPr>
            <w:tcW w:w="98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35C5" w:rsidRPr="009135C5" w:rsidRDefault="009135C5" w:rsidP="00787EBD">
            <w:pPr>
              <w:ind w:right="-55"/>
              <w:rPr>
                <w:rFonts w:eastAsia="Times New Roman" w:cs="Times New Roman"/>
                <w:sz w:val="16"/>
                <w:szCs w:val="16"/>
              </w:rPr>
            </w:pPr>
            <w:r w:rsidRPr="009135C5">
              <w:rPr>
                <w:rFonts w:eastAsia="Times New Roman" w:cs="Times New Roman"/>
                <w:b/>
                <w:bCs/>
                <w:sz w:val="16"/>
                <w:szCs w:val="16"/>
              </w:rPr>
              <w:t>Утверждено (уточненный план) 201</w:t>
            </w:r>
            <w:r w:rsidR="00787EBD">
              <w:rPr>
                <w:rFonts w:eastAsia="Times New Roman" w:cs="Times New Roman"/>
                <w:b/>
                <w:bCs/>
                <w:sz w:val="16"/>
                <w:szCs w:val="16"/>
              </w:rPr>
              <w:t>7</w:t>
            </w:r>
            <w:r w:rsidRPr="009135C5">
              <w:rPr>
                <w:rFonts w:eastAsia="Times New Roman" w:cs="Times New Roman"/>
                <w:b/>
                <w:bCs/>
                <w:sz w:val="16"/>
                <w:szCs w:val="16"/>
              </w:rPr>
              <w:t xml:space="preserve"> год</w:t>
            </w:r>
          </w:p>
        </w:tc>
        <w:tc>
          <w:tcPr>
            <w:tcW w:w="84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35C5" w:rsidRPr="009135C5" w:rsidRDefault="009135C5" w:rsidP="00291C84">
            <w:pPr>
              <w:ind w:right="-55"/>
              <w:rPr>
                <w:rFonts w:eastAsia="Times New Roman" w:cs="Times New Roman"/>
                <w:sz w:val="16"/>
                <w:szCs w:val="16"/>
              </w:rPr>
            </w:pPr>
            <w:proofErr w:type="spellStart"/>
            <w:proofErr w:type="gramStart"/>
            <w:r w:rsidRPr="009135C5">
              <w:rPr>
                <w:rFonts w:eastAsia="Times New Roman" w:cs="Times New Roman"/>
                <w:b/>
                <w:bCs/>
                <w:sz w:val="16"/>
                <w:szCs w:val="16"/>
              </w:rPr>
              <w:t>Испол-нено</w:t>
            </w:r>
            <w:proofErr w:type="spellEnd"/>
            <w:proofErr w:type="gramEnd"/>
            <w:r w:rsidRPr="009135C5">
              <w:rPr>
                <w:rFonts w:eastAsia="Times New Roman" w:cs="Times New Roman"/>
                <w:b/>
                <w:bCs/>
                <w:sz w:val="16"/>
                <w:szCs w:val="16"/>
              </w:rPr>
              <w:t xml:space="preserve"> 201</w:t>
            </w:r>
            <w:r w:rsidR="00291C84">
              <w:rPr>
                <w:rFonts w:eastAsia="Times New Roman" w:cs="Times New Roman"/>
                <w:b/>
                <w:bCs/>
                <w:sz w:val="16"/>
                <w:szCs w:val="16"/>
              </w:rPr>
              <w:t>7</w:t>
            </w:r>
            <w:r w:rsidRPr="009135C5">
              <w:rPr>
                <w:rFonts w:eastAsia="Times New Roman" w:cs="Times New Roman"/>
                <w:b/>
                <w:bCs/>
                <w:sz w:val="16"/>
                <w:szCs w:val="16"/>
              </w:rPr>
              <w:t xml:space="preserve"> год</w:t>
            </w:r>
          </w:p>
        </w:tc>
        <w:tc>
          <w:tcPr>
            <w:tcW w:w="7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sz w:val="16"/>
                <w:szCs w:val="16"/>
              </w:rPr>
            </w:pPr>
            <w:r w:rsidRPr="009135C5">
              <w:rPr>
                <w:rFonts w:eastAsia="Times New Roman" w:cs="Times New Roman"/>
                <w:b/>
                <w:bCs/>
                <w:sz w:val="16"/>
                <w:szCs w:val="16"/>
              </w:rPr>
              <w:t xml:space="preserve">% </w:t>
            </w:r>
            <w:proofErr w:type="spellStart"/>
            <w:proofErr w:type="gramStart"/>
            <w:r w:rsidRPr="009135C5">
              <w:rPr>
                <w:rFonts w:eastAsia="Times New Roman" w:cs="Times New Roman"/>
                <w:b/>
                <w:bCs/>
                <w:sz w:val="16"/>
                <w:szCs w:val="16"/>
              </w:rPr>
              <w:t>испол</w:t>
            </w:r>
            <w:proofErr w:type="spellEnd"/>
            <w:r w:rsidRPr="009135C5">
              <w:rPr>
                <w:rFonts w:eastAsia="Times New Roman" w:cs="Times New Roman"/>
                <w:b/>
                <w:bCs/>
                <w:sz w:val="16"/>
                <w:szCs w:val="16"/>
              </w:rPr>
              <w:t>-нения</w:t>
            </w:r>
            <w:proofErr w:type="gramEnd"/>
          </w:p>
        </w:tc>
        <w:tc>
          <w:tcPr>
            <w:tcW w:w="126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35C5" w:rsidRPr="009135C5" w:rsidRDefault="009135C5" w:rsidP="009135C5">
            <w:pPr>
              <w:ind w:right="288"/>
              <w:rPr>
                <w:rFonts w:eastAsia="Times New Roman" w:cs="Times New Roman"/>
                <w:sz w:val="16"/>
                <w:szCs w:val="16"/>
              </w:rPr>
            </w:pPr>
            <w:proofErr w:type="spellStart"/>
            <w:proofErr w:type="gramStart"/>
            <w:r w:rsidRPr="009135C5">
              <w:rPr>
                <w:rFonts w:eastAsia="Times New Roman" w:cs="Times New Roman"/>
                <w:b/>
                <w:bCs/>
                <w:sz w:val="16"/>
                <w:szCs w:val="16"/>
              </w:rPr>
              <w:t>Испол-нено</w:t>
            </w:r>
            <w:proofErr w:type="spellEnd"/>
            <w:proofErr w:type="gramEnd"/>
            <w:r w:rsidRPr="009135C5">
              <w:rPr>
                <w:rFonts w:eastAsia="Times New Roman" w:cs="Times New Roman"/>
                <w:b/>
                <w:bCs/>
                <w:sz w:val="16"/>
                <w:szCs w:val="16"/>
              </w:rPr>
              <w:t xml:space="preserve"> в 201</w:t>
            </w:r>
            <w:r w:rsidR="00333ACD">
              <w:rPr>
                <w:rFonts w:eastAsia="Times New Roman" w:cs="Times New Roman"/>
                <w:b/>
                <w:bCs/>
                <w:sz w:val="16"/>
                <w:szCs w:val="16"/>
              </w:rPr>
              <w:t>7</w:t>
            </w:r>
            <w:r w:rsidRPr="009135C5">
              <w:rPr>
                <w:rFonts w:eastAsia="Times New Roman" w:cs="Times New Roman"/>
                <w:b/>
                <w:bCs/>
                <w:sz w:val="16"/>
                <w:szCs w:val="16"/>
              </w:rPr>
              <w:t>г. к 201</w:t>
            </w:r>
            <w:r w:rsidR="00333ACD">
              <w:rPr>
                <w:rFonts w:eastAsia="Times New Roman" w:cs="Times New Roman"/>
                <w:b/>
                <w:bCs/>
                <w:sz w:val="16"/>
                <w:szCs w:val="16"/>
              </w:rPr>
              <w:t>6</w:t>
            </w:r>
            <w:r w:rsidRPr="009135C5">
              <w:rPr>
                <w:rFonts w:eastAsia="Times New Roman" w:cs="Times New Roman"/>
                <w:b/>
                <w:bCs/>
                <w:sz w:val="16"/>
                <w:szCs w:val="16"/>
              </w:rPr>
              <w:t>г.</w:t>
            </w:r>
          </w:p>
          <w:p w:rsidR="009135C5" w:rsidRPr="009135C5" w:rsidRDefault="009135C5" w:rsidP="009135C5">
            <w:pPr>
              <w:ind w:right="288"/>
              <w:rPr>
                <w:rFonts w:eastAsia="Times New Roman" w:cs="Times New Roman"/>
                <w:sz w:val="16"/>
                <w:szCs w:val="16"/>
              </w:rPr>
            </w:pPr>
            <w:r w:rsidRPr="009135C5">
              <w:rPr>
                <w:rFonts w:eastAsia="Times New Roman" w:cs="Times New Roman"/>
                <w:b/>
                <w:bCs/>
                <w:sz w:val="16"/>
                <w:szCs w:val="16"/>
              </w:rPr>
              <w:t>(+,-)</w:t>
            </w:r>
          </w:p>
        </w:tc>
        <w:tc>
          <w:tcPr>
            <w:tcW w:w="1411" w:type="dxa"/>
            <w:vMerge w:val="restart"/>
            <w:tcBorders>
              <w:top w:val="single" w:sz="8" w:space="0" w:color="auto"/>
              <w:left w:val="nil"/>
            </w:tcBorders>
            <w:tcMar>
              <w:top w:w="0" w:type="dxa"/>
              <w:left w:w="108" w:type="dxa"/>
              <w:bottom w:w="0" w:type="dxa"/>
              <w:right w:w="108" w:type="dxa"/>
            </w:tcMar>
            <w:vAlign w:val="center"/>
            <w:hideMark/>
          </w:tcPr>
          <w:p w:rsidR="009135C5" w:rsidRPr="009135C5" w:rsidRDefault="009135C5" w:rsidP="00333ACD">
            <w:pPr>
              <w:rPr>
                <w:rFonts w:eastAsia="Times New Roman" w:cs="Times New Roman"/>
                <w:sz w:val="16"/>
                <w:szCs w:val="16"/>
              </w:rPr>
            </w:pPr>
            <w:r w:rsidRPr="009135C5">
              <w:rPr>
                <w:rFonts w:eastAsia="Times New Roman" w:cs="Times New Roman"/>
                <w:b/>
                <w:bCs/>
                <w:sz w:val="16"/>
                <w:szCs w:val="16"/>
              </w:rPr>
              <w:t>Исполнено в 201</w:t>
            </w:r>
            <w:r w:rsidR="00333ACD">
              <w:rPr>
                <w:rFonts w:eastAsia="Times New Roman" w:cs="Times New Roman"/>
                <w:b/>
                <w:bCs/>
                <w:sz w:val="16"/>
                <w:szCs w:val="16"/>
              </w:rPr>
              <w:t>7</w:t>
            </w:r>
            <w:r w:rsidRPr="009135C5">
              <w:rPr>
                <w:rFonts w:eastAsia="Times New Roman" w:cs="Times New Roman"/>
                <w:b/>
                <w:bCs/>
                <w:sz w:val="16"/>
                <w:szCs w:val="16"/>
              </w:rPr>
              <w:t>г. к 201</w:t>
            </w:r>
            <w:r w:rsidR="00333ACD">
              <w:rPr>
                <w:rFonts w:eastAsia="Times New Roman" w:cs="Times New Roman"/>
                <w:b/>
                <w:bCs/>
                <w:sz w:val="16"/>
                <w:szCs w:val="16"/>
              </w:rPr>
              <w:t>6</w:t>
            </w:r>
            <w:r w:rsidRPr="009135C5">
              <w:rPr>
                <w:rFonts w:eastAsia="Times New Roman" w:cs="Times New Roman"/>
                <w:b/>
                <w:bCs/>
                <w:sz w:val="16"/>
                <w:szCs w:val="16"/>
              </w:rPr>
              <w:t>г.%</w:t>
            </w:r>
          </w:p>
        </w:tc>
      </w:tr>
      <w:tr w:rsidR="009135C5" w:rsidRPr="009135C5" w:rsidTr="00F555E3">
        <w:trPr>
          <w:trHeight w:val="625"/>
        </w:trPr>
        <w:tc>
          <w:tcPr>
            <w:tcW w:w="2068" w:type="dxa"/>
            <w:vMerge/>
            <w:tcBorders>
              <w:top w:val="single" w:sz="8" w:space="0" w:color="auto"/>
              <w:left w:val="single" w:sz="8" w:space="0" w:color="auto"/>
              <w:bottom w:val="single" w:sz="8" w:space="0" w:color="000000"/>
              <w:right w:val="single" w:sz="8" w:space="0" w:color="auto"/>
            </w:tcBorders>
            <w:vAlign w:val="center"/>
            <w:hideMark/>
          </w:tcPr>
          <w:p w:rsidR="009135C5" w:rsidRPr="009135C5" w:rsidRDefault="009135C5" w:rsidP="009135C5">
            <w:pPr>
              <w:rPr>
                <w:rFonts w:eastAsia="Times New Roman" w:cs="Times New Roman"/>
                <w:sz w:val="16"/>
                <w:szCs w:val="16"/>
              </w:rPr>
            </w:pPr>
          </w:p>
        </w:tc>
        <w:tc>
          <w:tcPr>
            <w:tcW w:w="426" w:type="dxa"/>
            <w:vMerge/>
            <w:tcBorders>
              <w:top w:val="single" w:sz="8" w:space="0" w:color="auto"/>
              <w:left w:val="nil"/>
              <w:bottom w:val="single" w:sz="8" w:space="0" w:color="auto"/>
              <w:right w:val="single" w:sz="8" w:space="0" w:color="auto"/>
            </w:tcBorders>
            <w:vAlign w:val="center"/>
            <w:hideMark/>
          </w:tcPr>
          <w:p w:rsidR="009135C5" w:rsidRPr="009135C5" w:rsidRDefault="009135C5" w:rsidP="009135C5">
            <w:pPr>
              <w:rPr>
                <w:rFonts w:eastAsia="Times New Roman" w:cs="Times New Roman"/>
                <w:sz w:val="16"/>
                <w:szCs w:val="16"/>
              </w:rPr>
            </w:pPr>
          </w:p>
        </w:tc>
        <w:tc>
          <w:tcPr>
            <w:tcW w:w="714" w:type="dxa"/>
            <w:vMerge/>
            <w:tcBorders>
              <w:top w:val="single" w:sz="8" w:space="0" w:color="auto"/>
              <w:left w:val="nil"/>
              <w:bottom w:val="single" w:sz="8" w:space="0" w:color="auto"/>
              <w:right w:val="single" w:sz="8" w:space="0" w:color="auto"/>
            </w:tcBorders>
            <w:vAlign w:val="center"/>
            <w:hideMark/>
          </w:tcPr>
          <w:p w:rsidR="009135C5" w:rsidRPr="009135C5" w:rsidRDefault="009135C5" w:rsidP="009135C5">
            <w:pPr>
              <w:rPr>
                <w:rFonts w:eastAsia="Times New Roman" w:cs="Times New Roman"/>
                <w:sz w:val="16"/>
                <w:szCs w:val="16"/>
              </w:rPr>
            </w:pPr>
          </w:p>
        </w:tc>
        <w:tc>
          <w:tcPr>
            <w:tcW w:w="986" w:type="dxa"/>
            <w:vMerge/>
            <w:tcBorders>
              <w:top w:val="single" w:sz="8" w:space="0" w:color="auto"/>
              <w:left w:val="nil"/>
              <w:bottom w:val="single" w:sz="8" w:space="0" w:color="auto"/>
              <w:right w:val="single" w:sz="8" w:space="0" w:color="auto"/>
            </w:tcBorders>
            <w:vAlign w:val="center"/>
            <w:hideMark/>
          </w:tcPr>
          <w:p w:rsidR="009135C5" w:rsidRPr="009135C5" w:rsidRDefault="009135C5" w:rsidP="009135C5">
            <w:pPr>
              <w:rPr>
                <w:rFonts w:eastAsia="Times New Roman" w:cs="Times New Roman"/>
                <w:sz w:val="16"/>
                <w:szCs w:val="16"/>
              </w:rPr>
            </w:pPr>
          </w:p>
        </w:tc>
        <w:tc>
          <w:tcPr>
            <w:tcW w:w="986" w:type="dxa"/>
            <w:vMerge/>
            <w:tcBorders>
              <w:top w:val="single" w:sz="8" w:space="0" w:color="auto"/>
              <w:left w:val="nil"/>
              <w:bottom w:val="single" w:sz="8" w:space="0" w:color="auto"/>
              <w:right w:val="single" w:sz="8" w:space="0" w:color="auto"/>
            </w:tcBorders>
            <w:vAlign w:val="center"/>
            <w:hideMark/>
          </w:tcPr>
          <w:p w:rsidR="009135C5" w:rsidRPr="009135C5" w:rsidRDefault="009135C5" w:rsidP="009135C5">
            <w:pPr>
              <w:rPr>
                <w:rFonts w:eastAsia="Times New Roman" w:cs="Times New Roman"/>
                <w:sz w:val="16"/>
                <w:szCs w:val="16"/>
              </w:rPr>
            </w:pPr>
          </w:p>
        </w:tc>
        <w:tc>
          <w:tcPr>
            <w:tcW w:w="846" w:type="dxa"/>
            <w:vMerge/>
            <w:tcBorders>
              <w:top w:val="single" w:sz="8" w:space="0" w:color="auto"/>
              <w:left w:val="nil"/>
              <w:bottom w:val="single" w:sz="8" w:space="0" w:color="auto"/>
              <w:right w:val="single" w:sz="8" w:space="0" w:color="auto"/>
            </w:tcBorders>
            <w:vAlign w:val="center"/>
            <w:hideMark/>
          </w:tcPr>
          <w:p w:rsidR="009135C5" w:rsidRPr="009135C5" w:rsidRDefault="009135C5" w:rsidP="009135C5">
            <w:pPr>
              <w:rPr>
                <w:rFonts w:eastAsia="Times New Roman" w:cs="Times New Roman"/>
                <w:sz w:val="16"/>
                <w:szCs w:val="16"/>
              </w:rPr>
            </w:pPr>
          </w:p>
        </w:tc>
        <w:tc>
          <w:tcPr>
            <w:tcW w:w="704" w:type="dxa"/>
            <w:vMerge/>
            <w:tcBorders>
              <w:top w:val="single" w:sz="8" w:space="0" w:color="auto"/>
              <w:left w:val="nil"/>
              <w:bottom w:val="single" w:sz="8" w:space="0" w:color="auto"/>
              <w:right w:val="single" w:sz="8" w:space="0" w:color="auto"/>
            </w:tcBorders>
            <w:vAlign w:val="center"/>
            <w:hideMark/>
          </w:tcPr>
          <w:p w:rsidR="009135C5" w:rsidRPr="009135C5" w:rsidRDefault="009135C5" w:rsidP="009135C5">
            <w:pPr>
              <w:rPr>
                <w:rFonts w:eastAsia="Times New Roman" w:cs="Times New Roman"/>
                <w:sz w:val="16"/>
                <w:szCs w:val="16"/>
              </w:rPr>
            </w:pPr>
          </w:p>
        </w:tc>
        <w:tc>
          <w:tcPr>
            <w:tcW w:w="1269" w:type="dxa"/>
            <w:vMerge/>
            <w:tcBorders>
              <w:top w:val="single" w:sz="8" w:space="0" w:color="auto"/>
              <w:left w:val="nil"/>
              <w:bottom w:val="single" w:sz="8" w:space="0" w:color="auto"/>
              <w:right w:val="single" w:sz="8" w:space="0" w:color="auto"/>
            </w:tcBorders>
            <w:vAlign w:val="center"/>
            <w:hideMark/>
          </w:tcPr>
          <w:p w:rsidR="009135C5" w:rsidRPr="009135C5" w:rsidRDefault="009135C5" w:rsidP="009135C5">
            <w:pPr>
              <w:ind w:right="288"/>
              <w:rPr>
                <w:rFonts w:eastAsia="Times New Roman" w:cs="Times New Roman"/>
                <w:sz w:val="16"/>
                <w:szCs w:val="16"/>
              </w:rPr>
            </w:pPr>
          </w:p>
        </w:tc>
        <w:tc>
          <w:tcPr>
            <w:tcW w:w="1411" w:type="dxa"/>
            <w:vMerge/>
            <w:tcBorders>
              <w:left w:val="nil"/>
            </w:tcBorders>
            <w:vAlign w:val="center"/>
            <w:hideMark/>
          </w:tcPr>
          <w:p w:rsidR="009135C5" w:rsidRPr="009135C5" w:rsidRDefault="009135C5" w:rsidP="009135C5">
            <w:pPr>
              <w:rPr>
                <w:rFonts w:eastAsia="Times New Roman" w:cs="Times New Roman"/>
                <w:sz w:val="16"/>
                <w:szCs w:val="16"/>
              </w:rPr>
            </w:pPr>
          </w:p>
        </w:tc>
        <w:tc>
          <w:tcPr>
            <w:tcW w:w="30" w:type="dxa"/>
            <w:vAlign w:val="center"/>
            <w:hideMark/>
          </w:tcPr>
          <w:p w:rsidR="009135C5" w:rsidRPr="009135C5" w:rsidRDefault="009135C5" w:rsidP="009135C5">
            <w:pPr>
              <w:rPr>
                <w:rFonts w:eastAsia="Times New Roman" w:cs="Times New Roman"/>
                <w:sz w:val="16"/>
                <w:szCs w:val="16"/>
              </w:rPr>
            </w:pPr>
          </w:p>
        </w:tc>
      </w:tr>
      <w:tr w:rsidR="009135C5" w:rsidRPr="009135C5" w:rsidTr="00F555E3">
        <w:trPr>
          <w:trHeight w:val="41"/>
        </w:trPr>
        <w:tc>
          <w:tcPr>
            <w:tcW w:w="2068" w:type="dxa"/>
            <w:vMerge/>
            <w:tcBorders>
              <w:top w:val="single" w:sz="8" w:space="0" w:color="auto"/>
              <w:left w:val="single" w:sz="8" w:space="0" w:color="auto"/>
              <w:bottom w:val="single" w:sz="8" w:space="0" w:color="000000"/>
              <w:right w:val="single" w:sz="8" w:space="0" w:color="auto"/>
            </w:tcBorders>
            <w:vAlign w:val="center"/>
            <w:hideMark/>
          </w:tcPr>
          <w:p w:rsidR="009135C5" w:rsidRPr="009135C5" w:rsidRDefault="009135C5" w:rsidP="009135C5">
            <w:pPr>
              <w:rPr>
                <w:rFonts w:eastAsia="Times New Roman" w:cs="Times New Roman"/>
                <w:sz w:val="16"/>
                <w:szCs w:val="16"/>
              </w:rPr>
            </w:pPr>
          </w:p>
        </w:tc>
        <w:tc>
          <w:tcPr>
            <w:tcW w:w="426" w:type="dxa"/>
            <w:vMerge/>
            <w:tcBorders>
              <w:top w:val="single" w:sz="8" w:space="0" w:color="auto"/>
              <w:left w:val="nil"/>
              <w:bottom w:val="single" w:sz="8" w:space="0" w:color="auto"/>
              <w:right w:val="single" w:sz="8" w:space="0" w:color="auto"/>
            </w:tcBorders>
            <w:vAlign w:val="center"/>
            <w:hideMark/>
          </w:tcPr>
          <w:p w:rsidR="009135C5" w:rsidRPr="009135C5" w:rsidRDefault="009135C5" w:rsidP="009135C5">
            <w:pPr>
              <w:rPr>
                <w:rFonts w:eastAsia="Times New Roman" w:cs="Times New Roman"/>
                <w:sz w:val="16"/>
                <w:szCs w:val="16"/>
              </w:rPr>
            </w:pPr>
          </w:p>
        </w:tc>
        <w:tc>
          <w:tcPr>
            <w:tcW w:w="714" w:type="dxa"/>
            <w:vMerge/>
            <w:tcBorders>
              <w:top w:val="single" w:sz="8" w:space="0" w:color="auto"/>
              <w:left w:val="nil"/>
              <w:bottom w:val="single" w:sz="8" w:space="0" w:color="auto"/>
              <w:right w:val="single" w:sz="8" w:space="0" w:color="auto"/>
            </w:tcBorders>
            <w:vAlign w:val="center"/>
            <w:hideMark/>
          </w:tcPr>
          <w:p w:rsidR="009135C5" w:rsidRPr="009135C5" w:rsidRDefault="009135C5" w:rsidP="009135C5">
            <w:pPr>
              <w:rPr>
                <w:rFonts w:eastAsia="Times New Roman" w:cs="Times New Roman"/>
                <w:sz w:val="16"/>
                <w:szCs w:val="16"/>
              </w:rPr>
            </w:pPr>
          </w:p>
        </w:tc>
        <w:tc>
          <w:tcPr>
            <w:tcW w:w="986" w:type="dxa"/>
            <w:vMerge/>
            <w:tcBorders>
              <w:top w:val="single" w:sz="8" w:space="0" w:color="auto"/>
              <w:left w:val="nil"/>
              <w:bottom w:val="single" w:sz="8" w:space="0" w:color="auto"/>
              <w:right w:val="single" w:sz="8" w:space="0" w:color="auto"/>
            </w:tcBorders>
            <w:vAlign w:val="center"/>
            <w:hideMark/>
          </w:tcPr>
          <w:p w:rsidR="009135C5" w:rsidRPr="009135C5" w:rsidRDefault="009135C5" w:rsidP="009135C5">
            <w:pPr>
              <w:rPr>
                <w:rFonts w:eastAsia="Times New Roman" w:cs="Times New Roman"/>
                <w:sz w:val="16"/>
                <w:szCs w:val="16"/>
              </w:rPr>
            </w:pPr>
          </w:p>
        </w:tc>
        <w:tc>
          <w:tcPr>
            <w:tcW w:w="986" w:type="dxa"/>
            <w:vMerge/>
            <w:tcBorders>
              <w:top w:val="single" w:sz="8" w:space="0" w:color="auto"/>
              <w:left w:val="nil"/>
              <w:bottom w:val="single" w:sz="8" w:space="0" w:color="auto"/>
              <w:right w:val="single" w:sz="8" w:space="0" w:color="auto"/>
            </w:tcBorders>
            <w:vAlign w:val="center"/>
            <w:hideMark/>
          </w:tcPr>
          <w:p w:rsidR="009135C5" w:rsidRPr="009135C5" w:rsidRDefault="009135C5" w:rsidP="009135C5">
            <w:pPr>
              <w:rPr>
                <w:rFonts w:eastAsia="Times New Roman" w:cs="Times New Roman"/>
                <w:sz w:val="16"/>
                <w:szCs w:val="16"/>
              </w:rPr>
            </w:pPr>
          </w:p>
        </w:tc>
        <w:tc>
          <w:tcPr>
            <w:tcW w:w="846" w:type="dxa"/>
            <w:vMerge/>
            <w:tcBorders>
              <w:top w:val="single" w:sz="8" w:space="0" w:color="auto"/>
              <w:left w:val="nil"/>
              <w:bottom w:val="single" w:sz="8" w:space="0" w:color="auto"/>
              <w:right w:val="single" w:sz="8" w:space="0" w:color="auto"/>
            </w:tcBorders>
            <w:vAlign w:val="center"/>
            <w:hideMark/>
          </w:tcPr>
          <w:p w:rsidR="009135C5" w:rsidRPr="009135C5" w:rsidRDefault="009135C5" w:rsidP="009135C5">
            <w:pPr>
              <w:rPr>
                <w:rFonts w:eastAsia="Times New Roman" w:cs="Times New Roman"/>
                <w:sz w:val="16"/>
                <w:szCs w:val="16"/>
              </w:rPr>
            </w:pPr>
          </w:p>
        </w:tc>
        <w:tc>
          <w:tcPr>
            <w:tcW w:w="704" w:type="dxa"/>
            <w:vMerge/>
            <w:tcBorders>
              <w:top w:val="single" w:sz="8" w:space="0" w:color="auto"/>
              <w:left w:val="nil"/>
              <w:bottom w:val="single" w:sz="8" w:space="0" w:color="auto"/>
              <w:right w:val="single" w:sz="8" w:space="0" w:color="auto"/>
            </w:tcBorders>
            <w:vAlign w:val="center"/>
            <w:hideMark/>
          </w:tcPr>
          <w:p w:rsidR="009135C5" w:rsidRPr="009135C5" w:rsidRDefault="009135C5" w:rsidP="009135C5">
            <w:pPr>
              <w:rPr>
                <w:rFonts w:eastAsia="Times New Roman" w:cs="Times New Roman"/>
                <w:sz w:val="16"/>
                <w:szCs w:val="16"/>
              </w:rPr>
            </w:pPr>
          </w:p>
        </w:tc>
        <w:tc>
          <w:tcPr>
            <w:tcW w:w="1269" w:type="dxa"/>
            <w:vMerge/>
            <w:tcBorders>
              <w:top w:val="single" w:sz="8" w:space="0" w:color="auto"/>
              <w:left w:val="nil"/>
              <w:bottom w:val="single" w:sz="8" w:space="0" w:color="auto"/>
              <w:right w:val="single" w:sz="8" w:space="0" w:color="auto"/>
            </w:tcBorders>
            <w:vAlign w:val="center"/>
            <w:hideMark/>
          </w:tcPr>
          <w:p w:rsidR="009135C5" w:rsidRPr="009135C5" w:rsidRDefault="009135C5" w:rsidP="009135C5">
            <w:pPr>
              <w:ind w:right="288"/>
              <w:rPr>
                <w:rFonts w:eastAsia="Times New Roman" w:cs="Times New Roman"/>
                <w:sz w:val="16"/>
                <w:szCs w:val="16"/>
              </w:rPr>
            </w:pPr>
          </w:p>
        </w:tc>
        <w:tc>
          <w:tcPr>
            <w:tcW w:w="1411" w:type="dxa"/>
            <w:vMerge/>
            <w:tcBorders>
              <w:left w:val="nil"/>
              <w:bottom w:val="single" w:sz="8" w:space="0" w:color="auto"/>
            </w:tcBorders>
            <w:vAlign w:val="center"/>
            <w:hideMark/>
          </w:tcPr>
          <w:p w:rsidR="009135C5" w:rsidRPr="009135C5" w:rsidRDefault="009135C5" w:rsidP="009135C5">
            <w:pPr>
              <w:rPr>
                <w:rFonts w:eastAsia="Times New Roman" w:cs="Times New Roman"/>
                <w:sz w:val="16"/>
                <w:szCs w:val="16"/>
              </w:rPr>
            </w:pPr>
          </w:p>
        </w:tc>
        <w:tc>
          <w:tcPr>
            <w:tcW w:w="30" w:type="dxa"/>
            <w:vAlign w:val="center"/>
            <w:hideMark/>
          </w:tcPr>
          <w:p w:rsidR="009135C5" w:rsidRPr="009135C5" w:rsidRDefault="009135C5" w:rsidP="009135C5">
            <w:pPr>
              <w:rPr>
                <w:rFonts w:eastAsia="Times New Roman" w:cs="Times New Roman"/>
                <w:sz w:val="16"/>
                <w:szCs w:val="16"/>
              </w:rPr>
            </w:pPr>
          </w:p>
        </w:tc>
      </w:tr>
      <w:tr w:rsidR="009135C5" w:rsidRPr="009135C5" w:rsidTr="00F555E3">
        <w:trPr>
          <w:trHeight w:val="433"/>
        </w:trPr>
        <w:tc>
          <w:tcPr>
            <w:tcW w:w="20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35C5" w:rsidRPr="009135C5" w:rsidRDefault="009135C5" w:rsidP="009135C5">
            <w:pPr>
              <w:jc w:val="both"/>
              <w:rPr>
                <w:rFonts w:eastAsia="Times New Roman" w:cs="Times New Roman"/>
                <w:sz w:val="16"/>
                <w:szCs w:val="16"/>
              </w:rPr>
            </w:pPr>
            <w:r w:rsidRPr="009135C5">
              <w:rPr>
                <w:rFonts w:eastAsia="Times New Roman" w:cs="Times New Roman"/>
                <w:b/>
                <w:bCs/>
                <w:sz w:val="16"/>
                <w:szCs w:val="16"/>
              </w:rPr>
              <w:t>ОБЩЕГОСУДАРСТВЕННЫЕ ВОПРОСЫ</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sz w:val="16"/>
                <w:szCs w:val="16"/>
              </w:rPr>
            </w:pPr>
            <w:r w:rsidRPr="009135C5">
              <w:rPr>
                <w:rFonts w:eastAsia="Times New Roman" w:cs="Times New Roman"/>
                <w:b/>
                <w:bCs/>
                <w:sz w:val="16"/>
                <w:szCs w:val="16"/>
              </w:rPr>
              <w:t>01</w:t>
            </w:r>
          </w:p>
        </w:tc>
        <w:tc>
          <w:tcPr>
            <w:tcW w:w="7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sz w:val="16"/>
                <w:szCs w:val="16"/>
              </w:rPr>
            </w:pPr>
            <w:r w:rsidRPr="009135C5">
              <w:rPr>
                <w:rFonts w:eastAsia="Times New Roman" w:cs="Times New Roman"/>
                <w:b/>
                <w:bCs/>
                <w:sz w:val="16"/>
                <w:szCs w:val="16"/>
              </w:rPr>
              <w:t> </w:t>
            </w:r>
          </w:p>
        </w:tc>
        <w:tc>
          <w:tcPr>
            <w:tcW w:w="98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9135C5" w:rsidRPr="009135C5" w:rsidRDefault="00787EBD" w:rsidP="009135C5">
            <w:pPr>
              <w:ind w:right="-55"/>
              <w:rPr>
                <w:rFonts w:eastAsia="Times New Roman" w:cs="Times New Roman"/>
                <w:sz w:val="16"/>
                <w:szCs w:val="16"/>
              </w:rPr>
            </w:pPr>
            <w:r>
              <w:rPr>
                <w:rFonts w:eastAsia="Times New Roman" w:cs="Times New Roman"/>
                <w:b/>
                <w:bCs/>
                <w:sz w:val="16"/>
                <w:szCs w:val="16"/>
              </w:rPr>
              <w:t>1502,3</w:t>
            </w:r>
          </w:p>
        </w:tc>
        <w:tc>
          <w:tcPr>
            <w:tcW w:w="98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9135C5" w:rsidRPr="009135C5" w:rsidRDefault="00787EBD" w:rsidP="009135C5">
            <w:pPr>
              <w:ind w:right="-55"/>
              <w:rPr>
                <w:rFonts w:eastAsia="Times New Roman" w:cs="Times New Roman"/>
                <w:sz w:val="16"/>
                <w:szCs w:val="16"/>
              </w:rPr>
            </w:pPr>
            <w:r>
              <w:rPr>
                <w:rFonts w:eastAsia="Times New Roman" w:cs="Times New Roman"/>
                <w:b/>
                <w:bCs/>
                <w:sz w:val="16"/>
                <w:szCs w:val="16"/>
              </w:rPr>
              <w:t>1458,5</w:t>
            </w:r>
            <w:r w:rsidR="009135C5" w:rsidRPr="009135C5">
              <w:rPr>
                <w:rFonts w:eastAsia="Times New Roman" w:cs="Times New Roman"/>
                <w:b/>
                <w:bCs/>
                <w:sz w:val="16"/>
                <w:szCs w:val="16"/>
              </w:rPr>
              <w:t xml:space="preserve">  </w:t>
            </w:r>
          </w:p>
        </w:tc>
        <w:tc>
          <w:tcPr>
            <w:tcW w:w="84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9135C5" w:rsidRPr="009135C5" w:rsidRDefault="00291C84" w:rsidP="009135C5">
            <w:pPr>
              <w:ind w:right="-55"/>
              <w:rPr>
                <w:rFonts w:eastAsia="Times New Roman" w:cs="Times New Roman"/>
                <w:sz w:val="16"/>
                <w:szCs w:val="16"/>
              </w:rPr>
            </w:pPr>
            <w:r>
              <w:rPr>
                <w:rFonts w:eastAsia="Times New Roman" w:cs="Times New Roman"/>
                <w:b/>
                <w:bCs/>
                <w:sz w:val="16"/>
                <w:szCs w:val="16"/>
              </w:rPr>
              <w:t>1458,3</w:t>
            </w:r>
            <w:r w:rsidR="009135C5" w:rsidRPr="009135C5">
              <w:rPr>
                <w:rFonts w:eastAsia="Times New Roman" w:cs="Times New Roman"/>
                <w:b/>
                <w:bCs/>
                <w:sz w:val="16"/>
                <w:szCs w:val="16"/>
              </w:rPr>
              <w:t xml:space="preserve">  </w:t>
            </w:r>
          </w:p>
        </w:tc>
        <w:tc>
          <w:tcPr>
            <w:tcW w:w="704" w:type="dxa"/>
            <w:tcBorders>
              <w:top w:val="nil"/>
              <w:left w:val="nil"/>
              <w:bottom w:val="single" w:sz="8" w:space="0" w:color="auto"/>
              <w:right w:val="nil"/>
            </w:tcBorders>
            <w:shd w:val="clear" w:color="auto" w:fill="FDE9D9"/>
            <w:tcMar>
              <w:top w:w="0" w:type="dxa"/>
              <w:left w:w="108" w:type="dxa"/>
              <w:bottom w:w="0" w:type="dxa"/>
              <w:right w:w="108" w:type="dxa"/>
            </w:tcMar>
            <w:vAlign w:val="center"/>
            <w:hideMark/>
          </w:tcPr>
          <w:p w:rsidR="009135C5" w:rsidRPr="009135C5" w:rsidRDefault="00291C84" w:rsidP="009135C5">
            <w:pPr>
              <w:ind w:right="-55"/>
              <w:rPr>
                <w:rFonts w:eastAsia="Times New Roman" w:cs="Times New Roman"/>
                <w:sz w:val="16"/>
                <w:szCs w:val="16"/>
              </w:rPr>
            </w:pPr>
            <w:r>
              <w:rPr>
                <w:rFonts w:eastAsia="Times New Roman" w:cs="Times New Roman"/>
                <w:b/>
                <w:bCs/>
                <w:sz w:val="16"/>
                <w:szCs w:val="16"/>
              </w:rPr>
              <w:t>99,9</w:t>
            </w:r>
            <w:r w:rsidR="009135C5" w:rsidRPr="009135C5">
              <w:rPr>
                <w:rFonts w:eastAsia="Times New Roman" w:cs="Times New Roman"/>
                <w:b/>
                <w:bCs/>
                <w:sz w:val="16"/>
                <w:szCs w:val="16"/>
              </w:rPr>
              <w:t xml:space="preserve">  </w:t>
            </w:r>
          </w:p>
        </w:tc>
        <w:tc>
          <w:tcPr>
            <w:tcW w:w="126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9135C5" w:rsidRPr="009135C5" w:rsidRDefault="00333ACD" w:rsidP="009135C5">
            <w:pPr>
              <w:ind w:right="288"/>
              <w:rPr>
                <w:rFonts w:eastAsia="Times New Roman" w:cs="Times New Roman"/>
                <w:sz w:val="16"/>
                <w:szCs w:val="16"/>
              </w:rPr>
            </w:pPr>
            <w:r>
              <w:rPr>
                <w:rFonts w:eastAsia="Times New Roman" w:cs="Times New Roman"/>
                <w:b/>
                <w:bCs/>
                <w:color w:val="000000"/>
                <w:sz w:val="16"/>
                <w:szCs w:val="16"/>
              </w:rPr>
              <w:t>-44,0</w:t>
            </w:r>
          </w:p>
        </w:tc>
        <w:tc>
          <w:tcPr>
            <w:tcW w:w="141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9135C5" w:rsidRPr="009135C5" w:rsidRDefault="00333ACD" w:rsidP="009135C5">
            <w:pPr>
              <w:rPr>
                <w:rFonts w:eastAsia="Times New Roman" w:cs="Times New Roman"/>
                <w:sz w:val="16"/>
                <w:szCs w:val="16"/>
              </w:rPr>
            </w:pPr>
            <w:r>
              <w:rPr>
                <w:rFonts w:eastAsia="Times New Roman" w:cs="Times New Roman"/>
                <w:b/>
                <w:bCs/>
                <w:color w:val="000000"/>
                <w:sz w:val="16"/>
                <w:szCs w:val="16"/>
              </w:rPr>
              <w:t>97,1</w:t>
            </w:r>
          </w:p>
        </w:tc>
        <w:tc>
          <w:tcPr>
            <w:tcW w:w="30" w:type="dxa"/>
            <w:vAlign w:val="center"/>
            <w:hideMark/>
          </w:tcPr>
          <w:p w:rsidR="009135C5" w:rsidRPr="009135C5" w:rsidRDefault="009135C5" w:rsidP="009135C5">
            <w:pPr>
              <w:rPr>
                <w:rFonts w:eastAsia="Times New Roman" w:cs="Times New Roman"/>
                <w:sz w:val="16"/>
                <w:szCs w:val="16"/>
              </w:rPr>
            </w:pPr>
          </w:p>
        </w:tc>
      </w:tr>
      <w:tr w:rsidR="009135C5" w:rsidRPr="009135C5" w:rsidTr="00F555E3">
        <w:trPr>
          <w:trHeight w:val="732"/>
        </w:trPr>
        <w:tc>
          <w:tcPr>
            <w:tcW w:w="20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35C5" w:rsidRPr="009135C5" w:rsidRDefault="009135C5" w:rsidP="009135C5">
            <w:pPr>
              <w:jc w:val="both"/>
              <w:rPr>
                <w:rFonts w:eastAsia="Times New Roman" w:cs="Times New Roman"/>
                <w:sz w:val="16"/>
                <w:szCs w:val="16"/>
              </w:rPr>
            </w:pPr>
            <w:r w:rsidRPr="009135C5">
              <w:rPr>
                <w:rFonts w:eastAsia="Times New Roman" w:cs="Times New Roman"/>
                <w:color w:val="000000"/>
                <w:sz w:val="16"/>
                <w:szCs w:val="16"/>
              </w:rPr>
              <w:lastRenderedPageBreak/>
              <w:t>Функционирование высшего должностного лица субъекта РФ и муниципального образования</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sz w:val="16"/>
                <w:szCs w:val="16"/>
              </w:rPr>
            </w:pPr>
            <w:r w:rsidRPr="009135C5">
              <w:rPr>
                <w:rFonts w:eastAsia="Times New Roman" w:cs="Times New Roman"/>
                <w:color w:val="000000"/>
                <w:sz w:val="16"/>
                <w:szCs w:val="16"/>
              </w:rPr>
              <w:t>01</w:t>
            </w:r>
          </w:p>
        </w:tc>
        <w:tc>
          <w:tcPr>
            <w:tcW w:w="7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sz w:val="16"/>
                <w:szCs w:val="16"/>
              </w:rPr>
            </w:pPr>
            <w:r w:rsidRPr="009135C5">
              <w:rPr>
                <w:rFonts w:eastAsia="Times New Roman" w:cs="Times New Roman"/>
                <w:color w:val="000000"/>
                <w:sz w:val="16"/>
                <w:szCs w:val="16"/>
              </w:rPr>
              <w:t>02</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35C5" w:rsidRPr="009135C5" w:rsidRDefault="00787EBD" w:rsidP="009135C5">
            <w:pPr>
              <w:ind w:right="-55"/>
              <w:rPr>
                <w:rFonts w:eastAsia="Times New Roman" w:cs="Times New Roman"/>
                <w:sz w:val="16"/>
                <w:szCs w:val="16"/>
              </w:rPr>
            </w:pPr>
            <w:r>
              <w:rPr>
                <w:rFonts w:eastAsia="Times New Roman" w:cs="Times New Roman"/>
                <w:color w:val="000000"/>
                <w:sz w:val="16"/>
                <w:szCs w:val="16"/>
              </w:rPr>
              <w:t>374,7</w:t>
            </w:r>
            <w:r w:rsidR="009135C5" w:rsidRPr="009135C5">
              <w:rPr>
                <w:rFonts w:eastAsia="Times New Roman" w:cs="Times New Roman"/>
                <w:color w:val="000000"/>
                <w:sz w:val="16"/>
                <w:szCs w:val="16"/>
              </w:rPr>
              <w:t xml:space="preserve">  </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35C5" w:rsidRPr="009135C5" w:rsidRDefault="00787EBD" w:rsidP="009135C5">
            <w:pPr>
              <w:ind w:right="-55"/>
              <w:rPr>
                <w:rFonts w:eastAsia="Times New Roman" w:cs="Times New Roman"/>
                <w:sz w:val="16"/>
                <w:szCs w:val="16"/>
              </w:rPr>
            </w:pPr>
            <w:r>
              <w:rPr>
                <w:rFonts w:eastAsia="Times New Roman" w:cs="Times New Roman"/>
                <w:color w:val="000000"/>
                <w:sz w:val="16"/>
                <w:szCs w:val="16"/>
              </w:rPr>
              <w:t>398,7</w:t>
            </w:r>
            <w:r w:rsidR="009135C5" w:rsidRPr="009135C5">
              <w:rPr>
                <w:rFonts w:eastAsia="Times New Roman" w:cs="Times New Roman"/>
                <w:color w:val="000000"/>
                <w:sz w:val="16"/>
                <w:szCs w:val="16"/>
              </w:rPr>
              <w:t xml:space="preserve">  </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35C5" w:rsidRPr="009135C5" w:rsidRDefault="00291C84" w:rsidP="009135C5">
            <w:pPr>
              <w:ind w:right="-55"/>
              <w:rPr>
                <w:rFonts w:eastAsia="Times New Roman" w:cs="Times New Roman"/>
                <w:sz w:val="16"/>
                <w:szCs w:val="16"/>
              </w:rPr>
            </w:pPr>
            <w:r>
              <w:rPr>
                <w:rFonts w:eastAsia="Times New Roman" w:cs="Times New Roman"/>
                <w:color w:val="000000"/>
                <w:sz w:val="16"/>
                <w:szCs w:val="16"/>
              </w:rPr>
              <w:t>398,7</w:t>
            </w:r>
            <w:r w:rsidR="009135C5" w:rsidRPr="009135C5">
              <w:rPr>
                <w:rFonts w:eastAsia="Times New Roman" w:cs="Times New Roman"/>
                <w:color w:val="000000"/>
                <w:sz w:val="16"/>
                <w:szCs w:val="16"/>
              </w:rPr>
              <w:t xml:space="preserve">  </w:t>
            </w:r>
          </w:p>
        </w:tc>
        <w:tc>
          <w:tcPr>
            <w:tcW w:w="704" w:type="dxa"/>
            <w:tcBorders>
              <w:top w:val="nil"/>
              <w:left w:val="nil"/>
              <w:bottom w:val="single" w:sz="8" w:space="0" w:color="auto"/>
              <w:right w:val="nil"/>
            </w:tcBorders>
            <w:shd w:val="clear" w:color="auto" w:fill="FDE9D9"/>
            <w:tcMar>
              <w:top w:w="0" w:type="dxa"/>
              <w:left w:w="108" w:type="dxa"/>
              <w:bottom w:w="0" w:type="dxa"/>
              <w:right w:w="108" w:type="dxa"/>
            </w:tcMar>
            <w:vAlign w:val="center"/>
            <w:hideMark/>
          </w:tcPr>
          <w:p w:rsidR="009135C5" w:rsidRPr="009135C5" w:rsidRDefault="00291C84" w:rsidP="009135C5">
            <w:pPr>
              <w:ind w:right="-55"/>
              <w:rPr>
                <w:rFonts w:eastAsia="Times New Roman" w:cs="Times New Roman"/>
                <w:sz w:val="16"/>
                <w:szCs w:val="16"/>
              </w:rPr>
            </w:pPr>
            <w:r>
              <w:rPr>
                <w:rFonts w:eastAsia="Times New Roman" w:cs="Times New Roman"/>
                <w:sz w:val="16"/>
                <w:szCs w:val="16"/>
              </w:rPr>
              <w:t>100</w:t>
            </w:r>
          </w:p>
        </w:tc>
        <w:tc>
          <w:tcPr>
            <w:tcW w:w="126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9135C5" w:rsidRPr="009135C5" w:rsidRDefault="00333ACD" w:rsidP="009135C5">
            <w:pPr>
              <w:ind w:right="288"/>
              <w:rPr>
                <w:rFonts w:eastAsia="Times New Roman" w:cs="Times New Roman"/>
                <w:sz w:val="16"/>
                <w:szCs w:val="16"/>
              </w:rPr>
            </w:pPr>
            <w:r>
              <w:rPr>
                <w:rFonts w:eastAsia="Times New Roman" w:cs="Times New Roman"/>
                <w:color w:val="000000"/>
                <w:sz w:val="16"/>
                <w:szCs w:val="16"/>
              </w:rPr>
              <w:t>24,0</w:t>
            </w:r>
            <w:r w:rsidR="009135C5" w:rsidRPr="009135C5">
              <w:rPr>
                <w:rFonts w:eastAsia="Times New Roman" w:cs="Times New Roman"/>
                <w:color w:val="000000"/>
                <w:sz w:val="16"/>
                <w:szCs w:val="16"/>
              </w:rPr>
              <w:t xml:space="preserve">  </w:t>
            </w:r>
          </w:p>
        </w:tc>
        <w:tc>
          <w:tcPr>
            <w:tcW w:w="141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9135C5" w:rsidRPr="009135C5" w:rsidRDefault="00333ACD" w:rsidP="009135C5">
            <w:pPr>
              <w:rPr>
                <w:rFonts w:eastAsia="Times New Roman" w:cs="Times New Roman"/>
                <w:sz w:val="16"/>
                <w:szCs w:val="16"/>
              </w:rPr>
            </w:pPr>
            <w:r>
              <w:rPr>
                <w:rFonts w:eastAsia="Times New Roman" w:cs="Times New Roman"/>
                <w:color w:val="000000"/>
                <w:sz w:val="16"/>
                <w:szCs w:val="16"/>
              </w:rPr>
              <w:t>106,4</w:t>
            </w:r>
            <w:r w:rsidR="009135C5" w:rsidRPr="009135C5">
              <w:rPr>
                <w:rFonts w:eastAsia="Times New Roman" w:cs="Times New Roman"/>
                <w:color w:val="000000"/>
                <w:sz w:val="16"/>
                <w:szCs w:val="16"/>
              </w:rPr>
              <w:t xml:space="preserve">  </w:t>
            </w:r>
          </w:p>
        </w:tc>
        <w:tc>
          <w:tcPr>
            <w:tcW w:w="30" w:type="dxa"/>
            <w:vAlign w:val="center"/>
            <w:hideMark/>
          </w:tcPr>
          <w:p w:rsidR="009135C5" w:rsidRPr="009135C5" w:rsidRDefault="009135C5" w:rsidP="009135C5">
            <w:pPr>
              <w:rPr>
                <w:rFonts w:eastAsia="Times New Roman" w:cs="Times New Roman"/>
                <w:sz w:val="16"/>
                <w:szCs w:val="16"/>
              </w:rPr>
            </w:pPr>
          </w:p>
        </w:tc>
      </w:tr>
      <w:tr w:rsidR="009135C5" w:rsidRPr="009135C5" w:rsidTr="00F555E3">
        <w:trPr>
          <w:trHeight w:val="984"/>
        </w:trPr>
        <w:tc>
          <w:tcPr>
            <w:tcW w:w="20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35C5" w:rsidRPr="009135C5" w:rsidRDefault="009135C5" w:rsidP="009135C5">
            <w:pPr>
              <w:jc w:val="both"/>
              <w:rPr>
                <w:rFonts w:eastAsia="Times New Roman" w:cs="Times New Roman"/>
                <w:sz w:val="16"/>
                <w:szCs w:val="16"/>
              </w:rPr>
            </w:pPr>
            <w:r w:rsidRPr="009135C5">
              <w:rPr>
                <w:rFonts w:eastAsia="Times New Roman" w:cs="Times New Roman"/>
                <w:color w:val="000000"/>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sz w:val="16"/>
                <w:szCs w:val="16"/>
              </w:rPr>
            </w:pPr>
            <w:r w:rsidRPr="009135C5">
              <w:rPr>
                <w:rFonts w:eastAsia="Times New Roman" w:cs="Times New Roman"/>
                <w:color w:val="000000"/>
                <w:sz w:val="16"/>
                <w:szCs w:val="16"/>
              </w:rPr>
              <w:t>01</w:t>
            </w:r>
          </w:p>
        </w:tc>
        <w:tc>
          <w:tcPr>
            <w:tcW w:w="7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sz w:val="16"/>
                <w:szCs w:val="16"/>
              </w:rPr>
            </w:pPr>
            <w:r w:rsidRPr="009135C5">
              <w:rPr>
                <w:rFonts w:eastAsia="Times New Roman" w:cs="Times New Roman"/>
                <w:color w:val="000000"/>
                <w:sz w:val="16"/>
                <w:szCs w:val="16"/>
              </w:rPr>
              <w:t>04</w:t>
            </w:r>
          </w:p>
        </w:tc>
        <w:tc>
          <w:tcPr>
            <w:tcW w:w="9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35C5" w:rsidRPr="009135C5" w:rsidRDefault="00787EBD" w:rsidP="009135C5">
            <w:pPr>
              <w:ind w:right="-55"/>
              <w:rPr>
                <w:rFonts w:eastAsia="Times New Roman" w:cs="Times New Roman"/>
                <w:sz w:val="16"/>
                <w:szCs w:val="16"/>
              </w:rPr>
            </w:pPr>
            <w:r>
              <w:rPr>
                <w:rFonts w:eastAsia="Times New Roman" w:cs="Times New Roman"/>
                <w:color w:val="000000"/>
                <w:sz w:val="16"/>
                <w:szCs w:val="16"/>
              </w:rPr>
              <w:t>1122,6</w:t>
            </w:r>
            <w:r w:rsidR="009135C5" w:rsidRPr="009135C5">
              <w:rPr>
                <w:rFonts w:eastAsia="Times New Roman" w:cs="Times New Roman"/>
                <w:color w:val="000000"/>
                <w:sz w:val="16"/>
                <w:szCs w:val="16"/>
              </w:rPr>
              <w:t xml:space="preserve">  </w:t>
            </w:r>
          </w:p>
        </w:tc>
        <w:tc>
          <w:tcPr>
            <w:tcW w:w="9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35C5" w:rsidRPr="009135C5" w:rsidRDefault="00291C84" w:rsidP="009135C5">
            <w:pPr>
              <w:ind w:right="-55"/>
              <w:rPr>
                <w:rFonts w:eastAsia="Times New Roman" w:cs="Times New Roman"/>
                <w:sz w:val="16"/>
                <w:szCs w:val="16"/>
              </w:rPr>
            </w:pPr>
            <w:r>
              <w:rPr>
                <w:rFonts w:eastAsia="Times New Roman" w:cs="Times New Roman"/>
                <w:color w:val="000000"/>
                <w:sz w:val="16"/>
                <w:szCs w:val="16"/>
              </w:rPr>
              <w:t>1054,8</w:t>
            </w:r>
          </w:p>
        </w:tc>
        <w:tc>
          <w:tcPr>
            <w:tcW w:w="8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35C5" w:rsidRPr="009135C5" w:rsidRDefault="00291C84" w:rsidP="009135C5">
            <w:pPr>
              <w:ind w:right="-55"/>
              <w:rPr>
                <w:rFonts w:eastAsia="Times New Roman" w:cs="Times New Roman"/>
                <w:sz w:val="16"/>
                <w:szCs w:val="16"/>
              </w:rPr>
            </w:pPr>
            <w:r>
              <w:rPr>
                <w:rFonts w:eastAsia="Times New Roman" w:cs="Times New Roman"/>
                <w:color w:val="000000"/>
                <w:sz w:val="16"/>
                <w:szCs w:val="16"/>
              </w:rPr>
              <w:t>1054,6</w:t>
            </w:r>
            <w:r w:rsidR="009135C5" w:rsidRPr="009135C5">
              <w:rPr>
                <w:rFonts w:eastAsia="Times New Roman" w:cs="Times New Roman"/>
                <w:color w:val="000000"/>
                <w:sz w:val="16"/>
                <w:szCs w:val="16"/>
              </w:rPr>
              <w:t xml:space="preserve">  </w:t>
            </w:r>
          </w:p>
        </w:tc>
        <w:tc>
          <w:tcPr>
            <w:tcW w:w="704" w:type="dxa"/>
            <w:tcBorders>
              <w:top w:val="nil"/>
              <w:left w:val="nil"/>
              <w:bottom w:val="single" w:sz="8" w:space="0" w:color="auto"/>
              <w:right w:val="nil"/>
            </w:tcBorders>
            <w:shd w:val="clear" w:color="auto" w:fill="FDE9D9"/>
            <w:tcMar>
              <w:top w:w="0" w:type="dxa"/>
              <w:left w:w="108" w:type="dxa"/>
              <w:bottom w:w="0" w:type="dxa"/>
              <w:right w:w="108" w:type="dxa"/>
            </w:tcMar>
            <w:vAlign w:val="center"/>
            <w:hideMark/>
          </w:tcPr>
          <w:p w:rsidR="009135C5" w:rsidRPr="009135C5" w:rsidRDefault="00F555E3" w:rsidP="009135C5">
            <w:pPr>
              <w:ind w:right="-55"/>
              <w:rPr>
                <w:rFonts w:eastAsia="Times New Roman" w:cs="Times New Roman"/>
                <w:sz w:val="16"/>
                <w:szCs w:val="16"/>
              </w:rPr>
            </w:pPr>
            <w:r>
              <w:rPr>
                <w:rFonts w:eastAsia="Times New Roman" w:cs="Times New Roman"/>
                <w:sz w:val="16"/>
                <w:szCs w:val="16"/>
              </w:rPr>
              <w:t>99,9</w:t>
            </w:r>
            <w:r w:rsidR="009135C5" w:rsidRPr="009135C5">
              <w:rPr>
                <w:rFonts w:eastAsia="Times New Roman" w:cs="Times New Roman"/>
                <w:sz w:val="16"/>
                <w:szCs w:val="16"/>
              </w:rPr>
              <w:t xml:space="preserve">  </w:t>
            </w:r>
          </w:p>
        </w:tc>
        <w:tc>
          <w:tcPr>
            <w:tcW w:w="126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9135C5" w:rsidRPr="009135C5" w:rsidRDefault="00333ACD" w:rsidP="00812AB6">
            <w:pPr>
              <w:ind w:right="288"/>
              <w:rPr>
                <w:rFonts w:eastAsia="Times New Roman" w:cs="Times New Roman"/>
                <w:sz w:val="16"/>
                <w:szCs w:val="16"/>
              </w:rPr>
            </w:pPr>
            <w:r>
              <w:rPr>
                <w:rFonts w:eastAsia="Times New Roman" w:cs="Times New Roman"/>
                <w:color w:val="000000"/>
                <w:sz w:val="16"/>
                <w:szCs w:val="16"/>
              </w:rPr>
              <w:t>-68,0</w:t>
            </w:r>
          </w:p>
        </w:tc>
        <w:tc>
          <w:tcPr>
            <w:tcW w:w="141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9135C5" w:rsidRPr="009135C5" w:rsidRDefault="00333ACD" w:rsidP="009135C5">
            <w:pPr>
              <w:rPr>
                <w:rFonts w:eastAsia="Times New Roman" w:cs="Times New Roman"/>
                <w:sz w:val="16"/>
                <w:szCs w:val="16"/>
              </w:rPr>
            </w:pPr>
            <w:r>
              <w:rPr>
                <w:rFonts w:eastAsia="Times New Roman" w:cs="Times New Roman"/>
                <w:color w:val="000000"/>
                <w:sz w:val="16"/>
                <w:szCs w:val="16"/>
              </w:rPr>
              <w:t>93,9</w:t>
            </w:r>
            <w:r w:rsidR="009135C5" w:rsidRPr="009135C5">
              <w:rPr>
                <w:rFonts w:eastAsia="Times New Roman" w:cs="Times New Roman"/>
                <w:color w:val="000000"/>
                <w:sz w:val="16"/>
                <w:szCs w:val="16"/>
              </w:rPr>
              <w:t xml:space="preserve">  </w:t>
            </w:r>
          </w:p>
        </w:tc>
        <w:tc>
          <w:tcPr>
            <w:tcW w:w="30" w:type="dxa"/>
            <w:vAlign w:val="center"/>
            <w:hideMark/>
          </w:tcPr>
          <w:p w:rsidR="009135C5" w:rsidRPr="009135C5" w:rsidRDefault="009135C5" w:rsidP="009135C5">
            <w:pPr>
              <w:rPr>
                <w:rFonts w:eastAsia="Times New Roman" w:cs="Times New Roman"/>
                <w:sz w:val="16"/>
                <w:szCs w:val="16"/>
              </w:rPr>
            </w:pPr>
          </w:p>
        </w:tc>
      </w:tr>
      <w:tr w:rsidR="00036260" w:rsidRPr="009135C5" w:rsidTr="00F555E3">
        <w:trPr>
          <w:trHeight w:val="862"/>
        </w:trPr>
        <w:tc>
          <w:tcPr>
            <w:tcW w:w="20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6260" w:rsidRPr="00036260" w:rsidRDefault="00036260" w:rsidP="009135C5">
            <w:pPr>
              <w:jc w:val="both"/>
              <w:rPr>
                <w:rFonts w:eastAsia="Times New Roman" w:cs="Times New Roman"/>
                <w:color w:val="000000"/>
                <w:sz w:val="16"/>
                <w:szCs w:val="16"/>
              </w:rPr>
            </w:pPr>
            <w:r w:rsidRPr="00036260">
              <w:rPr>
                <w:rFonts w:eastAsia="Times New Roman" w:cs="Times New Roman"/>
                <w:color w:val="000000"/>
                <w:sz w:val="16"/>
                <w:szCs w:val="16"/>
              </w:rPr>
              <w:t>Обеспечение деятельности финансовых, налоговых и таможенных органов финансового (бюджетного) надзора</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6260" w:rsidRDefault="00036260" w:rsidP="009135C5">
            <w:pPr>
              <w:ind w:right="-55"/>
              <w:rPr>
                <w:rFonts w:eastAsia="Times New Roman" w:cs="Times New Roman"/>
                <w:color w:val="000000"/>
                <w:sz w:val="16"/>
                <w:szCs w:val="16"/>
              </w:rPr>
            </w:pPr>
            <w:r>
              <w:rPr>
                <w:rFonts w:eastAsia="Times New Roman" w:cs="Times New Roman"/>
                <w:color w:val="000000"/>
                <w:sz w:val="16"/>
                <w:szCs w:val="16"/>
              </w:rPr>
              <w:t>01</w:t>
            </w:r>
          </w:p>
          <w:p w:rsidR="00036260" w:rsidRDefault="00036260" w:rsidP="00036260">
            <w:pPr>
              <w:rPr>
                <w:rFonts w:eastAsia="Times New Roman" w:cs="Times New Roman"/>
                <w:sz w:val="16"/>
                <w:szCs w:val="16"/>
              </w:rPr>
            </w:pPr>
          </w:p>
          <w:p w:rsidR="00036260" w:rsidRDefault="00036260" w:rsidP="00036260">
            <w:pPr>
              <w:rPr>
                <w:rFonts w:eastAsia="Times New Roman" w:cs="Times New Roman"/>
                <w:sz w:val="16"/>
                <w:szCs w:val="16"/>
              </w:rPr>
            </w:pPr>
          </w:p>
          <w:p w:rsidR="00036260" w:rsidRPr="00036260" w:rsidRDefault="00036260" w:rsidP="00036260">
            <w:pPr>
              <w:rPr>
                <w:rFonts w:eastAsia="Times New Roman" w:cs="Times New Roman"/>
                <w:sz w:val="16"/>
                <w:szCs w:val="16"/>
              </w:rPr>
            </w:pPr>
          </w:p>
        </w:tc>
        <w:tc>
          <w:tcPr>
            <w:tcW w:w="7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36260" w:rsidRPr="009135C5" w:rsidRDefault="00036260" w:rsidP="009135C5">
            <w:pPr>
              <w:ind w:right="-55"/>
              <w:rPr>
                <w:rFonts w:eastAsia="Times New Roman" w:cs="Times New Roman"/>
                <w:color w:val="000000"/>
                <w:sz w:val="16"/>
                <w:szCs w:val="16"/>
              </w:rPr>
            </w:pPr>
            <w:r>
              <w:rPr>
                <w:rFonts w:eastAsia="Times New Roman" w:cs="Times New Roman"/>
                <w:color w:val="000000"/>
                <w:sz w:val="16"/>
                <w:szCs w:val="16"/>
              </w:rPr>
              <w:t>06</w:t>
            </w:r>
          </w:p>
        </w:tc>
        <w:tc>
          <w:tcPr>
            <w:tcW w:w="9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36260" w:rsidRDefault="00787EBD" w:rsidP="009135C5">
            <w:pPr>
              <w:ind w:right="-55"/>
              <w:rPr>
                <w:rFonts w:eastAsia="Times New Roman" w:cs="Times New Roman"/>
                <w:color w:val="000000"/>
                <w:sz w:val="16"/>
                <w:szCs w:val="16"/>
              </w:rPr>
            </w:pPr>
            <w:r>
              <w:rPr>
                <w:rFonts w:eastAsia="Times New Roman" w:cs="Times New Roman"/>
                <w:color w:val="000000"/>
                <w:sz w:val="16"/>
                <w:szCs w:val="16"/>
              </w:rPr>
              <w:t>5,0</w:t>
            </w:r>
          </w:p>
        </w:tc>
        <w:tc>
          <w:tcPr>
            <w:tcW w:w="9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36260" w:rsidRDefault="00036260" w:rsidP="009135C5">
            <w:pPr>
              <w:ind w:right="-55"/>
              <w:rPr>
                <w:rFonts w:eastAsia="Times New Roman" w:cs="Times New Roman"/>
                <w:color w:val="000000"/>
                <w:sz w:val="16"/>
                <w:szCs w:val="16"/>
              </w:rPr>
            </w:pPr>
            <w:r>
              <w:rPr>
                <w:rFonts w:eastAsia="Times New Roman" w:cs="Times New Roman"/>
                <w:color w:val="000000"/>
                <w:sz w:val="16"/>
                <w:szCs w:val="16"/>
              </w:rPr>
              <w:t>5,0</w:t>
            </w:r>
          </w:p>
        </w:tc>
        <w:tc>
          <w:tcPr>
            <w:tcW w:w="8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36260" w:rsidRDefault="00F555E3" w:rsidP="009135C5">
            <w:pPr>
              <w:ind w:right="-55"/>
              <w:rPr>
                <w:rFonts w:eastAsia="Times New Roman" w:cs="Times New Roman"/>
                <w:color w:val="000000"/>
                <w:sz w:val="16"/>
                <w:szCs w:val="16"/>
              </w:rPr>
            </w:pPr>
            <w:r>
              <w:rPr>
                <w:rFonts w:eastAsia="Times New Roman" w:cs="Times New Roman"/>
                <w:color w:val="000000"/>
                <w:sz w:val="16"/>
                <w:szCs w:val="16"/>
              </w:rPr>
              <w:t>5,0</w:t>
            </w:r>
          </w:p>
        </w:tc>
        <w:tc>
          <w:tcPr>
            <w:tcW w:w="704" w:type="dxa"/>
            <w:tcBorders>
              <w:top w:val="nil"/>
              <w:left w:val="nil"/>
              <w:bottom w:val="single" w:sz="8" w:space="0" w:color="auto"/>
              <w:right w:val="nil"/>
            </w:tcBorders>
            <w:shd w:val="clear" w:color="auto" w:fill="FDE9D9"/>
            <w:tcMar>
              <w:top w:w="0" w:type="dxa"/>
              <w:left w:w="108" w:type="dxa"/>
              <w:bottom w:w="0" w:type="dxa"/>
              <w:right w:w="108" w:type="dxa"/>
            </w:tcMar>
            <w:vAlign w:val="center"/>
            <w:hideMark/>
          </w:tcPr>
          <w:p w:rsidR="00036260" w:rsidRPr="009135C5" w:rsidRDefault="00F555E3" w:rsidP="009135C5">
            <w:pPr>
              <w:ind w:right="-55"/>
              <w:rPr>
                <w:rFonts w:eastAsia="Times New Roman" w:cs="Times New Roman"/>
                <w:sz w:val="16"/>
                <w:szCs w:val="16"/>
              </w:rPr>
            </w:pPr>
            <w:r>
              <w:rPr>
                <w:rFonts w:eastAsia="Times New Roman" w:cs="Times New Roman"/>
                <w:sz w:val="16"/>
                <w:szCs w:val="16"/>
              </w:rPr>
              <w:t>100,0</w:t>
            </w:r>
          </w:p>
        </w:tc>
        <w:tc>
          <w:tcPr>
            <w:tcW w:w="126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036260" w:rsidRDefault="00333ACD" w:rsidP="00812AB6">
            <w:pPr>
              <w:ind w:right="288"/>
              <w:rPr>
                <w:rFonts w:eastAsia="Times New Roman" w:cs="Times New Roman"/>
                <w:color w:val="000000"/>
                <w:sz w:val="16"/>
                <w:szCs w:val="16"/>
              </w:rPr>
            </w:pPr>
            <w:r>
              <w:rPr>
                <w:rFonts w:eastAsia="Times New Roman" w:cs="Times New Roman"/>
                <w:color w:val="000000"/>
                <w:sz w:val="16"/>
                <w:szCs w:val="16"/>
              </w:rPr>
              <w:t>0</w:t>
            </w:r>
          </w:p>
        </w:tc>
        <w:tc>
          <w:tcPr>
            <w:tcW w:w="141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036260" w:rsidRDefault="00333ACD" w:rsidP="009135C5">
            <w:pPr>
              <w:rPr>
                <w:rFonts w:eastAsia="Times New Roman" w:cs="Times New Roman"/>
                <w:color w:val="000000"/>
                <w:sz w:val="16"/>
                <w:szCs w:val="16"/>
              </w:rPr>
            </w:pPr>
            <w:r>
              <w:rPr>
                <w:rFonts w:eastAsia="Times New Roman" w:cs="Times New Roman"/>
                <w:color w:val="000000"/>
                <w:sz w:val="16"/>
                <w:szCs w:val="16"/>
              </w:rPr>
              <w:t>100,0</w:t>
            </w:r>
          </w:p>
        </w:tc>
        <w:tc>
          <w:tcPr>
            <w:tcW w:w="30" w:type="dxa"/>
            <w:vAlign w:val="center"/>
            <w:hideMark/>
          </w:tcPr>
          <w:p w:rsidR="00036260" w:rsidRPr="009135C5" w:rsidRDefault="00036260" w:rsidP="009135C5">
            <w:pPr>
              <w:rPr>
                <w:rFonts w:eastAsia="Times New Roman" w:cs="Times New Roman"/>
                <w:sz w:val="16"/>
                <w:szCs w:val="16"/>
              </w:rPr>
            </w:pPr>
          </w:p>
        </w:tc>
      </w:tr>
      <w:tr w:rsidR="009135C5" w:rsidRPr="009135C5" w:rsidTr="00F555E3">
        <w:trPr>
          <w:trHeight w:val="216"/>
        </w:trPr>
        <w:tc>
          <w:tcPr>
            <w:tcW w:w="20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35C5" w:rsidRPr="009135C5" w:rsidRDefault="009135C5" w:rsidP="009135C5">
            <w:pPr>
              <w:jc w:val="both"/>
              <w:rPr>
                <w:rFonts w:eastAsia="Times New Roman" w:cs="Times New Roman"/>
                <w:sz w:val="16"/>
                <w:szCs w:val="16"/>
              </w:rPr>
            </w:pPr>
            <w:r w:rsidRPr="009135C5">
              <w:rPr>
                <w:rFonts w:eastAsia="Times New Roman" w:cs="Times New Roman"/>
                <w:b/>
                <w:bCs/>
                <w:sz w:val="16"/>
                <w:szCs w:val="16"/>
              </w:rPr>
              <w:t>НАЦИОНАЛЬНАЯ ОБОРОНА</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sz w:val="16"/>
                <w:szCs w:val="16"/>
              </w:rPr>
            </w:pPr>
            <w:r w:rsidRPr="009135C5">
              <w:rPr>
                <w:rFonts w:eastAsia="Times New Roman" w:cs="Times New Roman"/>
                <w:b/>
                <w:bCs/>
                <w:sz w:val="16"/>
                <w:szCs w:val="16"/>
              </w:rPr>
              <w:t>02</w:t>
            </w:r>
          </w:p>
        </w:tc>
        <w:tc>
          <w:tcPr>
            <w:tcW w:w="7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sz w:val="16"/>
                <w:szCs w:val="16"/>
              </w:rPr>
            </w:pPr>
            <w:r w:rsidRPr="009135C5">
              <w:rPr>
                <w:rFonts w:eastAsia="Times New Roman" w:cs="Times New Roman"/>
                <w:b/>
                <w:bCs/>
                <w:sz w:val="16"/>
                <w:szCs w:val="16"/>
              </w:rPr>
              <w:t> </w:t>
            </w:r>
          </w:p>
        </w:tc>
        <w:tc>
          <w:tcPr>
            <w:tcW w:w="98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9135C5" w:rsidRPr="009135C5" w:rsidRDefault="00787EBD" w:rsidP="009135C5">
            <w:pPr>
              <w:ind w:right="-55"/>
              <w:rPr>
                <w:rFonts w:eastAsia="Times New Roman" w:cs="Times New Roman"/>
                <w:sz w:val="16"/>
                <w:szCs w:val="16"/>
              </w:rPr>
            </w:pPr>
            <w:r>
              <w:rPr>
                <w:rFonts w:eastAsia="Times New Roman" w:cs="Times New Roman"/>
                <w:b/>
                <w:bCs/>
                <w:sz w:val="16"/>
                <w:szCs w:val="16"/>
              </w:rPr>
              <w:t>60,4</w:t>
            </w:r>
          </w:p>
        </w:tc>
        <w:tc>
          <w:tcPr>
            <w:tcW w:w="98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9135C5" w:rsidRPr="009135C5" w:rsidRDefault="00291C84" w:rsidP="009135C5">
            <w:pPr>
              <w:ind w:right="-55"/>
              <w:rPr>
                <w:rFonts w:eastAsia="Times New Roman" w:cs="Times New Roman"/>
                <w:sz w:val="16"/>
                <w:szCs w:val="16"/>
              </w:rPr>
            </w:pPr>
            <w:r>
              <w:rPr>
                <w:rFonts w:eastAsia="Times New Roman" w:cs="Times New Roman"/>
                <w:b/>
                <w:bCs/>
                <w:sz w:val="16"/>
                <w:szCs w:val="16"/>
              </w:rPr>
              <w:t>59,3</w:t>
            </w:r>
            <w:r w:rsidR="009135C5" w:rsidRPr="009135C5">
              <w:rPr>
                <w:rFonts w:eastAsia="Times New Roman" w:cs="Times New Roman"/>
                <w:b/>
                <w:bCs/>
                <w:sz w:val="16"/>
                <w:szCs w:val="16"/>
              </w:rPr>
              <w:t xml:space="preserve">  </w:t>
            </w:r>
          </w:p>
        </w:tc>
        <w:tc>
          <w:tcPr>
            <w:tcW w:w="84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9135C5" w:rsidRPr="009135C5" w:rsidRDefault="00291C84" w:rsidP="009135C5">
            <w:pPr>
              <w:ind w:right="-55"/>
              <w:rPr>
                <w:rFonts w:eastAsia="Times New Roman" w:cs="Times New Roman"/>
                <w:sz w:val="16"/>
                <w:szCs w:val="16"/>
              </w:rPr>
            </w:pPr>
            <w:r>
              <w:rPr>
                <w:rFonts w:eastAsia="Times New Roman" w:cs="Times New Roman"/>
                <w:b/>
                <w:bCs/>
                <w:sz w:val="16"/>
                <w:szCs w:val="16"/>
              </w:rPr>
              <w:t>59,3</w:t>
            </w:r>
            <w:r w:rsidR="009135C5" w:rsidRPr="009135C5">
              <w:rPr>
                <w:rFonts w:eastAsia="Times New Roman" w:cs="Times New Roman"/>
                <w:b/>
                <w:bCs/>
                <w:sz w:val="16"/>
                <w:szCs w:val="16"/>
              </w:rPr>
              <w:t xml:space="preserve">  </w:t>
            </w:r>
          </w:p>
        </w:tc>
        <w:tc>
          <w:tcPr>
            <w:tcW w:w="704" w:type="dxa"/>
            <w:tcBorders>
              <w:top w:val="nil"/>
              <w:left w:val="nil"/>
              <w:bottom w:val="single" w:sz="8" w:space="0" w:color="auto"/>
              <w:right w:val="nil"/>
            </w:tcBorders>
            <w:shd w:val="clear" w:color="auto" w:fill="FDE9D9"/>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sz w:val="16"/>
                <w:szCs w:val="16"/>
              </w:rPr>
            </w:pPr>
            <w:r w:rsidRPr="009135C5">
              <w:rPr>
                <w:rFonts w:eastAsia="Times New Roman" w:cs="Times New Roman"/>
                <w:b/>
                <w:bCs/>
                <w:sz w:val="16"/>
                <w:szCs w:val="16"/>
              </w:rPr>
              <w:t xml:space="preserve">100,0  </w:t>
            </w:r>
          </w:p>
        </w:tc>
        <w:tc>
          <w:tcPr>
            <w:tcW w:w="126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9135C5" w:rsidRPr="009135C5" w:rsidRDefault="00333ACD" w:rsidP="009135C5">
            <w:pPr>
              <w:ind w:right="288"/>
              <w:rPr>
                <w:rFonts w:eastAsia="Times New Roman" w:cs="Times New Roman"/>
                <w:sz w:val="16"/>
                <w:szCs w:val="16"/>
              </w:rPr>
            </w:pPr>
            <w:r>
              <w:rPr>
                <w:rFonts w:eastAsia="Times New Roman" w:cs="Times New Roman"/>
                <w:b/>
                <w:bCs/>
                <w:color w:val="000000"/>
                <w:sz w:val="16"/>
                <w:szCs w:val="16"/>
              </w:rPr>
              <w:t>-1,1</w:t>
            </w:r>
            <w:r w:rsidR="009135C5" w:rsidRPr="009135C5">
              <w:rPr>
                <w:rFonts w:eastAsia="Times New Roman" w:cs="Times New Roman"/>
                <w:b/>
                <w:bCs/>
                <w:color w:val="000000"/>
                <w:sz w:val="16"/>
                <w:szCs w:val="16"/>
              </w:rPr>
              <w:t xml:space="preserve">  </w:t>
            </w:r>
          </w:p>
        </w:tc>
        <w:tc>
          <w:tcPr>
            <w:tcW w:w="141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9135C5" w:rsidRPr="009135C5" w:rsidRDefault="00333ACD" w:rsidP="009135C5">
            <w:pPr>
              <w:rPr>
                <w:rFonts w:eastAsia="Times New Roman" w:cs="Times New Roman"/>
                <w:sz w:val="16"/>
                <w:szCs w:val="16"/>
              </w:rPr>
            </w:pPr>
            <w:r>
              <w:rPr>
                <w:rFonts w:eastAsia="Times New Roman" w:cs="Times New Roman"/>
                <w:b/>
                <w:bCs/>
                <w:color w:val="000000"/>
                <w:sz w:val="16"/>
                <w:szCs w:val="16"/>
              </w:rPr>
              <w:t>98,2</w:t>
            </w:r>
          </w:p>
        </w:tc>
        <w:tc>
          <w:tcPr>
            <w:tcW w:w="30" w:type="dxa"/>
            <w:vAlign w:val="center"/>
            <w:hideMark/>
          </w:tcPr>
          <w:p w:rsidR="009135C5" w:rsidRPr="009135C5" w:rsidRDefault="009135C5" w:rsidP="009135C5">
            <w:pPr>
              <w:rPr>
                <w:rFonts w:eastAsia="Times New Roman" w:cs="Times New Roman"/>
                <w:sz w:val="16"/>
                <w:szCs w:val="16"/>
              </w:rPr>
            </w:pPr>
          </w:p>
        </w:tc>
      </w:tr>
      <w:tr w:rsidR="009135C5" w:rsidRPr="009135C5" w:rsidTr="00F555E3">
        <w:trPr>
          <w:trHeight w:val="433"/>
        </w:trPr>
        <w:tc>
          <w:tcPr>
            <w:tcW w:w="20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35C5" w:rsidRPr="009135C5" w:rsidRDefault="009135C5" w:rsidP="009135C5">
            <w:pPr>
              <w:jc w:val="both"/>
              <w:rPr>
                <w:rFonts w:eastAsia="Times New Roman" w:cs="Times New Roman"/>
                <w:sz w:val="16"/>
                <w:szCs w:val="16"/>
              </w:rPr>
            </w:pPr>
            <w:r w:rsidRPr="009135C5">
              <w:rPr>
                <w:rFonts w:eastAsia="Times New Roman" w:cs="Times New Roman"/>
                <w:color w:val="000000"/>
                <w:sz w:val="16"/>
                <w:szCs w:val="16"/>
              </w:rPr>
              <w:t>Мобилизационная и вневойсковая подготовка</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sz w:val="16"/>
                <w:szCs w:val="16"/>
              </w:rPr>
            </w:pPr>
            <w:r w:rsidRPr="009135C5">
              <w:rPr>
                <w:rFonts w:eastAsia="Times New Roman" w:cs="Times New Roman"/>
                <w:color w:val="000000"/>
                <w:sz w:val="16"/>
                <w:szCs w:val="16"/>
              </w:rPr>
              <w:t>02</w:t>
            </w:r>
          </w:p>
        </w:tc>
        <w:tc>
          <w:tcPr>
            <w:tcW w:w="7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sz w:val="16"/>
                <w:szCs w:val="16"/>
              </w:rPr>
            </w:pPr>
            <w:r w:rsidRPr="009135C5">
              <w:rPr>
                <w:rFonts w:eastAsia="Times New Roman" w:cs="Times New Roman"/>
                <w:color w:val="000000"/>
                <w:sz w:val="16"/>
                <w:szCs w:val="16"/>
              </w:rPr>
              <w:t>03</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35C5" w:rsidRPr="009135C5" w:rsidRDefault="00787EBD" w:rsidP="009135C5">
            <w:pPr>
              <w:ind w:right="-55"/>
              <w:rPr>
                <w:rFonts w:eastAsia="Times New Roman" w:cs="Times New Roman"/>
                <w:sz w:val="16"/>
                <w:szCs w:val="16"/>
              </w:rPr>
            </w:pPr>
            <w:r>
              <w:rPr>
                <w:rFonts w:eastAsia="Times New Roman" w:cs="Times New Roman"/>
                <w:color w:val="000000"/>
                <w:sz w:val="16"/>
                <w:szCs w:val="16"/>
              </w:rPr>
              <w:t>60,4</w:t>
            </w:r>
            <w:r w:rsidR="009135C5" w:rsidRPr="009135C5">
              <w:rPr>
                <w:rFonts w:eastAsia="Times New Roman" w:cs="Times New Roman"/>
                <w:color w:val="000000"/>
                <w:sz w:val="16"/>
                <w:szCs w:val="16"/>
              </w:rPr>
              <w:t xml:space="preserve">  </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35C5" w:rsidRPr="009135C5" w:rsidRDefault="00291C84" w:rsidP="009135C5">
            <w:pPr>
              <w:ind w:right="-55"/>
              <w:rPr>
                <w:rFonts w:eastAsia="Times New Roman" w:cs="Times New Roman"/>
                <w:sz w:val="16"/>
                <w:szCs w:val="16"/>
              </w:rPr>
            </w:pPr>
            <w:r>
              <w:rPr>
                <w:rFonts w:eastAsia="Times New Roman" w:cs="Times New Roman"/>
                <w:color w:val="000000"/>
                <w:sz w:val="16"/>
                <w:szCs w:val="16"/>
              </w:rPr>
              <w:t>59,3</w:t>
            </w:r>
            <w:r w:rsidR="009135C5" w:rsidRPr="009135C5">
              <w:rPr>
                <w:rFonts w:eastAsia="Times New Roman" w:cs="Times New Roman"/>
                <w:color w:val="000000"/>
                <w:sz w:val="16"/>
                <w:szCs w:val="16"/>
              </w:rPr>
              <w:t xml:space="preserve">  </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35C5" w:rsidRPr="009135C5" w:rsidRDefault="00291C84" w:rsidP="009135C5">
            <w:pPr>
              <w:ind w:right="-55"/>
              <w:rPr>
                <w:rFonts w:eastAsia="Times New Roman" w:cs="Times New Roman"/>
                <w:sz w:val="16"/>
                <w:szCs w:val="16"/>
              </w:rPr>
            </w:pPr>
            <w:r>
              <w:rPr>
                <w:rFonts w:eastAsia="Times New Roman" w:cs="Times New Roman"/>
                <w:color w:val="000000"/>
                <w:sz w:val="16"/>
                <w:szCs w:val="16"/>
              </w:rPr>
              <w:t>59,3</w:t>
            </w:r>
            <w:r w:rsidR="009135C5" w:rsidRPr="009135C5">
              <w:rPr>
                <w:rFonts w:eastAsia="Times New Roman" w:cs="Times New Roman"/>
                <w:color w:val="000000"/>
                <w:sz w:val="16"/>
                <w:szCs w:val="16"/>
              </w:rPr>
              <w:t xml:space="preserve">  </w:t>
            </w:r>
          </w:p>
        </w:tc>
        <w:tc>
          <w:tcPr>
            <w:tcW w:w="704" w:type="dxa"/>
            <w:tcBorders>
              <w:top w:val="nil"/>
              <w:left w:val="nil"/>
              <w:bottom w:val="single" w:sz="8" w:space="0" w:color="auto"/>
              <w:right w:val="nil"/>
            </w:tcBorders>
            <w:shd w:val="clear" w:color="auto" w:fill="FDE9D9"/>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sz w:val="16"/>
                <w:szCs w:val="16"/>
              </w:rPr>
            </w:pPr>
            <w:r w:rsidRPr="009135C5">
              <w:rPr>
                <w:rFonts w:eastAsia="Times New Roman" w:cs="Times New Roman"/>
                <w:sz w:val="16"/>
                <w:szCs w:val="16"/>
              </w:rPr>
              <w:t xml:space="preserve">100,0  </w:t>
            </w:r>
          </w:p>
        </w:tc>
        <w:tc>
          <w:tcPr>
            <w:tcW w:w="126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9135C5" w:rsidRPr="009135C5" w:rsidRDefault="00333ACD" w:rsidP="009135C5">
            <w:pPr>
              <w:ind w:right="288"/>
              <w:rPr>
                <w:rFonts w:eastAsia="Times New Roman" w:cs="Times New Roman"/>
                <w:sz w:val="16"/>
                <w:szCs w:val="16"/>
              </w:rPr>
            </w:pPr>
            <w:r>
              <w:rPr>
                <w:rFonts w:eastAsia="Times New Roman" w:cs="Times New Roman"/>
                <w:color w:val="000000"/>
                <w:sz w:val="16"/>
                <w:szCs w:val="16"/>
              </w:rPr>
              <w:t>-1,1</w:t>
            </w:r>
            <w:r w:rsidR="009135C5" w:rsidRPr="009135C5">
              <w:rPr>
                <w:rFonts w:eastAsia="Times New Roman" w:cs="Times New Roman"/>
                <w:color w:val="000000"/>
                <w:sz w:val="16"/>
                <w:szCs w:val="16"/>
              </w:rPr>
              <w:t xml:space="preserve">  </w:t>
            </w:r>
          </w:p>
        </w:tc>
        <w:tc>
          <w:tcPr>
            <w:tcW w:w="141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9135C5" w:rsidRPr="009135C5" w:rsidRDefault="00333ACD" w:rsidP="009135C5">
            <w:pPr>
              <w:rPr>
                <w:rFonts w:eastAsia="Times New Roman" w:cs="Times New Roman"/>
                <w:sz w:val="16"/>
                <w:szCs w:val="16"/>
              </w:rPr>
            </w:pPr>
            <w:r>
              <w:rPr>
                <w:rFonts w:eastAsia="Times New Roman" w:cs="Times New Roman"/>
                <w:color w:val="000000"/>
                <w:sz w:val="16"/>
                <w:szCs w:val="16"/>
              </w:rPr>
              <w:t>98,2</w:t>
            </w:r>
            <w:r w:rsidR="009135C5" w:rsidRPr="009135C5">
              <w:rPr>
                <w:rFonts w:eastAsia="Times New Roman" w:cs="Times New Roman"/>
                <w:color w:val="000000"/>
                <w:sz w:val="16"/>
                <w:szCs w:val="16"/>
              </w:rPr>
              <w:t xml:space="preserve">  </w:t>
            </w:r>
          </w:p>
        </w:tc>
        <w:tc>
          <w:tcPr>
            <w:tcW w:w="30" w:type="dxa"/>
            <w:vAlign w:val="center"/>
            <w:hideMark/>
          </w:tcPr>
          <w:p w:rsidR="009135C5" w:rsidRPr="009135C5" w:rsidRDefault="009135C5" w:rsidP="009135C5">
            <w:pPr>
              <w:rPr>
                <w:rFonts w:eastAsia="Times New Roman" w:cs="Times New Roman"/>
                <w:sz w:val="16"/>
                <w:szCs w:val="16"/>
              </w:rPr>
            </w:pPr>
          </w:p>
        </w:tc>
      </w:tr>
      <w:tr w:rsidR="009135C5" w:rsidRPr="009135C5" w:rsidTr="00F555E3">
        <w:trPr>
          <w:trHeight w:val="216"/>
        </w:trPr>
        <w:tc>
          <w:tcPr>
            <w:tcW w:w="20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35C5" w:rsidRPr="009135C5" w:rsidRDefault="009135C5" w:rsidP="009135C5">
            <w:pPr>
              <w:jc w:val="both"/>
              <w:rPr>
                <w:rFonts w:eastAsia="Times New Roman" w:cs="Times New Roman"/>
                <w:b/>
                <w:bCs/>
                <w:sz w:val="16"/>
                <w:szCs w:val="16"/>
              </w:rPr>
            </w:pPr>
            <w:r w:rsidRPr="009135C5">
              <w:rPr>
                <w:rFonts w:eastAsia="Times New Roman" w:cs="Times New Roman"/>
                <w:b/>
                <w:bCs/>
                <w:sz w:val="16"/>
                <w:szCs w:val="16"/>
              </w:rPr>
              <w:t>НАЦИОНАЛЬНАЯ БЕЗОПАСНОСТЬ И ПРАВООХРАНИТЕЛЬНАЯ ДЕЯТЕЛЬНОСТЬ</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tcPr>
          <w:p w:rsidR="009135C5" w:rsidRPr="009135C5" w:rsidRDefault="009135C5" w:rsidP="009135C5">
            <w:pPr>
              <w:ind w:right="-55"/>
              <w:rPr>
                <w:rFonts w:eastAsia="Times New Roman" w:cs="Times New Roman"/>
                <w:b/>
                <w:bCs/>
                <w:sz w:val="16"/>
                <w:szCs w:val="16"/>
              </w:rPr>
            </w:pPr>
            <w:r w:rsidRPr="009135C5">
              <w:rPr>
                <w:rFonts w:eastAsia="Times New Roman" w:cs="Times New Roman"/>
                <w:b/>
                <w:bCs/>
                <w:sz w:val="16"/>
                <w:szCs w:val="16"/>
              </w:rPr>
              <w:t>03</w:t>
            </w:r>
          </w:p>
        </w:tc>
        <w:tc>
          <w:tcPr>
            <w:tcW w:w="71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135C5" w:rsidRPr="009135C5" w:rsidRDefault="009135C5" w:rsidP="009135C5">
            <w:pPr>
              <w:ind w:right="-55"/>
              <w:rPr>
                <w:rFonts w:eastAsia="Times New Roman" w:cs="Times New Roman"/>
                <w:b/>
                <w:bCs/>
                <w:sz w:val="16"/>
                <w:szCs w:val="16"/>
              </w:rPr>
            </w:pPr>
          </w:p>
        </w:tc>
        <w:tc>
          <w:tcPr>
            <w:tcW w:w="98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tcPr>
          <w:p w:rsidR="009135C5" w:rsidRPr="009135C5" w:rsidRDefault="00787EBD" w:rsidP="009135C5">
            <w:pPr>
              <w:ind w:right="-55"/>
              <w:rPr>
                <w:rFonts w:eastAsia="Times New Roman" w:cs="Times New Roman"/>
                <w:b/>
                <w:bCs/>
                <w:sz w:val="16"/>
                <w:szCs w:val="16"/>
              </w:rPr>
            </w:pPr>
            <w:r>
              <w:rPr>
                <w:rFonts w:eastAsia="Times New Roman" w:cs="Times New Roman"/>
                <w:b/>
                <w:bCs/>
                <w:sz w:val="16"/>
                <w:szCs w:val="16"/>
              </w:rPr>
              <w:t>7,5</w:t>
            </w:r>
          </w:p>
        </w:tc>
        <w:tc>
          <w:tcPr>
            <w:tcW w:w="98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tcPr>
          <w:p w:rsidR="009135C5" w:rsidRPr="009135C5" w:rsidRDefault="00291C84" w:rsidP="009135C5">
            <w:pPr>
              <w:ind w:right="-55"/>
              <w:rPr>
                <w:rFonts w:eastAsia="Times New Roman" w:cs="Times New Roman"/>
                <w:b/>
                <w:bCs/>
                <w:sz w:val="16"/>
                <w:szCs w:val="16"/>
              </w:rPr>
            </w:pPr>
            <w:r>
              <w:rPr>
                <w:rFonts w:eastAsia="Times New Roman" w:cs="Times New Roman"/>
                <w:b/>
                <w:bCs/>
                <w:sz w:val="16"/>
                <w:szCs w:val="16"/>
              </w:rPr>
              <w:t>33,8</w:t>
            </w:r>
          </w:p>
        </w:tc>
        <w:tc>
          <w:tcPr>
            <w:tcW w:w="84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tcPr>
          <w:p w:rsidR="009135C5" w:rsidRPr="009135C5" w:rsidRDefault="00291C84" w:rsidP="009135C5">
            <w:pPr>
              <w:ind w:right="-55"/>
              <w:rPr>
                <w:rFonts w:eastAsia="Times New Roman" w:cs="Times New Roman"/>
                <w:b/>
                <w:bCs/>
                <w:sz w:val="16"/>
                <w:szCs w:val="16"/>
              </w:rPr>
            </w:pPr>
            <w:r>
              <w:rPr>
                <w:rFonts w:eastAsia="Times New Roman" w:cs="Times New Roman"/>
                <w:b/>
                <w:bCs/>
                <w:sz w:val="16"/>
                <w:szCs w:val="16"/>
              </w:rPr>
              <w:t>33,8</w:t>
            </w:r>
          </w:p>
        </w:tc>
        <w:tc>
          <w:tcPr>
            <w:tcW w:w="704" w:type="dxa"/>
            <w:tcBorders>
              <w:top w:val="nil"/>
              <w:left w:val="nil"/>
              <w:bottom w:val="single" w:sz="8" w:space="0" w:color="auto"/>
              <w:right w:val="nil"/>
            </w:tcBorders>
            <w:shd w:val="clear" w:color="auto" w:fill="FDE9D9"/>
            <w:tcMar>
              <w:top w:w="0" w:type="dxa"/>
              <w:left w:w="108" w:type="dxa"/>
              <w:bottom w:w="0" w:type="dxa"/>
              <w:right w:w="108" w:type="dxa"/>
            </w:tcMar>
            <w:vAlign w:val="center"/>
          </w:tcPr>
          <w:p w:rsidR="009135C5" w:rsidRPr="009135C5" w:rsidRDefault="00812AB6" w:rsidP="009135C5">
            <w:pPr>
              <w:ind w:right="-55"/>
              <w:rPr>
                <w:rFonts w:eastAsia="Times New Roman" w:cs="Times New Roman"/>
                <w:b/>
                <w:bCs/>
                <w:sz w:val="16"/>
                <w:szCs w:val="16"/>
              </w:rPr>
            </w:pPr>
            <w:r>
              <w:rPr>
                <w:rFonts w:eastAsia="Times New Roman" w:cs="Times New Roman"/>
                <w:b/>
                <w:bCs/>
                <w:sz w:val="16"/>
                <w:szCs w:val="16"/>
              </w:rPr>
              <w:t>100,0</w:t>
            </w:r>
          </w:p>
        </w:tc>
        <w:tc>
          <w:tcPr>
            <w:tcW w:w="126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tcPr>
          <w:p w:rsidR="009135C5" w:rsidRPr="009135C5" w:rsidRDefault="00333ACD" w:rsidP="00812AB6">
            <w:pPr>
              <w:ind w:right="288"/>
              <w:rPr>
                <w:rFonts w:eastAsia="Times New Roman" w:cs="Times New Roman"/>
                <w:b/>
                <w:bCs/>
                <w:color w:val="000000"/>
                <w:sz w:val="16"/>
                <w:szCs w:val="16"/>
              </w:rPr>
            </w:pPr>
            <w:r>
              <w:rPr>
                <w:rFonts w:eastAsia="Times New Roman" w:cs="Times New Roman"/>
                <w:b/>
                <w:bCs/>
                <w:color w:val="000000"/>
                <w:sz w:val="16"/>
                <w:szCs w:val="16"/>
              </w:rPr>
              <w:t>26,3</w:t>
            </w:r>
          </w:p>
        </w:tc>
        <w:tc>
          <w:tcPr>
            <w:tcW w:w="141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tcPr>
          <w:p w:rsidR="009135C5" w:rsidRPr="009135C5" w:rsidRDefault="00EC0CF6" w:rsidP="009135C5">
            <w:pPr>
              <w:rPr>
                <w:rFonts w:eastAsia="Times New Roman" w:cs="Times New Roman"/>
                <w:b/>
                <w:bCs/>
                <w:color w:val="000000"/>
                <w:sz w:val="16"/>
                <w:szCs w:val="16"/>
              </w:rPr>
            </w:pPr>
            <w:r>
              <w:rPr>
                <w:rFonts w:eastAsia="Times New Roman" w:cs="Times New Roman"/>
                <w:b/>
                <w:bCs/>
                <w:color w:val="000000"/>
                <w:sz w:val="16"/>
                <w:szCs w:val="16"/>
              </w:rPr>
              <w:t>В 4,5 раз</w:t>
            </w:r>
          </w:p>
        </w:tc>
        <w:tc>
          <w:tcPr>
            <w:tcW w:w="30" w:type="dxa"/>
            <w:vAlign w:val="center"/>
          </w:tcPr>
          <w:p w:rsidR="009135C5" w:rsidRPr="009135C5" w:rsidRDefault="009135C5" w:rsidP="009135C5">
            <w:pPr>
              <w:rPr>
                <w:rFonts w:eastAsia="Times New Roman" w:cs="Times New Roman"/>
                <w:sz w:val="16"/>
                <w:szCs w:val="16"/>
              </w:rPr>
            </w:pPr>
          </w:p>
        </w:tc>
      </w:tr>
      <w:tr w:rsidR="009135C5" w:rsidRPr="009135C5" w:rsidTr="00F555E3">
        <w:trPr>
          <w:trHeight w:val="216"/>
        </w:trPr>
        <w:tc>
          <w:tcPr>
            <w:tcW w:w="20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35C5" w:rsidRPr="009135C5" w:rsidRDefault="009135C5" w:rsidP="009135C5">
            <w:pPr>
              <w:jc w:val="both"/>
              <w:rPr>
                <w:rFonts w:eastAsia="Times New Roman" w:cs="Times New Roman"/>
                <w:bCs/>
                <w:sz w:val="16"/>
                <w:szCs w:val="16"/>
              </w:rPr>
            </w:pPr>
            <w:r w:rsidRPr="009135C5">
              <w:rPr>
                <w:rFonts w:eastAsia="Times New Roman" w:cs="Times New Roman"/>
                <w:bCs/>
                <w:sz w:val="16"/>
                <w:szCs w:val="16"/>
              </w:rPr>
              <w:t>Обеспечение пожарной безопасности</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tcPr>
          <w:p w:rsidR="009135C5" w:rsidRPr="009135C5" w:rsidRDefault="009135C5" w:rsidP="009135C5">
            <w:pPr>
              <w:ind w:right="-55"/>
              <w:rPr>
                <w:rFonts w:eastAsia="Times New Roman" w:cs="Times New Roman"/>
                <w:bCs/>
                <w:sz w:val="16"/>
                <w:szCs w:val="16"/>
              </w:rPr>
            </w:pPr>
            <w:r w:rsidRPr="009135C5">
              <w:rPr>
                <w:rFonts w:eastAsia="Times New Roman" w:cs="Times New Roman"/>
                <w:bCs/>
                <w:sz w:val="16"/>
                <w:szCs w:val="16"/>
              </w:rPr>
              <w:t>03</w:t>
            </w:r>
          </w:p>
        </w:tc>
        <w:tc>
          <w:tcPr>
            <w:tcW w:w="71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135C5" w:rsidRPr="009135C5" w:rsidRDefault="009135C5" w:rsidP="009135C5">
            <w:pPr>
              <w:ind w:right="-55"/>
              <w:rPr>
                <w:rFonts w:eastAsia="Times New Roman" w:cs="Times New Roman"/>
                <w:bCs/>
                <w:sz w:val="16"/>
                <w:szCs w:val="16"/>
              </w:rPr>
            </w:pPr>
            <w:r w:rsidRPr="009135C5">
              <w:rPr>
                <w:rFonts w:eastAsia="Times New Roman" w:cs="Times New Roman"/>
                <w:bCs/>
                <w:sz w:val="16"/>
                <w:szCs w:val="16"/>
              </w:rPr>
              <w:t>10</w:t>
            </w:r>
          </w:p>
        </w:tc>
        <w:tc>
          <w:tcPr>
            <w:tcW w:w="98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tcPr>
          <w:p w:rsidR="009135C5" w:rsidRPr="009135C5" w:rsidRDefault="00787EBD" w:rsidP="009135C5">
            <w:pPr>
              <w:ind w:right="-55"/>
              <w:rPr>
                <w:rFonts w:eastAsia="Times New Roman" w:cs="Times New Roman"/>
                <w:bCs/>
                <w:sz w:val="16"/>
                <w:szCs w:val="16"/>
              </w:rPr>
            </w:pPr>
            <w:r>
              <w:rPr>
                <w:rFonts w:eastAsia="Times New Roman" w:cs="Times New Roman"/>
                <w:bCs/>
                <w:sz w:val="16"/>
                <w:szCs w:val="16"/>
              </w:rPr>
              <w:t>7,5</w:t>
            </w:r>
          </w:p>
        </w:tc>
        <w:tc>
          <w:tcPr>
            <w:tcW w:w="98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tcPr>
          <w:p w:rsidR="009135C5" w:rsidRPr="009135C5" w:rsidRDefault="00291C84" w:rsidP="009135C5">
            <w:pPr>
              <w:ind w:right="-55"/>
              <w:rPr>
                <w:rFonts w:eastAsia="Times New Roman" w:cs="Times New Roman"/>
                <w:bCs/>
                <w:sz w:val="16"/>
                <w:szCs w:val="16"/>
              </w:rPr>
            </w:pPr>
            <w:r>
              <w:rPr>
                <w:rFonts w:eastAsia="Times New Roman" w:cs="Times New Roman"/>
                <w:bCs/>
                <w:sz w:val="16"/>
                <w:szCs w:val="16"/>
              </w:rPr>
              <w:t>33,8</w:t>
            </w:r>
          </w:p>
        </w:tc>
        <w:tc>
          <w:tcPr>
            <w:tcW w:w="84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tcPr>
          <w:p w:rsidR="009135C5" w:rsidRPr="009135C5" w:rsidRDefault="00291C84" w:rsidP="009135C5">
            <w:pPr>
              <w:ind w:right="-55"/>
              <w:rPr>
                <w:rFonts w:eastAsia="Times New Roman" w:cs="Times New Roman"/>
                <w:bCs/>
                <w:sz w:val="16"/>
                <w:szCs w:val="16"/>
              </w:rPr>
            </w:pPr>
            <w:r>
              <w:rPr>
                <w:rFonts w:eastAsia="Times New Roman" w:cs="Times New Roman"/>
                <w:bCs/>
                <w:sz w:val="16"/>
                <w:szCs w:val="16"/>
              </w:rPr>
              <w:t>33,8</w:t>
            </w:r>
          </w:p>
        </w:tc>
        <w:tc>
          <w:tcPr>
            <w:tcW w:w="704" w:type="dxa"/>
            <w:tcBorders>
              <w:top w:val="nil"/>
              <w:left w:val="nil"/>
              <w:bottom w:val="single" w:sz="8" w:space="0" w:color="auto"/>
              <w:right w:val="nil"/>
            </w:tcBorders>
            <w:shd w:val="clear" w:color="auto" w:fill="FDE9D9"/>
            <w:tcMar>
              <w:top w:w="0" w:type="dxa"/>
              <w:left w:w="108" w:type="dxa"/>
              <w:bottom w:w="0" w:type="dxa"/>
              <w:right w:w="108" w:type="dxa"/>
            </w:tcMar>
            <w:vAlign w:val="center"/>
          </w:tcPr>
          <w:p w:rsidR="009135C5" w:rsidRPr="009135C5" w:rsidRDefault="00812AB6" w:rsidP="009135C5">
            <w:pPr>
              <w:ind w:right="-55"/>
              <w:rPr>
                <w:rFonts w:eastAsia="Times New Roman" w:cs="Times New Roman"/>
                <w:bCs/>
                <w:sz w:val="16"/>
                <w:szCs w:val="16"/>
              </w:rPr>
            </w:pPr>
            <w:r>
              <w:rPr>
                <w:rFonts w:eastAsia="Times New Roman" w:cs="Times New Roman"/>
                <w:bCs/>
                <w:sz w:val="16"/>
                <w:szCs w:val="16"/>
              </w:rPr>
              <w:t>100,0</w:t>
            </w:r>
          </w:p>
        </w:tc>
        <w:tc>
          <w:tcPr>
            <w:tcW w:w="126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tcPr>
          <w:p w:rsidR="009135C5" w:rsidRPr="009135C5" w:rsidRDefault="00333ACD" w:rsidP="00812AB6">
            <w:pPr>
              <w:ind w:right="288"/>
              <w:rPr>
                <w:rFonts w:eastAsia="Times New Roman" w:cs="Times New Roman"/>
                <w:bCs/>
                <w:color w:val="000000"/>
                <w:sz w:val="16"/>
                <w:szCs w:val="16"/>
              </w:rPr>
            </w:pPr>
            <w:r>
              <w:rPr>
                <w:rFonts w:eastAsia="Times New Roman" w:cs="Times New Roman"/>
                <w:bCs/>
                <w:color w:val="000000"/>
                <w:sz w:val="16"/>
                <w:szCs w:val="16"/>
              </w:rPr>
              <w:t>26,3</w:t>
            </w:r>
          </w:p>
        </w:tc>
        <w:tc>
          <w:tcPr>
            <w:tcW w:w="141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tcPr>
          <w:p w:rsidR="009135C5" w:rsidRPr="009135C5" w:rsidRDefault="00EC0CF6" w:rsidP="009135C5">
            <w:pPr>
              <w:rPr>
                <w:rFonts w:eastAsia="Times New Roman" w:cs="Times New Roman"/>
                <w:bCs/>
                <w:color w:val="000000"/>
                <w:sz w:val="16"/>
                <w:szCs w:val="16"/>
              </w:rPr>
            </w:pPr>
            <w:r>
              <w:rPr>
                <w:rFonts w:eastAsia="Times New Roman" w:cs="Times New Roman"/>
                <w:bCs/>
                <w:color w:val="000000"/>
                <w:sz w:val="16"/>
                <w:szCs w:val="16"/>
              </w:rPr>
              <w:t>В 4,5 раз</w:t>
            </w:r>
          </w:p>
        </w:tc>
        <w:tc>
          <w:tcPr>
            <w:tcW w:w="30" w:type="dxa"/>
            <w:vAlign w:val="center"/>
          </w:tcPr>
          <w:p w:rsidR="009135C5" w:rsidRPr="009135C5" w:rsidRDefault="009135C5" w:rsidP="009135C5">
            <w:pPr>
              <w:rPr>
                <w:rFonts w:eastAsia="Times New Roman" w:cs="Times New Roman"/>
                <w:sz w:val="16"/>
                <w:szCs w:val="16"/>
              </w:rPr>
            </w:pPr>
          </w:p>
        </w:tc>
      </w:tr>
      <w:tr w:rsidR="009135C5" w:rsidRPr="009135C5" w:rsidTr="00F555E3">
        <w:trPr>
          <w:trHeight w:val="216"/>
        </w:trPr>
        <w:tc>
          <w:tcPr>
            <w:tcW w:w="20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35C5" w:rsidRPr="009135C5" w:rsidRDefault="009135C5" w:rsidP="009135C5">
            <w:pPr>
              <w:jc w:val="both"/>
              <w:rPr>
                <w:rFonts w:eastAsia="Times New Roman" w:cs="Times New Roman"/>
                <w:sz w:val="16"/>
                <w:szCs w:val="16"/>
              </w:rPr>
            </w:pPr>
            <w:r w:rsidRPr="009135C5">
              <w:rPr>
                <w:rFonts w:eastAsia="Times New Roman" w:cs="Times New Roman"/>
                <w:b/>
                <w:bCs/>
                <w:sz w:val="16"/>
                <w:szCs w:val="16"/>
              </w:rPr>
              <w:t>НАЦИОНАЛЬНАЯ ЭКОНОМИКА</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sz w:val="16"/>
                <w:szCs w:val="16"/>
              </w:rPr>
            </w:pPr>
            <w:r w:rsidRPr="009135C5">
              <w:rPr>
                <w:rFonts w:eastAsia="Times New Roman" w:cs="Times New Roman"/>
                <w:b/>
                <w:bCs/>
                <w:sz w:val="16"/>
                <w:szCs w:val="16"/>
              </w:rPr>
              <w:t>04</w:t>
            </w:r>
          </w:p>
        </w:tc>
        <w:tc>
          <w:tcPr>
            <w:tcW w:w="7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sz w:val="16"/>
                <w:szCs w:val="16"/>
              </w:rPr>
            </w:pPr>
            <w:r w:rsidRPr="009135C5">
              <w:rPr>
                <w:rFonts w:eastAsia="Times New Roman" w:cs="Times New Roman"/>
                <w:b/>
                <w:bCs/>
                <w:sz w:val="16"/>
                <w:szCs w:val="16"/>
              </w:rPr>
              <w:t> </w:t>
            </w:r>
          </w:p>
        </w:tc>
        <w:tc>
          <w:tcPr>
            <w:tcW w:w="98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9135C5" w:rsidRPr="009135C5" w:rsidRDefault="00787EBD" w:rsidP="009135C5">
            <w:pPr>
              <w:ind w:right="-55"/>
              <w:rPr>
                <w:rFonts w:eastAsia="Times New Roman" w:cs="Times New Roman"/>
                <w:sz w:val="16"/>
                <w:szCs w:val="16"/>
              </w:rPr>
            </w:pPr>
            <w:r>
              <w:rPr>
                <w:rFonts w:eastAsia="Times New Roman" w:cs="Times New Roman"/>
                <w:b/>
                <w:bCs/>
                <w:sz w:val="16"/>
                <w:szCs w:val="16"/>
              </w:rPr>
              <w:t>564,5</w:t>
            </w:r>
            <w:r w:rsidR="009135C5" w:rsidRPr="009135C5">
              <w:rPr>
                <w:rFonts w:eastAsia="Times New Roman" w:cs="Times New Roman"/>
                <w:b/>
                <w:bCs/>
                <w:sz w:val="16"/>
                <w:szCs w:val="16"/>
              </w:rPr>
              <w:t xml:space="preserve">  </w:t>
            </w:r>
          </w:p>
        </w:tc>
        <w:tc>
          <w:tcPr>
            <w:tcW w:w="98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9135C5" w:rsidRPr="009135C5" w:rsidRDefault="00291C84" w:rsidP="009135C5">
            <w:pPr>
              <w:ind w:right="-55"/>
              <w:rPr>
                <w:rFonts w:eastAsia="Times New Roman" w:cs="Times New Roman"/>
                <w:sz w:val="16"/>
                <w:szCs w:val="16"/>
              </w:rPr>
            </w:pPr>
            <w:r>
              <w:rPr>
                <w:rFonts w:eastAsia="Times New Roman" w:cs="Times New Roman"/>
                <w:b/>
                <w:bCs/>
                <w:sz w:val="16"/>
                <w:szCs w:val="16"/>
              </w:rPr>
              <w:t>1077,5</w:t>
            </w:r>
          </w:p>
        </w:tc>
        <w:tc>
          <w:tcPr>
            <w:tcW w:w="84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9135C5" w:rsidRPr="009135C5" w:rsidRDefault="00291C84" w:rsidP="009135C5">
            <w:pPr>
              <w:ind w:right="-55"/>
              <w:rPr>
                <w:rFonts w:eastAsia="Times New Roman" w:cs="Times New Roman"/>
                <w:sz w:val="16"/>
                <w:szCs w:val="16"/>
              </w:rPr>
            </w:pPr>
            <w:r>
              <w:rPr>
                <w:rFonts w:eastAsia="Times New Roman" w:cs="Times New Roman"/>
                <w:b/>
                <w:bCs/>
                <w:sz w:val="16"/>
                <w:szCs w:val="16"/>
              </w:rPr>
              <w:t>1077,4</w:t>
            </w:r>
          </w:p>
        </w:tc>
        <w:tc>
          <w:tcPr>
            <w:tcW w:w="704" w:type="dxa"/>
            <w:tcBorders>
              <w:top w:val="nil"/>
              <w:left w:val="nil"/>
              <w:bottom w:val="single" w:sz="8" w:space="0" w:color="auto"/>
              <w:right w:val="nil"/>
            </w:tcBorders>
            <w:shd w:val="clear" w:color="auto" w:fill="FDE9D9"/>
            <w:tcMar>
              <w:top w:w="0" w:type="dxa"/>
              <w:left w:w="108" w:type="dxa"/>
              <w:bottom w:w="0" w:type="dxa"/>
              <w:right w:w="108" w:type="dxa"/>
            </w:tcMar>
            <w:vAlign w:val="center"/>
            <w:hideMark/>
          </w:tcPr>
          <w:p w:rsidR="009135C5" w:rsidRPr="009135C5" w:rsidRDefault="00333ACD" w:rsidP="009135C5">
            <w:pPr>
              <w:ind w:right="-55"/>
              <w:rPr>
                <w:rFonts w:eastAsia="Times New Roman" w:cs="Times New Roman"/>
                <w:sz w:val="16"/>
                <w:szCs w:val="16"/>
              </w:rPr>
            </w:pPr>
            <w:r>
              <w:rPr>
                <w:rFonts w:eastAsia="Times New Roman" w:cs="Times New Roman"/>
                <w:b/>
                <w:bCs/>
                <w:sz w:val="16"/>
                <w:szCs w:val="16"/>
              </w:rPr>
              <w:t>99,9</w:t>
            </w:r>
          </w:p>
        </w:tc>
        <w:tc>
          <w:tcPr>
            <w:tcW w:w="126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9135C5" w:rsidRPr="009135C5" w:rsidRDefault="00333ACD" w:rsidP="009135C5">
            <w:pPr>
              <w:ind w:right="288"/>
              <w:rPr>
                <w:rFonts w:eastAsia="Times New Roman" w:cs="Times New Roman"/>
                <w:sz w:val="16"/>
                <w:szCs w:val="16"/>
              </w:rPr>
            </w:pPr>
            <w:r>
              <w:rPr>
                <w:rFonts w:eastAsia="Times New Roman" w:cs="Times New Roman"/>
                <w:b/>
                <w:bCs/>
                <w:color w:val="000000"/>
                <w:sz w:val="16"/>
                <w:szCs w:val="16"/>
              </w:rPr>
              <w:t>512,9</w:t>
            </w:r>
          </w:p>
        </w:tc>
        <w:tc>
          <w:tcPr>
            <w:tcW w:w="141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9135C5" w:rsidRPr="009135C5" w:rsidRDefault="00EC0CF6" w:rsidP="009135C5">
            <w:pPr>
              <w:rPr>
                <w:rFonts w:eastAsia="Times New Roman" w:cs="Times New Roman"/>
                <w:sz w:val="16"/>
                <w:szCs w:val="16"/>
              </w:rPr>
            </w:pPr>
            <w:r>
              <w:rPr>
                <w:rFonts w:eastAsia="Times New Roman" w:cs="Times New Roman"/>
                <w:b/>
                <w:bCs/>
                <w:color w:val="000000"/>
                <w:sz w:val="16"/>
                <w:szCs w:val="16"/>
              </w:rPr>
              <w:t>190,9</w:t>
            </w:r>
          </w:p>
        </w:tc>
        <w:tc>
          <w:tcPr>
            <w:tcW w:w="30" w:type="dxa"/>
            <w:vAlign w:val="center"/>
            <w:hideMark/>
          </w:tcPr>
          <w:p w:rsidR="009135C5" w:rsidRPr="009135C5" w:rsidRDefault="009135C5" w:rsidP="009135C5">
            <w:pPr>
              <w:rPr>
                <w:rFonts w:eastAsia="Times New Roman" w:cs="Times New Roman"/>
                <w:sz w:val="16"/>
                <w:szCs w:val="16"/>
              </w:rPr>
            </w:pPr>
          </w:p>
        </w:tc>
      </w:tr>
      <w:tr w:rsidR="009135C5" w:rsidRPr="009135C5" w:rsidTr="00F555E3">
        <w:trPr>
          <w:trHeight w:val="216"/>
        </w:trPr>
        <w:tc>
          <w:tcPr>
            <w:tcW w:w="20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35C5" w:rsidRPr="009135C5" w:rsidRDefault="009135C5" w:rsidP="009135C5">
            <w:pPr>
              <w:jc w:val="both"/>
              <w:rPr>
                <w:rFonts w:eastAsia="Times New Roman" w:cs="Times New Roman"/>
                <w:sz w:val="16"/>
                <w:szCs w:val="16"/>
              </w:rPr>
            </w:pPr>
            <w:r w:rsidRPr="009135C5">
              <w:rPr>
                <w:rFonts w:eastAsia="Times New Roman" w:cs="Times New Roman"/>
                <w:color w:val="000000"/>
                <w:sz w:val="16"/>
                <w:szCs w:val="16"/>
              </w:rPr>
              <w:t>Дорожное хозяйство (дорожные фонды)</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sz w:val="16"/>
                <w:szCs w:val="16"/>
              </w:rPr>
            </w:pPr>
            <w:r w:rsidRPr="009135C5">
              <w:rPr>
                <w:rFonts w:eastAsia="Times New Roman" w:cs="Times New Roman"/>
                <w:color w:val="000000"/>
                <w:sz w:val="16"/>
                <w:szCs w:val="16"/>
              </w:rPr>
              <w:t>04</w:t>
            </w:r>
          </w:p>
        </w:tc>
        <w:tc>
          <w:tcPr>
            <w:tcW w:w="7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sz w:val="16"/>
                <w:szCs w:val="16"/>
              </w:rPr>
            </w:pPr>
            <w:r w:rsidRPr="009135C5">
              <w:rPr>
                <w:rFonts w:eastAsia="Times New Roman" w:cs="Times New Roman"/>
                <w:color w:val="000000"/>
                <w:sz w:val="16"/>
                <w:szCs w:val="16"/>
              </w:rPr>
              <w:t>09</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35C5" w:rsidRPr="009135C5" w:rsidRDefault="00787EBD" w:rsidP="009135C5">
            <w:pPr>
              <w:ind w:right="-55"/>
              <w:rPr>
                <w:rFonts w:eastAsia="Times New Roman" w:cs="Times New Roman"/>
                <w:sz w:val="16"/>
                <w:szCs w:val="16"/>
              </w:rPr>
            </w:pPr>
            <w:r>
              <w:rPr>
                <w:rFonts w:eastAsia="Times New Roman" w:cs="Times New Roman"/>
                <w:sz w:val="16"/>
                <w:szCs w:val="16"/>
              </w:rPr>
              <w:t>467,5</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35C5" w:rsidRPr="009135C5" w:rsidRDefault="00291C84" w:rsidP="009135C5">
            <w:pPr>
              <w:ind w:right="-55"/>
              <w:rPr>
                <w:rFonts w:eastAsia="Times New Roman" w:cs="Times New Roman"/>
                <w:sz w:val="16"/>
                <w:szCs w:val="16"/>
              </w:rPr>
            </w:pPr>
            <w:r>
              <w:rPr>
                <w:rFonts w:eastAsia="Times New Roman" w:cs="Times New Roman"/>
                <w:color w:val="000000"/>
                <w:sz w:val="16"/>
                <w:szCs w:val="16"/>
              </w:rPr>
              <w:t>828,1</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35C5" w:rsidRPr="009135C5" w:rsidRDefault="00291C84" w:rsidP="009135C5">
            <w:pPr>
              <w:ind w:right="-55"/>
              <w:rPr>
                <w:rFonts w:eastAsia="Times New Roman" w:cs="Times New Roman"/>
                <w:sz w:val="16"/>
                <w:szCs w:val="16"/>
              </w:rPr>
            </w:pPr>
            <w:r>
              <w:rPr>
                <w:rFonts w:eastAsia="Times New Roman" w:cs="Times New Roman"/>
                <w:color w:val="000000"/>
                <w:sz w:val="16"/>
                <w:szCs w:val="16"/>
              </w:rPr>
              <w:t>828,1</w:t>
            </w:r>
          </w:p>
        </w:tc>
        <w:tc>
          <w:tcPr>
            <w:tcW w:w="704" w:type="dxa"/>
            <w:tcBorders>
              <w:top w:val="nil"/>
              <w:left w:val="nil"/>
              <w:bottom w:val="single" w:sz="8" w:space="0" w:color="auto"/>
              <w:right w:val="nil"/>
            </w:tcBorders>
            <w:shd w:val="clear" w:color="auto" w:fill="FDE9D9"/>
            <w:tcMar>
              <w:top w:w="0" w:type="dxa"/>
              <w:left w:w="108" w:type="dxa"/>
              <w:bottom w:w="0" w:type="dxa"/>
              <w:right w:w="108" w:type="dxa"/>
            </w:tcMar>
            <w:vAlign w:val="center"/>
            <w:hideMark/>
          </w:tcPr>
          <w:p w:rsidR="009135C5" w:rsidRPr="009135C5" w:rsidRDefault="00333ACD" w:rsidP="009135C5">
            <w:pPr>
              <w:ind w:right="-55"/>
              <w:rPr>
                <w:rFonts w:eastAsia="Times New Roman" w:cs="Times New Roman"/>
                <w:sz w:val="16"/>
                <w:szCs w:val="16"/>
              </w:rPr>
            </w:pPr>
            <w:r>
              <w:rPr>
                <w:rFonts w:eastAsia="Times New Roman" w:cs="Times New Roman"/>
                <w:sz w:val="16"/>
                <w:szCs w:val="16"/>
              </w:rPr>
              <w:t>100,0</w:t>
            </w:r>
          </w:p>
        </w:tc>
        <w:tc>
          <w:tcPr>
            <w:tcW w:w="126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9135C5" w:rsidRPr="009135C5" w:rsidRDefault="00333ACD" w:rsidP="00F576E9">
            <w:pPr>
              <w:ind w:right="288"/>
              <w:rPr>
                <w:rFonts w:eastAsia="Times New Roman" w:cs="Times New Roman"/>
                <w:sz w:val="16"/>
                <w:szCs w:val="16"/>
              </w:rPr>
            </w:pPr>
            <w:r>
              <w:rPr>
                <w:rFonts w:eastAsia="Times New Roman" w:cs="Times New Roman"/>
                <w:color w:val="000000"/>
                <w:sz w:val="16"/>
                <w:szCs w:val="16"/>
              </w:rPr>
              <w:t>360,6</w:t>
            </w:r>
          </w:p>
        </w:tc>
        <w:tc>
          <w:tcPr>
            <w:tcW w:w="141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9135C5" w:rsidRPr="009135C5" w:rsidRDefault="00EC0CF6" w:rsidP="009135C5">
            <w:pPr>
              <w:rPr>
                <w:rFonts w:eastAsia="Times New Roman" w:cs="Times New Roman"/>
                <w:sz w:val="16"/>
                <w:szCs w:val="16"/>
              </w:rPr>
            </w:pPr>
            <w:r>
              <w:rPr>
                <w:rFonts w:eastAsia="Times New Roman" w:cs="Times New Roman"/>
                <w:color w:val="000000"/>
                <w:sz w:val="16"/>
                <w:szCs w:val="16"/>
              </w:rPr>
              <w:t>177,1</w:t>
            </w:r>
          </w:p>
        </w:tc>
        <w:tc>
          <w:tcPr>
            <w:tcW w:w="30" w:type="dxa"/>
            <w:vAlign w:val="center"/>
            <w:hideMark/>
          </w:tcPr>
          <w:p w:rsidR="009135C5" w:rsidRPr="009135C5" w:rsidRDefault="009135C5" w:rsidP="009135C5">
            <w:pPr>
              <w:rPr>
                <w:rFonts w:eastAsia="Times New Roman" w:cs="Times New Roman"/>
                <w:sz w:val="16"/>
                <w:szCs w:val="16"/>
              </w:rPr>
            </w:pPr>
          </w:p>
        </w:tc>
      </w:tr>
      <w:tr w:rsidR="00B475B6" w:rsidRPr="009135C5" w:rsidTr="00F555E3">
        <w:trPr>
          <w:trHeight w:val="216"/>
        </w:trPr>
        <w:tc>
          <w:tcPr>
            <w:tcW w:w="20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5B6" w:rsidRPr="009135C5" w:rsidRDefault="00B475B6" w:rsidP="009135C5">
            <w:pPr>
              <w:jc w:val="both"/>
              <w:rPr>
                <w:rFonts w:eastAsia="Times New Roman" w:cs="Times New Roman"/>
                <w:color w:val="000000"/>
                <w:sz w:val="16"/>
                <w:szCs w:val="16"/>
              </w:rPr>
            </w:pPr>
            <w:r>
              <w:rPr>
                <w:rFonts w:eastAsia="Times New Roman" w:cs="Times New Roman"/>
                <w:color w:val="000000"/>
                <w:sz w:val="16"/>
                <w:szCs w:val="16"/>
              </w:rPr>
              <w:t>Другие вопросы в области национальной экономики</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5B6" w:rsidRPr="009135C5" w:rsidRDefault="00B475B6" w:rsidP="009135C5">
            <w:pPr>
              <w:ind w:right="-55"/>
              <w:rPr>
                <w:rFonts w:eastAsia="Times New Roman" w:cs="Times New Roman"/>
                <w:color w:val="000000"/>
                <w:sz w:val="16"/>
                <w:szCs w:val="16"/>
              </w:rPr>
            </w:pPr>
            <w:r>
              <w:rPr>
                <w:rFonts w:eastAsia="Times New Roman" w:cs="Times New Roman"/>
                <w:color w:val="000000"/>
                <w:sz w:val="16"/>
                <w:szCs w:val="16"/>
              </w:rPr>
              <w:t>04</w:t>
            </w:r>
          </w:p>
        </w:tc>
        <w:tc>
          <w:tcPr>
            <w:tcW w:w="7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75B6" w:rsidRPr="009135C5" w:rsidRDefault="00B475B6" w:rsidP="009135C5">
            <w:pPr>
              <w:ind w:right="-55"/>
              <w:rPr>
                <w:rFonts w:eastAsia="Times New Roman" w:cs="Times New Roman"/>
                <w:color w:val="000000"/>
                <w:sz w:val="16"/>
                <w:szCs w:val="16"/>
              </w:rPr>
            </w:pPr>
            <w:r>
              <w:rPr>
                <w:rFonts w:eastAsia="Times New Roman" w:cs="Times New Roman"/>
                <w:color w:val="000000"/>
                <w:sz w:val="16"/>
                <w:szCs w:val="16"/>
              </w:rPr>
              <w:t>12</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5B6" w:rsidRDefault="00787EBD" w:rsidP="009135C5">
            <w:pPr>
              <w:ind w:right="-55"/>
              <w:rPr>
                <w:rFonts w:eastAsia="Times New Roman" w:cs="Times New Roman"/>
                <w:sz w:val="16"/>
                <w:szCs w:val="16"/>
              </w:rPr>
            </w:pPr>
            <w:r>
              <w:rPr>
                <w:rFonts w:eastAsia="Times New Roman" w:cs="Times New Roman"/>
                <w:sz w:val="16"/>
                <w:szCs w:val="16"/>
              </w:rPr>
              <w:t>97,0</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5B6" w:rsidRDefault="00291C84" w:rsidP="009135C5">
            <w:pPr>
              <w:ind w:right="-55"/>
              <w:rPr>
                <w:rFonts w:eastAsia="Times New Roman" w:cs="Times New Roman"/>
                <w:color w:val="000000"/>
                <w:sz w:val="16"/>
                <w:szCs w:val="16"/>
              </w:rPr>
            </w:pPr>
            <w:r>
              <w:rPr>
                <w:rFonts w:eastAsia="Times New Roman" w:cs="Times New Roman"/>
                <w:color w:val="000000"/>
                <w:sz w:val="16"/>
                <w:szCs w:val="16"/>
              </w:rPr>
              <w:t>249,4</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5B6" w:rsidRDefault="00291C84" w:rsidP="00291C84">
            <w:pPr>
              <w:ind w:right="-55"/>
              <w:rPr>
                <w:rFonts w:eastAsia="Times New Roman" w:cs="Times New Roman"/>
                <w:color w:val="000000"/>
                <w:sz w:val="16"/>
                <w:szCs w:val="16"/>
              </w:rPr>
            </w:pPr>
            <w:r>
              <w:rPr>
                <w:rFonts w:eastAsia="Times New Roman" w:cs="Times New Roman"/>
                <w:color w:val="000000"/>
                <w:sz w:val="16"/>
                <w:szCs w:val="16"/>
              </w:rPr>
              <w:t>249,3</w:t>
            </w:r>
          </w:p>
        </w:tc>
        <w:tc>
          <w:tcPr>
            <w:tcW w:w="704" w:type="dxa"/>
            <w:tcBorders>
              <w:top w:val="nil"/>
              <w:left w:val="nil"/>
              <w:bottom w:val="single" w:sz="8" w:space="0" w:color="auto"/>
              <w:right w:val="nil"/>
            </w:tcBorders>
            <w:shd w:val="clear" w:color="auto" w:fill="FDE9D9"/>
            <w:tcMar>
              <w:top w:w="0" w:type="dxa"/>
              <w:left w:w="108" w:type="dxa"/>
              <w:bottom w:w="0" w:type="dxa"/>
              <w:right w:w="108" w:type="dxa"/>
            </w:tcMar>
            <w:vAlign w:val="center"/>
            <w:hideMark/>
          </w:tcPr>
          <w:p w:rsidR="00B475B6" w:rsidRDefault="00F555E3" w:rsidP="009135C5">
            <w:pPr>
              <w:ind w:right="-55"/>
              <w:rPr>
                <w:rFonts w:eastAsia="Times New Roman" w:cs="Times New Roman"/>
                <w:sz w:val="16"/>
                <w:szCs w:val="16"/>
              </w:rPr>
            </w:pPr>
            <w:r>
              <w:rPr>
                <w:rFonts w:eastAsia="Times New Roman" w:cs="Times New Roman"/>
                <w:sz w:val="16"/>
                <w:szCs w:val="16"/>
              </w:rPr>
              <w:t>100,0</w:t>
            </w:r>
          </w:p>
        </w:tc>
        <w:tc>
          <w:tcPr>
            <w:tcW w:w="126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B475B6" w:rsidRPr="009135C5" w:rsidRDefault="00333ACD" w:rsidP="00F576E9">
            <w:pPr>
              <w:ind w:right="288"/>
              <w:rPr>
                <w:rFonts w:eastAsia="Times New Roman" w:cs="Times New Roman"/>
                <w:color w:val="000000"/>
                <w:sz w:val="16"/>
                <w:szCs w:val="16"/>
              </w:rPr>
            </w:pPr>
            <w:r>
              <w:rPr>
                <w:rFonts w:eastAsia="Times New Roman" w:cs="Times New Roman"/>
                <w:color w:val="000000"/>
                <w:sz w:val="16"/>
                <w:szCs w:val="16"/>
              </w:rPr>
              <w:t>152,3</w:t>
            </w:r>
          </w:p>
        </w:tc>
        <w:tc>
          <w:tcPr>
            <w:tcW w:w="141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B475B6" w:rsidRDefault="00EC0CF6" w:rsidP="009135C5">
            <w:pPr>
              <w:rPr>
                <w:rFonts w:eastAsia="Times New Roman" w:cs="Times New Roman"/>
                <w:color w:val="000000"/>
                <w:sz w:val="16"/>
                <w:szCs w:val="16"/>
              </w:rPr>
            </w:pPr>
            <w:r>
              <w:rPr>
                <w:rFonts w:eastAsia="Times New Roman" w:cs="Times New Roman"/>
                <w:color w:val="000000"/>
                <w:sz w:val="16"/>
                <w:szCs w:val="16"/>
              </w:rPr>
              <w:t>В 2,6 раз</w:t>
            </w:r>
          </w:p>
        </w:tc>
        <w:tc>
          <w:tcPr>
            <w:tcW w:w="30" w:type="dxa"/>
            <w:vAlign w:val="center"/>
            <w:hideMark/>
          </w:tcPr>
          <w:p w:rsidR="00B475B6" w:rsidRPr="009135C5" w:rsidRDefault="00B475B6" w:rsidP="009135C5">
            <w:pPr>
              <w:rPr>
                <w:rFonts w:eastAsia="Times New Roman" w:cs="Times New Roman"/>
                <w:sz w:val="16"/>
                <w:szCs w:val="16"/>
              </w:rPr>
            </w:pPr>
          </w:p>
        </w:tc>
      </w:tr>
      <w:tr w:rsidR="009135C5" w:rsidRPr="009135C5" w:rsidTr="00F555E3">
        <w:trPr>
          <w:trHeight w:val="433"/>
        </w:trPr>
        <w:tc>
          <w:tcPr>
            <w:tcW w:w="20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35C5" w:rsidRPr="009135C5" w:rsidRDefault="009135C5" w:rsidP="009135C5">
            <w:pPr>
              <w:jc w:val="both"/>
              <w:rPr>
                <w:rFonts w:eastAsia="Times New Roman" w:cs="Times New Roman"/>
                <w:sz w:val="16"/>
                <w:szCs w:val="16"/>
              </w:rPr>
            </w:pPr>
            <w:r w:rsidRPr="009135C5">
              <w:rPr>
                <w:rFonts w:eastAsia="Times New Roman" w:cs="Times New Roman"/>
                <w:b/>
                <w:bCs/>
                <w:sz w:val="16"/>
                <w:szCs w:val="16"/>
              </w:rPr>
              <w:t>ЖИЛИЩНО-КОММУНАЛЬНОЕ ХОЗЯЙСТВО</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sz w:val="16"/>
                <w:szCs w:val="16"/>
              </w:rPr>
            </w:pPr>
            <w:r w:rsidRPr="009135C5">
              <w:rPr>
                <w:rFonts w:eastAsia="Times New Roman" w:cs="Times New Roman"/>
                <w:b/>
                <w:bCs/>
                <w:sz w:val="16"/>
                <w:szCs w:val="16"/>
              </w:rPr>
              <w:t>05</w:t>
            </w:r>
          </w:p>
        </w:tc>
        <w:tc>
          <w:tcPr>
            <w:tcW w:w="7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sz w:val="16"/>
                <w:szCs w:val="16"/>
              </w:rPr>
            </w:pPr>
            <w:r w:rsidRPr="009135C5">
              <w:rPr>
                <w:rFonts w:eastAsia="Times New Roman" w:cs="Times New Roman"/>
                <w:b/>
                <w:bCs/>
                <w:sz w:val="16"/>
                <w:szCs w:val="16"/>
              </w:rPr>
              <w:t> </w:t>
            </w:r>
          </w:p>
        </w:tc>
        <w:tc>
          <w:tcPr>
            <w:tcW w:w="986" w:type="dxa"/>
            <w:tcBorders>
              <w:top w:val="nil"/>
              <w:left w:val="nil"/>
              <w:bottom w:val="single" w:sz="8" w:space="0" w:color="auto"/>
              <w:right w:val="single" w:sz="8" w:space="0" w:color="auto"/>
            </w:tcBorders>
            <w:shd w:val="clear" w:color="auto" w:fill="FDE9D9"/>
            <w:noWrap/>
            <w:tcMar>
              <w:top w:w="0" w:type="dxa"/>
              <w:left w:w="108" w:type="dxa"/>
              <w:bottom w:w="0" w:type="dxa"/>
              <w:right w:w="108" w:type="dxa"/>
            </w:tcMar>
            <w:vAlign w:val="center"/>
            <w:hideMark/>
          </w:tcPr>
          <w:p w:rsidR="009135C5" w:rsidRPr="009135C5" w:rsidRDefault="00787EBD" w:rsidP="009135C5">
            <w:pPr>
              <w:ind w:right="-55"/>
              <w:rPr>
                <w:rFonts w:eastAsia="Times New Roman" w:cs="Times New Roman"/>
                <w:sz w:val="16"/>
                <w:szCs w:val="16"/>
              </w:rPr>
            </w:pPr>
            <w:r>
              <w:rPr>
                <w:rFonts w:eastAsia="Times New Roman" w:cs="Times New Roman"/>
                <w:b/>
                <w:bCs/>
                <w:sz w:val="16"/>
                <w:szCs w:val="16"/>
              </w:rPr>
              <w:t>361,2</w:t>
            </w:r>
          </w:p>
        </w:tc>
        <w:tc>
          <w:tcPr>
            <w:tcW w:w="986" w:type="dxa"/>
            <w:tcBorders>
              <w:top w:val="nil"/>
              <w:left w:val="nil"/>
              <w:bottom w:val="single" w:sz="8" w:space="0" w:color="auto"/>
              <w:right w:val="single" w:sz="8" w:space="0" w:color="auto"/>
            </w:tcBorders>
            <w:shd w:val="clear" w:color="auto" w:fill="FDE9D9"/>
            <w:noWrap/>
            <w:tcMar>
              <w:top w:w="0" w:type="dxa"/>
              <w:left w:w="108" w:type="dxa"/>
              <w:bottom w:w="0" w:type="dxa"/>
              <w:right w:w="108" w:type="dxa"/>
            </w:tcMar>
            <w:vAlign w:val="center"/>
            <w:hideMark/>
          </w:tcPr>
          <w:p w:rsidR="009135C5" w:rsidRPr="009135C5" w:rsidRDefault="00291C84" w:rsidP="009135C5">
            <w:pPr>
              <w:ind w:right="-55"/>
              <w:rPr>
                <w:rFonts w:eastAsia="Times New Roman" w:cs="Times New Roman"/>
                <w:sz w:val="16"/>
                <w:szCs w:val="16"/>
              </w:rPr>
            </w:pPr>
            <w:r>
              <w:rPr>
                <w:rFonts w:eastAsia="Times New Roman" w:cs="Times New Roman"/>
                <w:b/>
                <w:bCs/>
                <w:sz w:val="16"/>
                <w:szCs w:val="16"/>
              </w:rPr>
              <w:t>3099,4</w:t>
            </w:r>
          </w:p>
        </w:tc>
        <w:tc>
          <w:tcPr>
            <w:tcW w:w="846" w:type="dxa"/>
            <w:tcBorders>
              <w:top w:val="nil"/>
              <w:left w:val="nil"/>
              <w:bottom w:val="single" w:sz="8" w:space="0" w:color="auto"/>
              <w:right w:val="single" w:sz="8" w:space="0" w:color="auto"/>
            </w:tcBorders>
            <w:shd w:val="clear" w:color="auto" w:fill="FDE9D9"/>
            <w:noWrap/>
            <w:tcMar>
              <w:top w:w="0" w:type="dxa"/>
              <w:left w:w="108" w:type="dxa"/>
              <w:bottom w:w="0" w:type="dxa"/>
              <w:right w:w="108" w:type="dxa"/>
            </w:tcMar>
            <w:vAlign w:val="center"/>
            <w:hideMark/>
          </w:tcPr>
          <w:p w:rsidR="009135C5" w:rsidRPr="009135C5" w:rsidRDefault="00291C84" w:rsidP="009135C5">
            <w:pPr>
              <w:ind w:right="-55"/>
              <w:rPr>
                <w:rFonts w:eastAsia="Times New Roman" w:cs="Times New Roman"/>
                <w:sz w:val="16"/>
                <w:szCs w:val="16"/>
              </w:rPr>
            </w:pPr>
            <w:r>
              <w:rPr>
                <w:rFonts w:eastAsia="Times New Roman" w:cs="Times New Roman"/>
                <w:b/>
                <w:bCs/>
                <w:sz w:val="16"/>
                <w:szCs w:val="16"/>
              </w:rPr>
              <w:t>3099,3</w:t>
            </w:r>
          </w:p>
        </w:tc>
        <w:tc>
          <w:tcPr>
            <w:tcW w:w="704" w:type="dxa"/>
            <w:tcBorders>
              <w:top w:val="nil"/>
              <w:left w:val="nil"/>
              <w:bottom w:val="single" w:sz="8" w:space="0" w:color="auto"/>
              <w:right w:val="nil"/>
            </w:tcBorders>
            <w:shd w:val="clear" w:color="auto" w:fill="FDE9D9"/>
            <w:tcMar>
              <w:top w:w="0" w:type="dxa"/>
              <w:left w:w="108" w:type="dxa"/>
              <w:bottom w:w="0" w:type="dxa"/>
              <w:right w:w="108" w:type="dxa"/>
            </w:tcMar>
            <w:vAlign w:val="center"/>
            <w:hideMark/>
          </w:tcPr>
          <w:p w:rsidR="009135C5" w:rsidRPr="009135C5" w:rsidRDefault="00333ACD" w:rsidP="009135C5">
            <w:pPr>
              <w:ind w:right="-55"/>
              <w:rPr>
                <w:rFonts w:eastAsia="Times New Roman" w:cs="Times New Roman"/>
                <w:sz w:val="16"/>
                <w:szCs w:val="16"/>
              </w:rPr>
            </w:pPr>
            <w:r>
              <w:rPr>
                <w:rFonts w:eastAsia="Times New Roman" w:cs="Times New Roman"/>
                <w:b/>
                <w:bCs/>
                <w:sz w:val="16"/>
                <w:szCs w:val="16"/>
              </w:rPr>
              <w:t>100,0</w:t>
            </w:r>
            <w:r w:rsidR="009135C5" w:rsidRPr="009135C5">
              <w:rPr>
                <w:rFonts w:eastAsia="Times New Roman" w:cs="Times New Roman"/>
                <w:b/>
                <w:bCs/>
                <w:sz w:val="16"/>
                <w:szCs w:val="16"/>
              </w:rPr>
              <w:t xml:space="preserve">  </w:t>
            </w:r>
          </w:p>
        </w:tc>
        <w:tc>
          <w:tcPr>
            <w:tcW w:w="126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9135C5" w:rsidRPr="009135C5" w:rsidRDefault="00333ACD" w:rsidP="00F576E9">
            <w:pPr>
              <w:ind w:right="288"/>
              <w:rPr>
                <w:rFonts w:eastAsia="Times New Roman" w:cs="Times New Roman"/>
                <w:sz w:val="16"/>
                <w:szCs w:val="16"/>
              </w:rPr>
            </w:pPr>
            <w:r>
              <w:rPr>
                <w:rFonts w:eastAsia="Times New Roman" w:cs="Times New Roman"/>
                <w:b/>
                <w:bCs/>
                <w:color w:val="000000"/>
                <w:sz w:val="16"/>
                <w:szCs w:val="16"/>
              </w:rPr>
              <w:t>2738,1</w:t>
            </w:r>
          </w:p>
        </w:tc>
        <w:tc>
          <w:tcPr>
            <w:tcW w:w="141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9135C5" w:rsidRPr="009135C5" w:rsidRDefault="0031661D" w:rsidP="00EC0CF6">
            <w:pPr>
              <w:rPr>
                <w:rFonts w:eastAsia="Times New Roman" w:cs="Times New Roman"/>
                <w:sz w:val="16"/>
                <w:szCs w:val="16"/>
              </w:rPr>
            </w:pPr>
            <w:r>
              <w:rPr>
                <w:rFonts w:eastAsia="Times New Roman" w:cs="Times New Roman"/>
                <w:b/>
                <w:bCs/>
                <w:color w:val="000000"/>
                <w:sz w:val="16"/>
                <w:szCs w:val="16"/>
              </w:rPr>
              <w:t xml:space="preserve">В </w:t>
            </w:r>
            <w:r w:rsidR="00EC0CF6">
              <w:rPr>
                <w:rFonts w:eastAsia="Times New Roman" w:cs="Times New Roman"/>
                <w:b/>
                <w:bCs/>
                <w:color w:val="000000"/>
                <w:sz w:val="16"/>
                <w:szCs w:val="16"/>
              </w:rPr>
              <w:t>8,6</w:t>
            </w:r>
            <w:r>
              <w:rPr>
                <w:rFonts w:eastAsia="Times New Roman" w:cs="Times New Roman"/>
                <w:b/>
                <w:bCs/>
                <w:color w:val="000000"/>
                <w:sz w:val="16"/>
                <w:szCs w:val="16"/>
              </w:rPr>
              <w:t xml:space="preserve"> раза</w:t>
            </w:r>
          </w:p>
        </w:tc>
        <w:tc>
          <w:tcPr>
            <w:tcW w:w="30" w:type="dxa"/>
            <w:vAlign w:val="center"/>
            <w:hideMark/>
          </w:tcPr>
          <w:p w:rsidR="009135C5" w:rsidRPr="009135C5" w:rsidRDefault="009135C5" w:rsidP="009135C5">
            <w:pPr>
              <w:rPr>
                <w:rFonts w:eastAsia="Times New Roman" w:cs="Times New Roman"/>
                <w:sz w:val="16"/>
                <w:szCs w:val="16"/>
              </w:rPr>
            </w:pPr>
          </w:p>
        </w:tc>
      </w:tr>
      <w:tr w:rsidR="009135C5" w:rsidRPr="009135C5" w:rsidTr="00F555E3">
        <w:trPr>
          <w:trHeight w:val="216"/>
        </w:trPr>
        <w:tc>
          <w:tcPr>
            <w:tcW w:w="20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35C5" w:rsidRPr="009135C5" w:rsidRDefault="009135C5" w:rsidP="009135C5">
            <w:pPr>
              <w:jc w:val="both"/>
              <w:rPr>
                <w:rFonts w:eastAsia="Times New Roman" w:cs="Times New Roman"/>
                <w:sz w:val="16"/>
                <w:szCs w:val="16"/>
              </w:rPr>
            </w:pPr>
            <w:r w:rsidRPr="009135C5">
              <w:rPr>
                <w:rFonts w:eastAsia="Times New Roman" w:cs="Times New Roman"/>
                <w:color w:val="000000"/>
                <w:sz w:val="16"/>
                <w:szCs w:val="16"/>
              </w:rPr>
              <w:t>Коммунальное хозяйство</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sz w:val="16"/>
                <w:szCs w:val="16"/>
              </w:rPr>
            </w:pPr>
            <w:r w:rsidRPr="009135C5">
              <w:rPr>
                <w:rFonts w:eastAsia="Times New Roman" w:cs="Times New Roman"/>
                <w:color w:val="000000"/>
                <w:sz w:val="16"/>
                <w:szCs w:val="16"/>
              </w:rPr>
              <w:t>05</w:t>
            </w:r>
          </w:p>
        </w:tc>
        <w:tc>
          <w:tcPr>
            <w:tcW w:w="7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sz w:val="16"/>
                <w:szCs w:val="16"/>
              </w:rPr>
            </w:pPr>
            <w:r w:rsidRPr="009135C5">
              <w:rPr>
                <w:rFonts w:eastAsia="Times New Roman" w:cs="Times New Roman"/>
                <w:color w:val="000000"/>
                <w:sz w:val="16"/>
                <w:szCs w:val="16"/>
              </w:rPr>
              <w:t>02</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35C5" w:rsidRPr="009135C5" w:rsidRDefault="00787EBD" w:rsidP="009135C5">
            <w:pPr>
              <w:ind w:right="-55"/>
              <w:rPr>
                <w:rFonts w:eastAsia="Times New Roman" w:cs="Times New Roman"/>
                <w:sz w:val="16"/>
                <w:szCs w:val="16"/>
              </w:rPr>
            </w:pPr>
            <w:r>
              <w:rPr>
                <w:rFonts w:eastAsia="Times New Roman" w:cs="Times New Roman"/>
                <w:color w:val="000000"/>
                <w:sz w:val="16"/>
                <w:szCs w:val="16"/>
              </w:rPr>
              <w:t>144,9</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35C5" w:rsidRPr="009135C5" w:rsidRDefault="00291C84" w:rsidP="009135C5">
            <w:pPr>
              <w:ind w:right="-55"/>
              <w:rPr>
                <w:rFonts w:eastAsia="Times New Roman" w:cs="Times New Roman"/>
                <w:sz w:val="16"/>
                <w:szCs w:val="16"/>
              </w:rPr>
            </w:pPr>
            <w:r>
              <w:rPr>
                <w:rFonts w:eastAsia="Times New Roman" w:cs="Times New Roman"/>
                <w:color w:val="000000"/>
                <w:sz w:val="16"/>
                <w:szCs w:val="16"/>
              </w:rPr>
              <w:t>241,5</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35C5" w:rsidRPr="009135C5" w:rsidRDefault="00291C84" w:rsidP="009135C5">
            <w:pPr>
              <w:ind w:right="-55"/>
              <w:rPr>
                <w:rFonts w:eastAsia="Times New Roman" w:cs="Times New Roman"/>
                <w:sz w:val="16"/>
                <w:szCs w:val="16"/>
              </w:rPr>
            </w:pPr>
            <w:r>
              <w:rPr>
                <w:rFonts w:eastAsia="Times New Roman" w:cs="Times New Roman"/>
                <w:color w:val="000000"/>
                <w:sz w:val="16"/>
                <w:szCs w:val="16"/>
              </w:rPr>
              <w:t>241,5</w:t>
            </w:r>
          </w:p>
        </w:tc>
        <w:tc>
          <w:tcPr>
            <w:tcW w:w="704" w:type="dxa"/>
            <w:tcBorders>
              <w:top w:val="nil"/>
              <w:left w:val="nil"/>
              <w:bottom w:val="single" w:sz="8" w:space="0" w:color="auto"/>
              <w:right w:val="nil"/>
            </w:tcBorders>
            <w:shd w:val="clear" w:color="auto" w:fill="FDE9D9"/>
            <w:tcMar>
              <w:top w:w="0" w:type="dxa"/>
              <w:left w:w="108" w:type="dxa"/>
              <w:bottom w:w="0" w:type="dxa"/>
              <w:right w:w="108" w:type="dxa"/>
            </w:tcMar>
            <w:vAlign w:val="center"/>
            <w:hideMark/>
          </w:tcPr>
          <w:p w:rsidR="009135C5" w:rsidRPr="009135C5" w:rsidRDefault="00333ACD" w:rsidP="009135C5">
            <w:pPr>
              <w:ind w:right="-55"/>
              <w:rPr>
                <w:rFonts w:eastAsia="Times New Roman" w:cs="Times New Roman"/>
                <w:sz w:val="16"/>
                <w:szCs w:val="16"/>
              </w:rPr>
            </w:pPr>
            <w:r>
              <w:rPr>
                <w:rFonts w:eastAsia="Times New Roman" w:cs="Times New Roman"/>
                <w:sz w:val="16"/>
                <w:szCs w:val="16"/>
              </w:rPr>
              <w:t>100,0</w:t>
            </w:r>
          </w:p>
        </w:tc>
        <w:tc>
          <w:tcPr>
            <w:tcW w:w="126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9135C5" w:rsidRPr="009135C5" w:rsidRDefault="00333ACD" w:rsidP="00F576E9">
            <w:pPr>
              <w:ind w:right="288"/>
              <w:rPr>
                <w:rFonts w:eastAsia="Times New Roman" w:cs="Times New Roman"/>
                <w:sz w:val="16"/>
                <w:szCs w:val="16"/>
              </w:rPr>
            </w:pPr>
            <w:r>
              <w:rPr>
                <w:rFonts w:eastAsia="Times New Roman" w:cs="Times New Roman"/>
                <w:color w:val="000000"/>
                <w:sz w:val="16"/>
                <w:szCs w:val="16"/>
              </w:rPr>
              <w:t>96,6</w:t>
            </w:r>
            <w:r w:rsidR="009135C5" w:rsidRPr="009135C5">
              <w:rPr>
                <w:rFonts w:eastAsia="Times New Roman" w:cs="Times New Roman"/>
                <w:color w:val="000000"/>
                <w:sz w:val="16"/>
                <w:szCs w:val="16"/>
              </w:rPr>
              <w:t xml:space="preserve">  </w:t>
            </w:r>
          </w:p>
        </w:tc>
        <w:tc>
          <w:tcPr>
            <w:tcW w:w="141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9135C5" w:rsidRPr="009135C5" w:rsidRDefault="00EC0CF6" w:rsidP="001A444B">
            <w:pPr>
              <w:rPr>
                <w:rFonts w:eastAsia="Times New Roman" w:cs="Times New Roman"/>
                <w:sz w:val="16"/>
                <w:szCs w:val="16"/>
              </w:rPr>
            </w:pPr>
            <w:r>
              <w:rPr>
                <w:rFonts w:eastAsia="Times New Roman" w:cs="Times New Roman"/>
                <w:sz w:val="16"/>
                <w:szCs w:val="16"/>
              </w:rPr>
              <w:t>166,6</w:t>
            </w:r>
          </w:p>
        </w:tc>
        <w:tc>
          <w:tcPr>
            <w:tcW w:w="30" w:type="dxa"/>
            <w:vAlign w:val="center"/>
            <w:hideMark/>
          </w:tcPr>
          <w:p w:rsidR="009135C5" w:rsidRPr="009135C5" w:rsidRDefault="009135C5" w:rsidP="009135C5">
            <w:pPr>
              <w:rPr>
                <w:rFonts w:eastAsia="Times New Roman" w:cs="Times New Roman"/>
                <w:sz w:val="16"/>
                <w:szCs w:val="16"/>
              </w:rPr>
            </w:pPr>
          </w:p>
        </w:tc>
      </w:tr>
      <w:tr w:rsidR="009135C5" w:rsidRPr="009135C5" w:rsidTr="00F555E3">
        <w:trPr>
          <w:trHeight w:val="216"/>
        </w:trPr>
        <w:tc>
          <w:tcPr>
            <w:tcW w:w="20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35C5" w:rsidRPr="009135C5" w:rsidRDefault="009135C5" w:rsidP="009135C5">
            <w:pPr>
              <w:jc w:val="both"/>
              <w:rPr>
                <w:rFonts w:eastAsia="Times New Roman" w:cs="Times New Roman"/>
                <w:sz w:val="16"/>
                <w:szCs w:val="16"/>
              </w:rPr>
            </w:pPr>
            <w:r w:rsidRPr="009135C5">
              <w:rPr>
                <w:rFonts w:eastAsia="Times New Roman" w:cs="Times New Roman"/>
                <w:color w:val="000000"/>
                <w:sz w:val="16"/>
                <w:szCs w:val="16"/>
              </w:rPr>
              <w:t>Благоустройство</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sz w:val="16"/>
                <w:szCs w:val="16"/>
              </w:rPr>
            </w:pPr>
            <w:r w:rsidRPr="009135C5">
              <w:rPr>
                <w:rFonts w:eastAsia="Times New Roman" w:cs="Times New Roman"/>
                <w:color w:val="000000"/>
                <w:sz w:val="16"/>
                <w:szCs w:val="16"/>
              </w:rPr>
              <w:t>05</w:t>
            </w:r>
          </w:p>
        </w:tc>
        <w:tc>
          <w:tcPr>
            <w:tcW w:w="7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sz w:val="16"/>
                <w:szCs w:val="16"/>
              </w:rPr>
            </w:pPr>
            <w:r w:rsidRPr="009135C5">
              <w:rPr>
                <w:rFonts w:eastAsia="Times New Roman" w:cs="Times New Roman"/>
                <w:color w:val="000000"/>
                <w:sz w:val="16"/>
                <w:szCs w:val="16"/>
              </w:rPr>
              <w:t xml:space="preserve">03  </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35C5" w:rsidRPr="009135C5" w:rsidRDefault="00787EBD" w:rsidP="009135C5">
            <w:pPr>
              <w:ind w:right="-55"/>
              <w:rPr>
                <w:rFonts w:eastAsia="Times New Roman" w:cs="Times New Roman"/>
                <w:sz w:val="16"/>
                <w:szCs w:val="16"/>
              </w:rPr>
            </w:pPr>
            <w:r>
              <w:rPr>
                <w:rFonts w:eastAsia="Times New Roman" w:cs="Times New Roman"/>
                <w:color w:val="000000"/>
                <w:sz w:val="16"/>
                <w:szCs w:val="16"/>
              </w:rPr>
              <w:t>216,3</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35C5" w:rsidRPr="009135C5" w:rsidRDefault="00291C84" w:rsidP="009135C5">
            <w:pPr>
              <w:ind w:right="-55"/>
              <w:rPr>
                <w:rFonts w:eastAsia="Times New Roman" w:cs="Times New Roman"/>
                <w:sz w:val="16"/>
                <w:szCs w:val="16"/>
              </w:rPr>
            </w:pPr>
            <w:r>
              <w:rPr>
                <w:rFonts w:eastAsia="Times New Roman" w:cs="Times New Roman"/>
                <w:color w:val="000000"/>
                <w:sz w:val="16"/>
                <w:szCs w:val="16"/>
              </w:rPr>
              <w:t>2857,9</w:t>
            </w:r>
            <w:r w:rsidR="009135C5" w:rsidRPr="009135C5">
              <w:rPr>
                <w:rFonts w:eastAsia="Times New Roman" w:cs="Times New Roman"/>
                <w:color w:val="000000"/>
                <w:sz w:val="16"/>
                <w:szCs w:val="16"/>
              </w:rPr>
              <w:t xml:space="preserve">  </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35C5" w:rsidRPr="009135C5" w:rsidRDefault="00291C84" w:rsidP="009135C5">
            <w:pPr>
              <w:ind w:right="-55"/>
              <w:rPr>
                <w:rFonts w:eastAsia="Times New Roman" w:cs="Times New Roman"/>
                <w:sz w:val="16"/>
                <w:szCs w:val="16"/>
              </w:rPr>
            </w:pPr>
            <w:r>
              <w:rPr>
                <w:rFonts w:eastAsia="Times New Roman" w:cs="Times New Roman"/>
                <w:color w:val="000000"/>
                <w:sz w:val="16"/>
                <w:szCs w:val="16"/>
              </w:rPr>
              <w:t>2857,9</w:t>
            </w:r>
            <w:r w:rsidR="009135C5" w:rsidRPr="009135C5">
              <w:rPr>
                <w:rFonts w:eastAsia="Times New Roman" w:cs="Times New Roman"/>
                <w:color w:val="000000"/>
                <w:sz w:val="16"/>
                <w:szCs w:val="16"/>
              </w:rPr>
              <w:t xml:space="preserve">  </w:t>
            </w:r>
          </w:p>
        </w:tc>
        <w:tc>
          <w:tcPr>
            <w:tcW w:w="704" w:type="dxa"/>
            <w:tcBorders>
              <w:top w:val="nil"/>
              <w:left w:val="nil"/>
              <w:bottom w:val="single" w:sz="8" w:space="0" w:color="auto"/>
              <w:right w:val="nil"/>
            </w:tcBorders>
            <w:shd w:val="clear" w:color="auto" w:fill="FDE9D9"/>
            <w:tcMar>
              <w:top w:w="0" w:type="dxa"/>
              <w:left w:w="108" w:type="dxa"/>
              <w:bottom w:w="0" w:type="dxa"/>
              <w:right w:w="108" w:type="dxa"/>
            </w:tcMar>
            <w:vAlign w:val="center"/>
            <w:hideMark/>
          </w:tcPr>
          <w:p w:rsidR="009135C5" w:rsidRPr="009135C5" w:rsidRDefault="00333ACD" w:rsidP="009135C5">
            <w:pPr>
              <w:ind w:right="-55"/>
              <w:rPr>
                <w:rFonts w:eastAsia="Times New Roman" w:cs="Times New Roman"/>
                <w:sz w:val="16"/>
                <w:szCs w:val="16"/>
              </w:rPr>
            </w:pPr>
            <w:r>
              <w:rPr>
                <w:rFonts w:eastAsia="Times New Roman" w:cs="Times New Roman"/>
                <w:sz w:val="16"/>
                <w:szCs w:val="16"/>
              </w:rPr>
              <w:t>100,0</w:t>
            </w:r>
            <w:r w:rsidR="009135C5" w:rsidRPr="009135C5">
              <w:rPr>
                <w:rFonts w:eastAsia="Times New Roman" w:cs="Times New Roman"/>
                <w:sz w:val="16"/>
                <w:szCs w:val="16"/>
              </w:rPr>
              <w:t xml:space="preserve">  </w:t>
            </w:r>
          </w:p>
        </w:tc>
        <w:tc>
          <w:tcPr>
            <w:tcW w:w="126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9135C5" w:rsidRPr="009135C5" w:rsidRDefault="00333ACD" w:rsidP="009135C5">
            <w:pPr>
              <w:ind w:right="288"/>
              <w:rPr>
                <w:rFonts w:eastAsia="Times New Roman" w:cs="Times New Roman"/>
                <w:sz w:val="16"/>
                <w:szCs w:val="16"/>
              </w:rPr>
            </w:pPr>
            <w:r>
              <w:rPr>
                <w:rFonts w:eastAsia="Times New Roman" w:cs="Times New Roman"/>
                <w:color w:val="000000"/>
                <w:sz w:val="16"/>
                <w:szCs w:val="16"/>
              </w:rPr>
              <w:t>2641,6</w:t>
            </w:r>
          </w:p>
        </w:tc>
        <w:tc>
          <w:tcPr>
            <w:tcW w:w="141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9135C5" w:rsidRPr="009135C5" w:rsidRDefault="0031661D" w:rsidP="00EC0CF6">
            <w:pPr>
              <w:rPr>
                <w:rFonts w:eastAsia="Times New Roman" w:cs="Times New Roman"/>
                <w:sz w:val="16"/>
                <w:szCs w:val="16"/>
              </w:rPr>
            </w:pPr>
            <w:r>
              <w:rPr>
                <w:rFonts w:eastAsia="Times New Roman" w:cs="Times New Roman"/>
                <w:color w:val="000000"/>
                <w:sz w:val="16"/>
                <w:szCs w:val="16"/>
              </w:rPr>
              <w:t xml:space="preserve">В </w:t>
            </w:r>
            <w:r w:rsidR="00EC0CF6">
              <w:rPr>
                <w:rFonts w:eastAsia="Times New Roman" w:cs="Times New Roman"/>
                <w:color w:val="000000"/>
                <w:sz w:val="16"/>
                <w:szCs w:val="16"/>
              </w:rPr>
              <w:t>13,2</w:t>
            </w:r>
            <w:r>
              <w:rPr>
                <w:rFonts w:eastAsia="Times New Roman" w:cs="Times New Roman"/>
                <w:color w:val="000000"/>
                <w:sz w:val="16"/>
                <w:szCs w:val="16"/>
              </w:rPr>
              <w:t xml:space="preserve"> раза</w:t>
            </w:r>
            <w:r w:rsidR="009135C5" w:rsidRPr="009135C5">
              <w:rPr>
                <w:rFonts w:eastAsia="Times New Roman" w:cs="Times New Roman"/>
                <w:color w:val="000000"/>
                <w:sz w:val="16"/>
                <w:szCs w:val="16"/>
              </w:rPr>
              <w:t xml:space="preserve"> </w:t>
            </w:r>
          </w:p>
        </w:tc>
        <w:tc>
          <w:tcPr>
            <w:tcW w:w="30" w:type="dxa"/>
            <w:vAlign w:val="center"/>
            <w:hideMark/>
          </w:tcPr>
          <w:p w:rsidR="009135C5" w:rsidRPr="009135C5" w:rsidRDefault="009135C5" w:rsidP="009135C5">
            <w:pPr>
              <w:rPr>
                <w:rFonts w:eastAsia="Times New Roman" w:cs="Times New Roman"/>
                <w:sz w:val="16"/>
                <w:szCs w:val="16"/>
              </w:rPr>
            </w:pPr>
          </w:p>
        </w:tc>
      </w:tr>
      <w:tr w:rsidR="009135C5" w:rsidRPr="009135C5" w:rsidTr="00F555E3">
        <w:trPr>
          <w:trHeight w:val="216"/>
        </w:trPr>
        <w:tc>
          <w:tcPr>
            <w:tcW w:w="20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35C5" w:rsidRPr="009135C5" w:rsidRDefault="009135C5" w:rsidP="009135C5">
            <w:pPr>
              <w:jc w:val="both"/>
              <w:rPr>
                <w:rFonts w:eastAsia="Times New Roman" w:cs="Times New Roman"/>
                <w:sz w:val="16"/>
                <w:szCs w:val="16"/>
              </w:rPr>
            </w:pPr>
            <w:r w:rsidRPr="009135C5">
              <w:rPr>
                <w:rFonts w:eastAsia="Times New Roman" w:cs="Times New Roman"/>
                <w:b/>
                <w:bCs/>
                <w:sz w:val="16"/>
                <w:szCs w:val="16"/>
              </w:rPr>
              <w:t>КУЛЬТУРА, КИНЕМАТОГРАФИЯ</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sz w:val="16"/>
                <w:szCs w:val="16"/>
              </w:rPr>
            </w:pPr>
            <w:r w:rsidRPr="009135C5">
              <w:rPr>
                <w:rFonts w:eastAsia="Times New Roman" w:cs="Times New Roman"/>
                <w:b/>
                <w:bCs/>
                <w:sz w:val="16"/>
                <w:szCs w:val="16"/>
              </w:rPr>
              <w:t>08</w:t>
            </w:r>
          </w:p>
        </w:tc>
        <w:tc>
          <w:tcPr>
            <w:tcW w:w="7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sz w:val="16"/>
                <w:szCs w:val="16"/>
              </w:rPr>
            </w:pPr>
            <w:r w:rsidRPr="009135C5">
              <w:rPr>
                <w:rFonts w:eastAsia="Times New Roman" w:cs="Times New Roman"/>
                <w:b/>
                <w:bCs/>
                <w:sz w:val="16"/>
                <w:szCs w:val="16"/>
              </w:rPr>
              <w:t> </w:t>
            </w:r>
          </w:p>
        </w:tc>
        <w:tc>
          <w:tcPr>
            <w:tcW w:w="98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9135C5" w:rsidRPr="009135C5" w:rsidRDefault="00787EBD" w:rsidP="009135C5">
            <w:pPr>
              <w:ind w:right="-55"/>
              <w:rPr>
                <w:rFonts w:eastAsia="Times New Roman" w:cs="Times New Roman"/>
                <w:sz w:val="16"/>
                <w:szCs w:val="16"/>
              </w:rPr>
            </w:pPr>
            <w:r>
              <w:rPr>
                <w:rFonts w:eastAsia="Times New Roman" w:cs="Times New Roman"/>
                <w:b/>
                <w:bCs/>
                <w:sz w:val="16"/>
                <w:szCs w:val="16"/>
              </w:rPr>
              <w:t>685,3</w:t>
            </w:r>
            <w:r w:rsidR="009135C5" w:rsidRPr="009135C5">
              <w:rPr>
                <w:rFonts w:eastAsia="Times New Roman" w:cs="Times New Roman"/>
                <w:b/>
                <w:bCs/>
                <w:sz w:val="16"/>
                <w:szCs w:val="16"/>
              </w:rPr>
              <w:t xml:space="preserve">  </w:t>
            </w:r>
          </w:p>
        </w:tc>
        <w:tc>
          <w:tcPr>
            <w:tcW w:w="98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9135C5" w:rsidRPr="009135C5" w:rsidRDefault="00291C84" w:rsidP="009135C5">
            <w:pPr>
              <w:ind w:right="-55"/>
              <w:rPr>
                <w:rFonts w:eastAsia="Times New Roman" w:cs="Times New Roman"/>
                <w:sz w:val="16"/>
                <w:szCs w:val="16"/>
              </w:rPr>
            </w:pPr>
            <w:r>
              <w:rPr>
                <w:rFonts w:eastAsia="Times New Roman" w:cs="Times New Roman"/>
                <w:b/>
                <w:bCs/>
                <w:sz w:val="16"/>
                <w:szCs w:val="16"/>
              </w:rPr>
              <w:t>530,6</w:t>
            </w:r>
            <w:r w:rsidR="009135C5" w:rsidRPr="009135C5">
              <w:rPr>
                <w:rFonts w:eastAsia="Times New Roman" w:cs="Times New Roman"/>
                <w:b/>
                <w:bCs/>
                <w:sz w:val="16"/>
                <w:szCs w:val="16"/>
              </w:rPr>
              <w:t xml:space="preserve">  </w:t>
            </w:r>
          </w:p>
        </w:tc>
        <w:tc>
          <w:tcPr>
            <w:tcW w:w="84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9135C5" w:rsidRPr="009135C5" w:rsidRDefault="00291C84" w:rsidP="009135C5">
            <w:pPr>
              <w:ind w:right="-55"/>
              <w:rPr>
                <w:rFonts w:eastAsia="Times New Roman" w:cs="Times New Roman"/>
                <w:sz w:val="16"/>
                <w:szCs w:val="16"/>
              </w:rPr>
            </w:pPr>
            <w:r>
              <w:rPr>
                <w:rFonts w:eastAsia="Times New Roman" w:cs="Times New Roman"/>
                <w:b/>
                <w:bCs/>
                <w:sz w:val="16"/>
                <w:szCs w:val="16"/>
              </w:rPr>
              <w:t>530,6</w:t>
            </w:r>
            <w:r w:rsidR="009135C5" w:rsidRPr="009135C5">
              <w:rPr>
                <w:rFonts w:eastAsia="Times New Roman" w:cs="Times New Roman"/>
                <w:b/>
                <w:bCs/>
                <w:sz w:val="16"/>
                <w:szCs w:val="16"/>
              </w:rPr>
              <w:t xml:space="preserve">  </w:t>
            </w:r>
          </w:p>
        </w:tc>
        <w:tc>
          <w:tcPr>
            <w:tcW w:w="704" w:type="dxa"/>
            <w:tcBorders>
              <w:top w:val="nil"/>
              <w:left w:val="nil"/>
              <w:bottom w:val="single" w:sz="8" w:space="0" w:color="auto"/>
              <w:right w:val="nil"/>
            </w:tcBorders>
            <w:shd w:val="clear" w:color="auto" w:fill="FDE9D9"/>
            <w:tcMar>
              <w:top w:w="0" w:type="dxa"/>
              <w:left w:w="108" w:type="dxa"/>
              <w:bottom w:w="0" w:type="dxa"/>
              <w:right w:w="108" w:type="dxa"/>
            </w:tcMar>
            <w:vAlign w:val="center"/>
            <w:hideMark/>
          </w:tcPr>
          <w:p w:rsidR="009135C5" w:rsidRPr="009135C5" w:rsidRDefault="00F555E3" w:rsidP="009135C5">
            <w:pPr>
              <w:ind w:right="-55"/>
              <w:rPr>
                <w:rFonts w:eastAsia="Times New Roman" w:cs="Times New Roman"/>
                <w:sz w:val="16"/>
                <w:szCs w:val="16"/>
              </w:rPr>
            </w:pPr>
            <w:r>
              <w:rPr>
                <w:rFonts w:eastAsia="Times New Roman" w:cs="Times New Roman"/>
                <w:b/>
                <w:bCs/>
                <w:sz w:val="16"/>
                <w:szCs w:val="16"/>
              </w:rPr>
              <w:t>100,0</w:t>
            </w:r>
            <w:r w:rsidR="009135C5" w:rsidRPr="009135C5">
              <w:rPr>
                <w:rFonts w:eastAsia="Times New Roman" w:cs="Times New Roman"/>
                <w:b/>
                <w:bCs/>
                <w:sz w:val="16"/>
                <w:szCs w:val="16"/>
              </w:rPr>
              <w:t xml:space="preserve">  </w:t>
            </w:r>
          </w:p>
        </w:tc>
        <w:tc>
          <w:tcPr>
            <w:tcW w:w="126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9135C5" w:rsidRPr="009135C5" w:rsidRDefault="00333ACD" w:rsidP="00FC5BAC">
            <w:pPr>
              <w:ind w:right="288"/>
              <w:rPr>
                <w:rFonts w:eastAsia="Times New Roman" w:cs="Times New Roman"/>
                <w:sz w:val="16"/>
                <w:szCs w:val="16"/>
              </w:rPr>
            </w:pPr>
            <w:r>
              <w:rPr>
                <w:rFonts w:eastAsia="Times New Roman" w:cs="Times New Roman"/>
                <w:b/>
                <w:bCs/>
                <w:color w:val="000000"/>
                <w:sz w:val="16"/>
                <w:szCs w:val="16"/>
              </w:rPr>
              <w:t>154,7</w:t>
            </w:r>
            <w:r w:rsidR="009135C5" w:rsidRPr="009135C5">
              <w:rPr>
                <w:rFonts w:eastAsia="Times New Roman" w:cs="Times New Roman"/>
                <w:b/>
                <w:bCs/>
                <w:color w:val="000000"/>
                <w:sz w:val="16"/>
                <w:szCs w:val="16"/>
              </w:rPr>
              <w:t xml:space="preserve">  </w:t>
            </w:r>
          </w:p>
        </w:tc>
        <w:tc>
          <w:tcPr>
            <w:tcW w:w="141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9135C5" w:rsidRPr="009135C5" w:rsidRDefault="00EC0CF6" w:rsidP="009135C5">
            <w:pPr>
              <w:rPr>
                <w:rFonts w:eastAsia="Times New Roman" w:cs="Times New Roman"/>
                <w:sz w:val="16"/>
                <w:szCs w:val="16"/>
              </w:rPr>
            </w:pPr>
            <w:r>
              <w:rPr>
                <w:rFonts w:eastAsia="Times New Roman" w:cs="Times New Roman"/>
                <w:b/>
                <w:bCs/>
                <w:color w:val="000000"/>
                <w:sz w:val="16"/>
                <w:szCs w:val="16"/>
              </w:rPr>
              <w:t>77,4</w:t>
            </w:r>
            <w:r w:rsidR="009135C5" w:rsidRPr="009135C5">
              <w:rPr>
                <w:rFonts w:eastAsia="Times New Roman" w:cs="Times New Roman"/>
                <w:b/>
                <w:bCs/>
                <w:color w:val="000000"/>
                <w:sz w:val="16"/>
                <w:szCs w:val="16"/>
              </w:rPr>
              <w:t xml:space="preserve">  </w:t>
            </w:r>
          </w:p>
        </w:tc>
        <w:tc>
          <w:tcPr>
            <w:tcW w:w="30" w:type="dxa"/>
            <w:vAlign w:val="center"/>
            <w:hideMark/>
          </w:tcPr>
          <w:p w:rsidR="009135C5" w:rsidRPr="009135C5" w:rsidRDefault="009135C5" w:rsidP="009135C5">
            <w:pPr>
              <w:rPr>
                <w:rFonts w:eastAsia="Times New Roman" w:cs="Times New Roman"/>
                <w:sz w:val="16"/>
                <w:szCs w:val="16"/>
              </w:rPr>
            </w:pPr>
          </w:p>
        </w:tc>
      </w:tr>
      <w:tr w:rsidR="009135C5" w:rsidRPr="009135C5" w:rsidTr="00F555E3">
        <w:trPr>
          <w:trHeight w:val="216"/>
        </w:trPr>
        <w:tc>
          <w:tcPr>
            <w:tcW w:w="20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35C5" w:rsidRPr="009135C5" w:rsidRDefault="009135C5" w:rsidP="009135C5">
            <w:pPr>
              <w:jc w:val="both"/>
              <w:rPr>
                <w:rFonts w:eastAsia="Times New Roman" w:cs="Times New Roman"/>
                <w:sz w:val="16"/>
                <w:szCs w:val="16"/>
              </w:rPr>
            </w:pPr>
            <w:r w:rsidRPr="009135C5">
              <w:rPr>
                <w:rFonts w:eastAsia="Times New Roman" w:cs="Times New Roman"/>
                <w:color w:val="000000"/>
                <w:sz w:val="16"/>
                <w:szCs w:val="16"/>
              </w:rPr>
              <w:t>Культура</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sz w:val="16"/>
                <w:szCs w:val="16"/>
              </w:rPr>
            </w:pPr>
            <w:r w:rsidRPr="009135C5">
              <w:rPr>
                <w:rFonts w:eastAsia="Times New Roman" w:cs="Times New Roman"/>
                <w:color w:val="000000"/>
                <w:sz w:val="16"/>
                <w:szCs w:val="16"/>
              </w:rPr>
              <w:t>08</w:t>
            </w:r>
          </w:p>
        </w:tc>
        <w:tc>
          <w:tcPr>
            <w:tcW w:w="7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sz w:val="16"/>
                <w:szCs w:val="16"/>
              </w:rPr>
            </w:pPr>
            <w:r w:rsidRPr="009135C5">
              <w:rPr>
                <w:rFonts w:eastAsia="Times New Roman" w:cs="Times New Roman"/>
                <w:color w:val="000000"/>
                <w:sz w:val="16"/>
                <w:szCs w:val="16"/>
              </w:rPr>
              <w:t>01</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35C5" w:rsidRPr="009135C5" w:rsidRDefault="00787EBD" w:rsidP="009135C5">
            <w:pPr>
              <w:ind w:right="-55"/>
              <w:rPr>
                <w:rFonts w:eastAsia="Times New Roman" w:cs="Times New Roman"/>
                <w:sz w:val="16"/>
                <w:szCs w:val="16"/>
              </w:rPr>
            </w:pPr>
            <w:r>
              <w:rPr>
                <w:rFonts w:eastAsia="Times New Roman" w:cs="Times New Roman"/>
                <w:color w:val="000000"/>
                <w:sz w:val="16"/>
                <w:szCs w:val="16"/>
              </w:rPr>
              <w:t>685,3</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35C5" w:rsidRPr="009135C5" w:rsidRDefault="00291C84" w:rsidP="009135C5">
            <w:pPr>
              <w:ind w:right="-55"/>
              <w:rPr>
                <w:rFonts w:eastAsia="Times New Roman" w:cs="Times New Roman"/>
                <w:sz w:val="16"/>
                <w:szCs w:val="16"/>
              </w:rPr>
            </w:pPr>
            <w:r>
              <w:rPr>
                <w:rFonts w:eastAsia="Times New Roman" w:cs="Times New Roman"/>
                <w:color w:val="000000"/>
                <w:sz w:val="16"/>
                <w:szCs w:val="16"/>
              </w:rPr>
              <w:t>530,6</w:t>
            </w:r>
            <w:r w:rsidR="009135C5" w:rsidRPr="009135C5">
              <w:rPr>
                <w:rFonts w:eastAsia="Times New Roman" w:cs="Times New Roman"/>
                <w:color w:val="000000"/>
                <w:sz w:val="16"/>
                <w:szCs w:val="16"/>
              </w:rPr>
              <w:t xml:space="preserve">  </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35C5" w:rsidRPr="009135C5" w:rsidRDefault="00291C84" w:rsidP="009135C5">
            <w:pPr>
              <w:ind w:right="-55"/>
              <w:rPr>
                <w:rFonts w:eastAsia="Times New Roman" w:cs="Times New Roman"/>
                <w:sz w:val="16"/>
                <w:szCs w:val="16"/>
              </w:rPr>
            </w:pPr>
            <w:r>
              <w:rPr>
                <w:rFonts w:eastAsia="Times New Roman" w:cs="Times New Roman"/>
                <w:color w:val="000000"/>
                <w:sz w:val="16"/>
                <w:szCs w:val="16"/>
              </w:rPr>
              <w:t>530,6</w:t>
            </w:r>
            <w:r w:rsidR="009135C5" w:rsidRPr="009135C5">
              <w:rPr>
                <w:rFonts w:eastAsia="Times New Roman" w:cs="Times New Roman"/>
                <w:color w:val="000000"/>
                <w:sz w:val="16"/>
                <w:szCs w:val="16"/>
              </w:rPr>
              <w:t xml:space="preserve">  </w:t>
            </w:r>
          </w:p>
        </w:tc>
        <w:tc>
          <w:tcPr>
            <w:tcW w:w="704"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9135C5" w:rsidRPr="009135C5" w:rsidRDefault="00F555E3" w:rsidP="009135C5">
            <w:pPr>
              <w:ind w:right="-55"/>
              <w:rPr>
                <w:rFonts w:eastAsia="Times New Roman" w:cs="Times New Roman"/>
                <w:sz w:val="16"/>
                <w:szCs w:val="16"/>
              </w:rPr>
            </w:pPr>
            <w:r>
              <w:rPr>
                <w:rFonts w:eastAsia="Times New Roman" w:cs="Times New Roman"/>
                <w:sz w:val="16"/>
                <w:szCs w:val="16"/>
              </w:rPr>
              <w:t>100,0</w:t>
            </w:r>
          </w:p>
        </w:tc>
        <w:tc>
          <w:tcPr>
            <w:tcW w:w="1269"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9135C5" w:rsidRPr="009135C5" w:rsidRDefault="00333ACD" w:rsidP="00FC5BAC">
            <w:pPr>
              <w:ind w:right="288"/>
              <w:rPr>
                <w:rFonts w:eastAsia="Times New Roman" w:cs="Times New Roman"/>
                <w:sz w:val="16"/>
                <w:szCs w:val="16"/>
              </w:rPr>
            </w:pPr>
            <w:r>
              <w:rPr>
                <w:rFonts w:eastAsia="Times New Roman" w:cs="Times New Roman"/>
                <w:color w:val="000000"/>
                <w:sz w:val="16"/>
                <w:szCs w:val="16"/>
              </w:rPr>
              <w:t>154,7</w:t>
            </w:r>
            <w:r w:rsidR="009135C5" w:rsidRPr="009135C5">
              <w:rPr>
                <w:rFonts w:eastAsia="Times New Roman" w:cs="Times New Roman"/>
                <w:color w:val="000000"/>
                <w:sz w:val="16"/>
                <w:szCs w:val="16"/>
              </w:rPr>
              <w:t xml:space="preserve">  </w:t>
            </w:r>
          </w:p>
        </w:tc>
        <w:tc>
          <w:tcPr>
            <w:tcW w:w="141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9135C5" w:rsidRPr="009135C5" w:rsidRDefault="00EC0CF6" w:rsidP="009135C5">
            <w:pPr>
              <w:rPr>
                <w:rFonts w:eastAsia="Times New Roman" w:cs="Times New Roman"/>
                <w:sz w:val="16"/>
                <w:szCs w:val="16"/>
              </w:rPr>
            </w:pPr>
            <w:r>
              <w:rPr>
                <w:rFonts w:eastAsia="Times New Roman" w:cs="Times New Roman"/>
                <w:color w:val="000000"/>
                <w:sz w:val="16"/>
                <w:szCs w:val="16"/>
              </w:rPr>
              <w:t>77,4</w:t>
            </w:r>
            <w:r w:rsidR="009135C5" w:rsidRPr="009135C5">
              <w:rPr>
                <w:rFonts w:eastAsia="Times New Roman" w:cs="Times New Roman"/>
                <w:color w:val="000000"/>
                <w:sz w:val="16"/>
                <w:szCs w:val="16"/>
              </w:rPr>
              <w:t xml:space="preserve">  </w:t>
            </w:r>
          </w:p>
        </w:tc>
        <w:tc>
          <w:tcPr>
            <w:tcW w:w="30" w:type="dxa"/>
            <w:vAlign w:val="center"/>
            <w:hideMark/>
          </w:tcPr>
          <w:p w:rsidR="009135C5" w:rsidRPr="009135C5" w:rsidRDefault="009135C5" w:rsidP="009135C5">
            <w:pPr>
              <w:rPr>
                <w:rFonts w:eastAsia="Times New Roman" w:cs="Times New Roman"/>
                <w:sz w:val="16"/>
                <w:szCs w:val="16"/>
              </w:rPr>
            </w:pPr>
          </w:p>
        </w:tc>
      </w:tr>
      <w:tr w:rsidR="009135C5" w:rsidRPr="009135C5" w:rsidTr="00F555E3">
        <w:trPr>
          <w:trHeight w:val="216"/>
        </w:trPr>
        <w:tc>
          <w:tcPr>
            <w:tcW w:w="20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35C5" w:rsidRPr="009135C5" w:rsidRDefault="009135C5" w:rsidP="009135C5">
            <w:pPr>
              <w:jc w:val="both"/>
              <w:rPr>
                <w:rFonts w:eastAsia="Times New Roman" w:cs="Times New Roman"/>
                <w:b/>
                <w:color w:val="000000"/>
                <w:sz w:val="16"/>
                <w:szCs w:val="16"/>
              </w:rPr>
            </w:pPr>
            <w:r w:rsidRPr="009135C5">
              <w:rPr>
                <w:rFonts w:eastAsia="Times New Roman" w:cs="Times New Roman"/>
                <w:b/>
                <w:color w:val="000000"/>
                <w:sz w:val="16"/>
                <w:szCs w:val="16"/>
              </w:rPr>
              <w:t>СОЦИАЛЬНАЯ ПОЛИТИКА</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tcPr>
          <w:p w:rsidR="009135C5" w:rsidRPr="009135C5" w:rsidRDefault="009135C5" w:rsidP="009135C5">
            <w:pPr>
              <w:ind w:right="-55"/>
              <w:rPr>
                <w:rFonts w:eastAsia="Times New Roman" w:cs="Times New Roman"/>
                <w:b/>
                <w:color w:val="000000"/>
                <w:sz w:val="16"/>
                <w:szCs w:val="16"/>
              </w:rPr>
            </w:pPr>
            <w:r w:rsidRPr="009135C5">
              <w:rPr>
                <w:rFonts w:eastAsia="Times New Roman" w:cs="Times New Roman"/>
                <w:b/>
                <w:color w:val="000000"/>
                <w:sz w:val="16"/>
                <w:szCs w:val="16"/>
              </w:rPr>
              <w:t>10</w:t>
            </w:r>
          </w:p>
        </w:tc>
        <w:tc>
          <w:tcPr>
            <w:tcW w:w="71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135C5" w:rsidRPr="009135C5" w:rsidRDefault="009135C5" w:rsidP="009135C5">
            <w:pPr>
              <w:ind w:right="-55"/>
              <w:rPr>
                <w:rFonts w:eastAsia="Times New Roman" w:cs="Times New Roman"/>
                <w:b/>
                <w:color w:val="000000"/>
                <w:sz w:val="16"/>
                <w:szCs w:val="16"/>
              </w:rPr>
            </w:pP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tcPr>
          <w:p w:rsidR="009135C5" w:rsidRPr="009135C5" w:rsidRDefault="00787EBD" w:rsidP="009135C5">
            <w:pPr>
              <w:ind w:right="-55"/>
              <w:rPr>
                <w:rFonts w:eastAsia="Times New Roman" w:cs="Times New Roman"/>
                <w:b/>
                <w:color w:val="000000"/>
                <w:sz w:val="16"/>
                <w:szCs w:val="16"/>
              </w:rPr>
            </w:pPr>
            <w:r>
              <w:rPr>
                <w:rFonts w:eastAsia="Times New Roman" w:cs="Times New Roman"/>
                <w:b/>
                <w:color w:val="000000"/>
                <w:sz w:val="16"/>
                <w:szCs w:val="16"/>
              </w:rPr>
              <w:t>33,3</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tcPr>
          <w:p w:rsidR="009135C5" w:rsidRPr="009135C5" w:rsidRDefault="00291C84" w:rsidP="009135C5">
            <w:pPr>
              <w:ind w:right="-55"/>
              <w:rPr>
                <w:rFonts w:eastAsia="Times New Roman" w:cs="Times New Roman"/>
                <w:b/>
                <w:color w:val="000000"/>
                <w:sz w:val="16"/>
                <w:szCs w:val="16"/>
              </w:rPr>
            </w:pPr>
            <w:r>
              <w:rPr>
                <w:rFonts w:eastAsia="Times New Roman" w:cs="Times New Roman"/>
                <w:b/>
                <w:color w:val="000000"/>
                <w:sz w:val="16"/>
                <w:szCs w:val="16"/>
              </w:rPr>
              <w:t>28,2</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tcPr>
          <w:p w:rsidR="009135C5" w:rsidRPr="009135C5" w:rsidRDefault="00291C84" w:rsidP="009135C5">
            <w:pPr>
              <w:ind w:right="-55"/>
              <w:rPr>
                <w:rFonts w:eastAsia="Times New Roman" w:cs="Times New Roman"/>
                <w:b/>
                <w:color w:val="000000"/>
                <w:sz w:val="16"/>
                <w:szCs w:val="16"/>
              </w:rPr>
            </w:pPr>
            <w:r>
              <w:rPr>
                <w:rFonts w:eastAsia="Times New Roman" w:cs="Times New Roman"/>
                <w:b/>
                <w:color w:val="000000"/>
                <w:sz w:val="16"/>
                <w:szCs w:val="16"/>
              </w:rPr>
              <w:t>28,2</w:t>
            </w:r>
          </w:p>
        </w:tc>
        <w:tc>
          <w:tcPr>
            <w:tcW w:w="704"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tcPr>
          <w:p w:rsidR="009135C5" w:rsidRPr="009135C5" w:rsidRDefault="009135C5" w:rsidP="009135C5">
            <w:pPr>
              <w:ind w:right="-55"/>
              <w:rPr>
                <w:rFonts w:eastAsia="Times New Roman" w:cs="Times New Roman"/>
                <w:b/>
                <w:sz w:val="16"/>
                <w:szCs w:val="16"/>
              </w:rPr>
            </w:pPr>
            <w:r w:rsidRPr="009135C5">
              <w:rPr>
                <w:rFonts w:eastAsia="Times New Roman" w:cs="Times New Roman"/>
                <w:b/>
                <w:sz w:val="16"/>
                <w:szCs w:val="16"/>
              </w:rPr>
              <w:t>100,0</w:t>
            </w:r>
          </w:p>
        </w:tc>
        <w:tc>
          <w:tcPr>
            <w:tcW w:w="1269"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tcPr>
          <w:p w:rsidR="009135C5" w:rsidRPr="009135C5" w:rsidRDefault="00333ACD" w:rsidP="009135C5">
            <w:pPr>
              <w:ind w:right="288"/>
              <w:rPr>
                <w:rFonts w:eastAsia="Times New Roman" w:cs="Times New Roman"/>
                <w:b/>
                <w:color w:val="000000"/>
                <w:sz w:val="16"/>
                <w:szCs w:val="16"/>
              </w:rPr>
            </w:pPr>
            <w:r>
              <w:rPr>
                <w:rFonts w:eastAsia="Times New Roman" w:cs="Times New Roman"/>
                <w:b/>
                <w:color w:val="000000"/>
                <w:sz w:val="16"/>
                <w:szCs w:val="16"/>
              </w:rPr>
              <w:t>-5,1</w:t>
            </w:r>
          </w:p>
        </w:tc>
        <w:tc>
          <w:tcPr>
            <w:tcW w:w="141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tcPr>
          <w:p w:rsidR="009135C5" w:rsidRPr="009135C5" w:rsidRDefault="00EC0CF6" w:rsidP="009135C5">
            <w:pPr>
              <w:rPr>
                <w:rFonts w:eastAsia="Times New Roman" w:cs="Times New Roman"/>
                <w:b/>
                <w:color w:val="000000"/>
                <w:sz w:val="16"/>
                <w:szCs w:val="16"/>
              </w:rPr>
            </w:pPr>
            <w:r>
              <w:rPr>
                <w:rFonts w:eastAsia="Times New Roman" w:cs="Times New Roman"/>
                <w:b/>
                <w:color w:val="000000"/>
                <w:sz w:val="16"/>
                <w:szCs w:val="16"/>
              </w:rPr>
              <w:t>84,7</w:t>
            </w:r>
          </w:p>
        </w:tc>
        <w:tc>
          <w:tcPr>
            <w:tcW w:w="30" w:type="dxa"/>
            <w:vAlign w:val="center"/>
          </w:tcPr>
          <w:p w:rsidR="009135C5" w:rsidRPr="009135C5" w:rsidRDefault="009135C5" w:rsidP="009135C5">
            <w:pPr>
              <w:rPr>
                <w:rFonts w:eastAsia="Times New Roman" w:cs="Times New Roman"/>
                <w:sz w:val="16"/>
                <w:szCs w:val="16"/>
              </w:rPr>
            </w:pPr>
          </w:p>
        </w:tc>
      </w:tr>
      <w:tr w:rsidR="009135C5" w:rsidRPr="009135C5" w:rsidTr="00F555E3">
        <w:trPr>
          <w:trHeight w:val="216"/>
        </w:trPr>
        <w:tc>
          <w:tcPr>
            <w:tcW w:w="20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35C5" w:rsidRPr="009135C5" w:rsidRDefault="009135C5" w:rsidP="009135C5">
            <w:pPr>
              <w:jc w:val="both"/>
              <w:rPr>
                <w:rFonts w:eastAsia="Times New Roman" w:cs="Times New Roman"/>
                <w:color w:val="000000"/>
                <w:sz w:val="16"/>
                <w:szCs w:val="16"/>
              </w:rPr>
            </w:pPr>
            <w:r w:rsidRPr="009135C5">
              <w:rPr>
                <w:rFonts w:eastAsia="Times New Roman" w:cs="Times New Roman"/>
                <w:color w:val="000000"/>
                <w:sz w:val="16"/>
                <w:szCs w:val="16"/>
              </w:rPr>
              <w:t>Пенсионное обеспечение</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tcPr>
          <w:p w:rsidR="009135C5" w:rsidRPr="009135C5" w:rsidRDefault="009135C5" w:rsidP="009135C5">
            <w:pPr>
              <w:ind w:right="-55"/>
              <w:rPr>
                <w:rFonts w:eastAsia="Times New Roman" w:cs="Times New Roman"/>
                <w:color w:val="000000"/>
                <w:sz w:val="16"/>
                <w:szCs w:val="16"/>
              </w:rPr>
            </w:pPr>
            <w:r w:rsidRPr="009135C5">
              <w:rPr>
                <w:rFonts w:eastAsia="Times New Roman" w:cs="Times New Roman"/>
                <w:color w:val="000000"/>
                <w:sz w:val="16"/>
                <w:szCs w:val="16"/>
              </w:rPr>
              <w:t>10</w:t>
            </w:r>
          </w:p>
        </w:tc>
        <w:tc>
          <w:tcPr>
            <w:tcW w:w="71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135C5" w:rsidRPr="009135C5" w:rsidRDefault="009135C5" w:rsidP="009135C5">
            <w:pPr>
              <w:ind w:right="-55"/>
              <w:rPr>
                <w:rFonts w:eastAsia="Times New Roman" w:cs="Times New Roman"/>
                <w:color w:val="000000"/>
                <w:sz w:val="16"/>
                <w:szCs w:val="16"/>
              </w:rPr>
            </w:pPr>
            <w:r w:rsidRPr="009135C5">
              <w:rPr>
                <w:rFonts w:eastAsia="Times New Roman" w:cs="Times New Roman"/>
                <w:color w:val="000000"/>
                <w:sz w:val="16"/>
                <w:szCs w:val="16"/>
              </w:rPr>
              <w:t>01</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tcPr>
          <w:p w:rsidR="009135C5" w:rsidRPr="009135C5" w:rsidRDefault="00787EBD" w:rsidP="009135C5">
            <w:pPr>
              <w:ind w:right="-55"/>
              <w:rPr>
                <w:rFonts w:eastAsia="Times New Roman" w:cs="Times New Roman"/>
                <w:color w:val="000000"/>
                <w:sz w:val="16"/>
                <w:szCs w:val="16"/>
              </w:rPr>
            </w:pPr>
            <w:r>
              <w:rPr>
                <w:rFonts w:eastAsia="Times New Roman" w:cs="Times New Roman"/>
                <w:color w:val="000000"/>
                <w:sz w:val="16"/>
                <w:szCs w:val="16"/>
              </w:rPr>
              <w:t>33,3</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tcPr>
          <w:p w:rsidR="009135C5" w:rsidRPr="009135C5" w:rsidRDefault="00291C84" w:rsidP="009135C5">
            <w:pPr>
              <w:ind w:right="-55"/>
              <w:rPr>
                <w:rFonts w:eastAsia="Times New Roman" w:cs="Times New Roman"/>
                <w:color w:val="000000"/>
                <w:sz w:val="16"/>
                <w:szCs w:val="16"/>
              </w:rPr>
            </w:pPr>
            <w:r>
              <w:rPr>
                <w:rFonts w:eastAsia="Times New Roman" w:cs="Times New Roman"/>
                <w:color w:val="000000"/>
                <w:sz w:val="16"/>
                <w:szCs w:val="16"/>
              </w:rPr>
              <w:t>28,2</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tcPr>
          <w:p w:rsidR="009135C5" w:rsidRPr="009135C5" w:rsidRDefault="00291C84" w:rsidP="009135C5">
            <w:pPr>
              <w:ind w:right="-55"/>
              <w:rPr>
                <w:rFonts w:eastAsia="Times New Roman" w:cs="Times New Roman"/>
                <w:color w:val="000000"/>
                <w:sz w:val="16"/>
                <w:szCs w:val="16"/>
              </w:rPr>
            </w:pPr>
            <w:r>
              <w:rPr>
                <w:rFonts w:eastAsia="Times New Roman" w:cs="Times New Roman"/>
                <w:color w:val="000000"/>
                <w:sz w:val="16"/>
                <w:szCs w:val="16"/>
              </w:rPr>
              <w:t>28,2</w:t>
            </w:r>
          </w:p>
        </w:tc>
        <w:tc>
          <w:tcPr>
            <w:tcW w:w="704"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tcPr>
          <w:p w:rsidR="009135C5" w:rsidRPr="009135C5" w:rsidRDefault="009135C5" w:rsidP="009135C5">
            <w:pPr>
              <w:ind w:right="-55"/>
              <w:rPr>
                <w:rFonts w:eastAsia="Times New Roman" w:cs="Times New Roman"/>
                <w:sz w:val="16"/>
                <w:szCs w:val="16"/>
              </w:rPr>
            </w:pPr>
            <w:r w:rsidRPr="009135C5">
              <w:rPr>
                <w:rFonts w:eastAsia="Times New Roman" w:cs="Times New Roman"/>
                <w:sz w:val="16"/>
                <w:szCs w:val="16"/>
              </w:rPr>
              <w:t>100,0</w:t>
            </w:r>
          </w:p>
        </w:tc>
        <w:tc>
          <w:tcPr>
            <w:tcW w:w="1269"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tcPr>
          <w:p w:rsidR="009135C5" w:rsidRPr="009135C5" w:rsidRDefault="00333ACD" w:rsidP="009135C5">
            <w:pPr>
              <w:ind w:right="288"/>
              <w:rPr>
                <w:rFonts w:eastAsia="Times New Roman" w:cs="Times New Roman"/>
                <w:color w:val="000000"/>
                <w:sz w:val="16"/>
                <w:szCs w:val="16"/>
              </w:rPr>
            </w:pPr>
            <w:r>
              <w:rPr>
                <w:rFonts w:eastAsia="Times New Roman" w:cs="Times New Roman"/>
                <w:color w:val="000000"/>
                <w:sz w:val="16"/>
                <w:szCs w:val="16"/>
              </w:rPr>
              <w:t>-5,1</w:t>
            </w:r>
          </w:p>
        </w:tc>
        <w:tc>
          <w:tcPr>
            <w:tcW w:w="141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tcPr>
          <w:p w:rsidR="009135C5" w:rsidRPr="009135C5" w:rsidRDefault="00EC0CF6" w:rsidP="009135C5">
            <w:pPr>
              <w:rPr>
                <w:rFonts w:eastAsia="Times New Roman" w:cs="Times New Roman"/>
                <w:color w:val="000000"/>
                <w:sz w:val="16"/>
                <w:szCs w:val="16"/>
              </w:rPr>
            </w:pPr>
            <w:r>
              <w:rPr>
                <w:rFonts w:eastAsia="Times New Roman" w:cs="Times New Roman"/>
                <w:color w:val="000000"/>
                <w:sz w:val="16"/>
                <w:szCs w:val="16"/>
              </w:rPr>
              <w:t>84,7</w:t>
            </w:r>
          </w:p>
        </w:tc>
        <w:tc>
          <w:tcPr>
            <w:tcW w:w="30" w:type="dxa"/>
            <w:vAlign w:val="center"/>
          </w:tcPr>
          <w:p w:rsidR="009135C5" w:rsidRPr="009135C5" w:rsidRDefault="009135C5" w:rsidP="009135C5">
            <w:pPr>
              <w:rPr>
                <w:rFonts w:eastAsia="Times New Roman" w:cs="Times New Roman"/>
                <w:sz w:val="16"/>
                <w:szCs w:val="16"/>
              </w:rPr>
            </w:pPr>
          </w:p>
        </w:tc>
      </w:tr>
      <w:tr w:rsidR="009135C5" w:rsidRPr="009135C5" w:rsidTr="00F555E3">
        <w:trPr>
          <w:trHeight w:val="216"/>
        </w:trPr>
        <w:tc>
          <w:tcPr>
            <w:tcW w:w="206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135C5" w:rsidRPr="009135C5" w:rsidRDefault="009135C5" w:rsidP="009135C5">
            <w:pPr>
              <w:jc w:val="both"/>
              <w:rPr>
                <w:rFonts w:eastAsia="Times New Roman" w:cs="Times New Roman"/>
                <w:sz w:val="16"/>
                <w:szCs w:val="16"/>
              </w:rPr>
            </w:pPr>
            <w:r w:rsidRPr="009135C5">
              <w:rPr>
                <w:rFonts w:eastAsia="Times New Roman" w:cs="Times New Roman"/>
                <w:b/>
                <w:bCs/>
                <w:sz w:val="16"/>
                <w:szCs w:val="16"/>
              </w:rPr>
              <w:t>ИТОГО РАСХОДОВ:</w:t>
            </w:r>
          </w:p>
        </w:tc>
        <w:tc>
          <w:tcPr>
            <w:tcW w:w="42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sz w:val="16"/>
                <w:szCs w:val="16"/>
              </w:rPr>
            </w:pPr>
            <w:r w:rsidRPr="009135C5">
              <w:rPr>
                <w:rFonts w:eastAsia="Times New Roman" w:cs="Times New Roman"/>
                <w:b/>
                <w:bCs/>
                <w:sz w:val="16"/>
                <w:szCs w:val="16"/>
              </w:rPr>
              <w:t> </w:t>
            </w:r>
          </w:p>
        </w:tc>
        <w:tc>
          <w:tcPr>
            <w:tcW w:w="714"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9135C5" w:rsidRPr="009135C5" w:rsidRDefault="009135C5" w:rsidP="009135C5">
            <w:pPr>
              <w:ind w:right="-55"/>
              <w:rPr>
                <w:rFonts w:eastAsia="Times New Roman" w:cs="Times New Roman"/>
                <w:sz w:val="16"/>
                <w:szCs w:val="16"/>
              </w:rPr>
            </w:pPr>
            <w:r w:rsidRPr="009135C5">
              <w:rPr>
                <w:rFonts w:eastAsia="Times New Roman" w:cs="Times New Roman"/>
                <w:b/>
                <w:bCs/>
                <w:sz w:val="16"/>
                <w:szCs w:val="16"/>
              </w:rPr>
              <w:t> </w:t>
            </w:r>
          </w:p>
        </w:tc>
        <w:tc>
          <w:tcPr>
            <w:tcW w:w="986" w:type="dxa"/>
            <w:tcBorders>
              <w:top w:val="nil"/>
              <w:left w:val="nil"/>
              <w:bottom w:val="single" w:sz="4" w:space="0" w:color="auto"/>
              <w:right w:val="single" w:sz="8" w:space="0" w:color="auto"/>
            </w:tcBorders>
            <w:shd w:val="clear" w:color="auto" w:fill="FDE9D9"/>
            <w:tcMar>
              <w:top w:w="0" w:type="dxa"/>
              <w:left w:w="108" w:type="dxa"/>
              <w:bottom w:w="0" w:type="dxa"/>
              <w:right w:w="108" w:type="dxa"/>
            </w:tcMar>
            <w:vAlign w:val="center"/>
            <w:hideMark/>
          </w:tcPr>
          <w:p w:rsidR="009135C5" w:rsidRPr="009135C5" w:rsidRDefault="00787EBD" w:rsidP="009135C5">
            <w:pPr>
              <w:ind w:right="-55"/>
              <w:rPr>
                <w:rFonts w:eastAsia="Times New Roman" w:cs="Times New Roman"/>
                <w:sz w:val="16"/>
                <w:szCs w:val="16"/>
              </w:rPr>
            </w:pPr>
            <w:r>
              <w:rPr>
                <w:rFonts w:eastAsia="Times New Roman" w:cs="Times New Roman"/>
                <w:b/>
                <w:bCs/>
                <w:sz w:val="16"/>
                <w:szCs w:val="16"/>
              </w:rPr>
              <w:t>3214,4</w:t>
            </w:r>
            <w:r w:rsidR="009135C5" w:rsidRPr="009135C5">
              <w:rPr>
                <w:rFonts w:eastAsia="Times New Roman" w:cs="Times New Roman"/>
                <w:b/>
                <w:bCs/>
                <w:sz w:val="16"/>
                <w:szCs w:val="16"/>
              </w:rPr>
              <w:t xml:space="preserve">  </w:t>
            </w:r>
          </w:p>
        </w:tc>
        <w:tc>
          <w:tcPr>
            <w:tcW w:w="986" w:type="dxa"/>
            <w:tcBorders>
              <w:top w:val="nil"/>
              <w:left w:val="nil"/>
              <w:bottom w:val="single" w:sz="4" w:space="0" w:color="auto"/>
              <w:right w:val="single" w:sz="8" w:space="0" w:color="auto"/>
            </w:tcBorders>
            <w:shd w:val="clear" w:color="auto" w:fill="FDE9D9"/>
            <w:tcMar>
              <w:top w:w="0" w:type="dxa"/>
              <w:left w:w="108" w:type="dxa"/>
              <w:bottom w:w="0" w:type="dxa"/>
              <w:right w:w="108" w:type="dxa"/>
            </w:tcMar>
            <w:vAlign w:val="center"/>
            <w:hideMark/>
          </w:tcPr>
          <w:p w:rsidR="009135C5" w:rsidRPr="009135C5" w:rsidRDefault="00291C84" w:rsidP="009135C5">
            <w:pPr>
              <w:ind w:right="-55"/>
              <w:rPr>
                <w:rFonts w:eastAsia="Times New Roman" w:cs="Times New Roman"/>
                <w:sz w:val="16"/>
                <w:szCs w:val="16"/>
              </w:rPr>
            </w:pPr>
            <w:r>
              <w:rPr>
                <w:rFonts w:eastAsia="Times New Roman" w:cs="Times New Roman"/>
                <w:b/>
                <w:bCs/>
                <w:sz w:val="16"/>
                <w:szCs w:val="16"/>
              </w:rPr>
              <w:t>6287,3</w:t>
            </w:r>
            <w:r w:rsidR="009135C5" w:rsidRPr="009135C5">
              <w:rPr>
                <w:rFonts w:eastAsia="Times New Roman" w:cs="Times New Roman"/>
                <w:b/>
                <w:bCs/>
                <w:sz w:val="16"/>
                <w:szCs w:val="16"/>
              </w:rPr>
              <w:t xml:space="preserve">  </w:t>
            </w:r>
          </w:p>
        </w:tc>
        <w:tc>
          <w:tcPr>
            <w:tcW w:w="846" w:type="dxa"/>
            <w:tcBorders>
              <w:top w:val="nil"/>
              <w:left w:val="nil"/>
              <w:bottom w:val="single" w:sz="4" w:space="0" w:color="auto"/>
              <w:right w:val="single" w:sz="8" w:space="0" w:color="auto"/>
            </w:tcBorders>
            <w:shd w:val="clear" w:color="auto" w:fill="FDE9D9"/>
            <w:tcMar>
              <w:top w:w="0" w:type="dxa"/>
              <w:left w:w="108" w:type="dxa"/>
              <w:bottom w:w="0" w:type="dxa"/>
              <w:right w:w="108" w:type="dxa"/>
            </w:tcMar>
            <w:vAlign w:val="center"/>
            <w:hideMark/>
          </w:tcPr>
          <w:p w:rsidR="009135C5" w:rsidRPr="009135C5" w:rsidRDefault="00291C84" w:rsidP="009135C5">
            <w:pPr>
              <w:ind w:right="-55"/>
              <w:rPr>
                <w:rFonts w:eastAsia="Times New Roman" w:cs="Times New Roman"/>
                <w:sz w:val="16"/>
                <w:szCs w:val="16"/>
              </w:rPr>
            </w:pPr>
            <w:r>
              <w:rPr>
                <w:rFonts w:eastAsia="Times New Roman" w:cs="Times New Roman"/>
                <w:b/>
                <w:bCs/>
                <w:sz w:val="16"/>
                <w:szCs w:val="16"/>
              </w:rPr>
              <w:t>6286,9</w:t>
            </w:r>
            <w:r w:rsidR="009135C5" w:rsidRPr="009135C5">
              <w:rPr>
                <w:rFonts w:eastAsia="Times New Roman" w:cs="Times New Roman"/>
                <w:b/>
                <w:bCs/>
                <w:sz w:val="16"/>
                <w:szCs w:val="16"/>
              </w:rPr>
              <w:t xml:space="preserve">  </w:t>
            </w:r>
          </w:p>
        </w:tc>
        <w:tc>
          <w:tcPr>
            <w:tcW w:w="704" w:type="dxa"/>
            <w:tcBorders>
              <w:top w:val="nil"/>
              <w:left w:val="nil"/>
              <w:bottom w:val="single" w:sz="4" w:space="0" w:color="auto"/>
              <w:right w:val="single" w:sz="8" w:space="0" w:color="auto"/>
            </w:tcBorders>
            <w:shd w:val="clear" w:color="auto" w:fill="FDE9D9"/>
            <w:tcMar>
              <w:top w:w="0" w:type="dxa"/>
              <w:left w:w="108" w:type="dxa"/>
              <w:bottom w:w="0" w:type="dxa"/>
              <w:right w:w="108" w:type="dxa"/>
            </w:tcMar>
            <w:vAlign w:val="center"/>
            <w:hideMark/>
          </w:tcPr>
          <w:p w:rsidR="009135C5" w:rsidRPr="009135C5" w:rsidRDefault="00333ACD" w:rsidP="009135C5">
            <w:pPr>
              <w:ind w:right="-55"/>
              <w:rPr>
                <w:rFonts w:eastAsia="Times New Roman" w:cs="Times New Roman"/>
                <w:sz w:val="16"/>
                <w:szCs w:val="16"/>
              </w:rPr>
            </w:pPr>
            <w:r>
              <w:rPr>
                <w:rFonts w:eastAsia="Times New Roman" w:cs="Times New Roman"/>
                <w:b/>
                <w:bCs/>
                <w:sz w:val="16"/>
                <w:szCs w:val="16"/>
              </w:rPr>
              <w:t>99,9</w:t>
            </w:r>
            <w:r w:rsidR="009135C5" w:rsidRPr="009135C5">
              <w:rPr>
                <w:rFonts w:eastAsia="Times New Roman" w:cs="Times New Roman"/>
                <w:b/>
                <w:bCs/>
                <w:sz w:val="16"/>
                <w:szCs w:val="16"/>
              </w:rPr>
              <w:t xml:space="preserve">  </w:t>
            </w:r>
          </w:p>
        </w:tc>
        <w:tc>
          <w:tcPr>
            <w:tcW w:w="1269" w:type="dxa"/>
            <w:tcBorders>
              <w:top w:val="nil"/>
              <w:left w:val="nil"/>
              <w:bottom w:val="single" w:sz="4" w:space="0" w:color="auto"/>
              <w:right w:val="single" w:sz="8" w:space="0" w:color="auto"/>
            </w:tcBorders>
            <w:shd w:val="clear" w:color="auto" w:fill="FDE9D9"/>
            <w:tcMar>
              <w:top w:w="0" w:type="dxa"/>
              <w:left w:w="108" w:type="dxa"/>
              <w:bottom w:w="0" w:type="dxa"/>
              <w:right w:w="108" w:type="dxa"/>
            </w:tcMar>
            <w:vAlign w:val="center"/>
            <w:hideMark/>
          </w:tcPr>
          <w:p w:rsidR="009135C5" w:rsidRPr="009135C5" w:rsidRDefault="00333ACD" w:rsidP="00FC5BAC">
            <w:pPr>
              <w:ind w:right="288"/>
              <w:rPr>
                <w:rFonts w:eastAsia="Times New Roman" w:cs="Times New Roman"/>
                <w:sz w:val="16"/>
                <w:szCs w:val="16"/>
              </w:rPr>
            </w:pPr>
            <w:r>
              <w:rPr>
                <w:rFonts w:eastAsia="Times New Roman" w:cs="Times New Roman"/>
                <w:b/>
                <w:bCs/>
                <w:color w:val="000000"/>
                <w:sz w:val="16"/>
                <w:szCs w:val="16"/>
              </w:rPr>
              <w:t>3072,5</w:t>
            </w:r>
            <w:r w:rsidR="009135C5" w:rsidRPr="009135C5">
              <w:rPr>
                <w:rFonts w:eastAsia="Times New Roman" w:cs="Times New Roman"/>
                <w:b/>
                <w:bCs/>
                <w:color w:val="000000"/>
                <w:sz w:val="16"/>
                <w:szCs w:val="16"/>
              </w:rPr>
              <w:t xml:space="preserve">  </w:t>
            </w:r>
          </w:p>
        </w:tc>
        <w:tc>
          <w:tcPr>
            <w:tcW w:w="1411" w:type="dxa"/>
            <w:tcBorders>
              <w:top w:val="nil"/>
              <w:left w:val="nil"/>
              <w:bottom w:val="single" w:sz="4" w:space="0" w:color="auto"/>
              <w:right w:val="single" w:sz="8" w:space="0" w:color="auto"/>
            </w:tcBorders>
            <w:shd w:val="clear" w:color="auto" w:fill="FDE9D9"/>
            <w:tcMar>
              <w:top w:w="0" w:type="dxa"/>
              <w:left w:w="108" w:type="dxa"/>
              <w:bottom w:w="0" w:type="dxa"/>
              <w:right w:w="108" w:type="dxa"/>
            </w:tcMar>
            <w:vAlign w:val="center"/>
            <w:hideMark/>
          </w:tcPr>
          <w:p w:rsidR="009135C5" w:rsidRPr="009135C5" w:rsidRDefault="00EC0CF6" w:rsidP="009135C5">
            <w:pPr>
              <w:rPr>
                <w:rFonts w:eastAsia="Times New Roman" w:cs="Times New Roman"/>
                <w:sz w:val="16"/>
                <w:szCs w:val="16"/>
              </w:rPr>
            </w:pPr>
            <w:r>
              <w:rPr>
                <w:rFonts w:eastAsia="Times New Roman" w:cs="Times New Roman"/>
                <w:b/>
                <w:bCs/>
                <w:color w:val="000000"/>
                <w:sz w:val="16"/>
                <w:szCs w:val="16"/>
              </w:rPr>
              <w:t>195,5</w:t>
            </w:r>
          </w:p>
        </w:tc>
        <w:tc>
          <w:tcPr>
            <w:tcW w:w="30" w:type="dxa"/>
            <w:tcBorders>
              <w:bottom w:val="single" w:sz="4" w:space="0" w:color="auto"/>
            </w:tcBorders>
            <w:vAlign w:val="center"/>
            <w:hideMark/>
          </w:tcPr>
          <w:p w:rsidR="009135C5" w:rsidRPr="009135C5" w:rsidRDefault="009135C5" w:rsidP="009135C5">
            <w:pPr>
              <w:rPr>
                <w:rFonts w:eastAsia="Times New Roman" w:cs="Times New Roman"/>
                <w:sz w:val="16"/>
                <w:szCs w:val="16"/>
              </w:rPr>
            </w:pPr>
          </w:p>
        </w:tc>
      </w:tr>
      <w:tr w:rsidR="009135C5" w:rsidRPr="009135C5" w:rsidTr="00F555E3">
        <w:tblPrEx>
          <w:tblBorders>
            <w:top w:val="single" w:sz="4" w:space="0" w:color="auto"/>
          </w:tblBorders>
          <w:tblCellMar>
            <w:left w:w="108" w:type="dxa"/>
            <w:right w:w="108" w:type="dxa"/>
          </w:tblCellMar>
          <w:tblLook w:val="0000" w:firstRow="0" w:lastRow="0" w:firstColumn="0" w:lastColumn="0" w:noHBand="0" w:noVBand="0"/>
        </w:tblPrEx>
        <w:trPr>
          <w:gridAfter w:val="1"/>
          <w:wAfter w:w="30" w:type="dxa"/>
          <w:trHeight w:val="85"/>
        </w:trPr>
        <w:tc>
          <w:tcPr>
            <w:tcW w:w="9410" w:type="dxa"/>
            <w:gridSpan w:val="9"/>
          </w:tcPr>
          <w:p w:rsidR="009135C5" w:rsidRPr="009135C5" w:rsidRDefault="009135C5" w:rsidP="009135C5">
            <w:pPr>
              <w:autoSpaceDE w:val="0"/>
              <w:autoSpaceDN w:val="0"/>
              <w:adjustRightInd w:val="0"/>
              <w:jc w:val="both"/>
              <w:rPr>
                <w:rFonts w:eastAsia="Times New Roman" w:cs="Times New Roman"/>
                <w:spacing w:val="4"/>
                <w:sz w:val="28"/>
                <w:szCs w:val="28"/>
              </w:rPr>
            </w:pPr>
          </w:p>
        </w:tc>
      </w:tr>
    </w:tbl>
    <w:p w:rsidR="009135C5" w:rsidRPr="009135C5" w:rsidRDefault="009135C5" w:rsidP="009135C5">
      <w:pPr>
        <w:ind w:right="-5" w:firstLine="708"/>
        <w:jc w:val="both"/>
        <w:rPr>
          <w:rFonts w:eastAsia="Calibri" w:cs="Times New Roman"/>
          <w:sz w:val="28"/>
          <w:szCs w:val="28"/>
        </w:rPr>
      </w:pPr>
      <w:r w:rsidRPr="009135C5">
        <w:rPr>
          <w:rFonts w:eastAsia="Calibri" w:cs="Times New Roman"/>
          <w:sz w:val="28"/>
          <w:szCs w:val="28"/>
        </w:rPr>
        <w:t xml:space="preserve">Расходы раздела </w:t>
      </w:r>
      <w:r w:rsidRPr="009135C5">
        <w:rPr>
          <w:rFonts w:eastAsia="Calibri" w:cs="Times New Roman"/>
          <w:b/>
          <w:sz w:val="28"/>
          <w:szCs w:val="28"/>
        </w:rPr>
        <w:t>0100 «Общегосударственные вопросы»</w:t>
      </w:r>
      <w:r w:rsidRPr="009135C5">
        <w:rPr>
          <w:rFonts w:eastAsia="Calibri" w:cs="Times New Roman"/>
          <w:sz w:val="28"/>
          <w:szCs w:val="28"/>
        </w:rPr>
        <w:t xml:space="preserve"> в 201</w:t>
      </w:r>
      <w:r w:rsidR="00EC0CF6">
        <w:rPr>
          <w:rFonts w:eastAsia="Calibri" w:cs="Times New Roman"/>
          <w:sz w:val="28"/>
          <w:szCs w:val="28"/>
        </w:rPr>
        <w:t>7</w:t>
      </w:r>
      <w:r w:rsidRPr="009135C5">
        <w:rPr>
          <w:rFonts w:eastAsia="Calibri" w:cs="Times New Roman"/>
          <w:sz w:val="28"/>
          <w:szCs w:val="28"/>
        </w:rPr>
        <w:t xml:space="preserve"> году</w:t>
      </w:r>
      <w:r w:rsidRPr="009135C5">
        <w:rPr>
          <w:rFonts w:eastAsia="Calibri" w:cs="Times New Roman"/>
          <w:sz w:val="28"/>
          <w:szCs w:val="28"/>
        </w:rPr>
        <w:br/>
        <w:t xml:space="preserve">составили </w:t>
      </w:r>
      <w:r w:rsidR="00510F25">
        <w:rPr>
          <w:rFonts w:eastAsia="Calibri" w:cs="Times New Roman"/>
          <w:sz w:val="28"/>
          <w:szCs w:val="28"/>
        </w:rPr>
        <w:t>1458,3</w:t>
      </w:r>
      <w:r w:rsidRPr="009135C5">
        <w:rPr>
          <w:rFonts w:eastAsia="Calibri" w:cs="Times New Roman"/>
          <w:sz w:val="28"/>
          <w:szCs w:val="28"/>
        </w:rPr>
        <w:t xml:space="preserve"> тыс. рублей, или 99,9 % уточненного плана. </w:t>
      </w:r>
      <w:r w:rsidRPr="009135C5">
        <w:rPr>
          <w:rFonts w:eastAsia="Times New Roman" w:cs="Times New Roman"/>
          <w:sz w:val="28"/>
          <w:szCs w:val="28"/>
        </w:rPr>
        <w:t xml:space="preserve">Удельный вес расходов по данному разделу составил </w:t>
      </w:r>
      <w:r w:rsidR="00510F25">
        <w:rPr>
          <w:rFonts w:eastAsia="Times New Roman" w:cs="Times New Roman"/>
          <w:sz w:val="28"/>
          <w:szCs w:val="28"/>
        </w:rPr>
        <w:t>23,2</w:t>
      </w:r>
      <w:r w:rsidRPr="009135C5">
        <w:rPr>
          <w:rFonts w:eastAsia="Times New Roman" w:cs="Times New Roman"/>
          <w:sz w:val="28"/>
          <w:szCs w:val="28"/>
        </w:rPr>
        <w:t>% в структуре расходов бюджета. По сравнению с 201</w:t>
      </w:r>
      <w:r w:rsidR="00EC0CF6">
        <w:rPr>
          <w:rFonts w:eastAsia="Times New Roman" w:cs="Times New Roman"/>
          <w:sz w:val="28"/>
          <w:szCs w:val="28"/>
        </w:rPr>
        <w:t>6</w:t>
      </w:r>
      <w:r w:rsidRPr="009135C5">
        <w:rPr>
          <w:rFonts w:eastAsia="Times New Roman" w:cs="Times New Roman"/>
          <w:sz w:val="28"/>
          <w:szCs w:val="28"/>
        </w:rPr>
        <w:t xml:space="preserve"> годом  расходы по данному разделу снизились на </w:t>
      </w:r>
      <w:r w:rsidR="00EC0CF6">
        <w:rPr>
          <w:rFonts w:eastAsia="Times New Roman" w:cs="Times New Roman"/>
          <w:sz w:val="28"/>
          <w:szCs w:val="28"/>
        </w:rPr>
        <w:t>44,0</w:t>
      </w:r>
      <w:r w:rsidRPr="009135C5">
        <w:rPr>
          <w:rFonts w:eastAsia="Times New Roman" w:cs="Times New Roman"/>
          <w:sz w:val="28"/>
          <w:szCs w:val="28"/>
        </w:rPr>
        <w:t xml:space="preserve">тыс. рублей, или на </w:t>
      </w:r>
      <w:r w:rsidR="00510F25">
        <w:rPr>
          <w:rFonts w:eastAsia="Times New Roman" w:cs="Times New Roman"/>
          <w:sz w:val="28"/>
          <w:szCs w:val="28"/>
        </w:rPr>
        <w:t>2,9</w:t>
      </w:r>
      <w:r w:rsidRPr="009135C5">
        <w:rPr>
          <w:rFonts w:eastAsia="Times New Roman" w:cs="Times New Roman"/>
          <w:sz w:val="28"/>
          <w:szCs w:val="28"/>
        </w:rPr>
        <w:t>%.</w:t>
      </w:r>
    </w:p>
    <w:p w:rsidR="009135C5" w:rsidRPr="009135C5" w:rsidRDefault="009135C5" w:rsidP="009135C5">
      <w:pPr>
        <w:shd w:val="clear" w:color="auto" w:fill="FFFFFF"/>
        <w:ind w:firstLine="709"/>
        <w:jc w:val="both"/>
        <w:rPr>
          <w:rFonts w:eastAsia="Calibri" w:cs="Times New Roman"/>
          <w:sz w:val="28"/>
          <w:szCs w:val="28"/>
        </w:rPr>
      </w:pPr>
      <w:r w:rsidRPr="009135C5">
        <w:rPr>
          <w:rFonts w:eastAsia="Calibri" w:cs="Times New Roman"/>
          <w:sz w:val="28"/>
          <w:szCs w:val="28"/>
        </w:rPr>
        <w:t xml:space="preserve">Оплата труда с начислениями в структуре расходов по данному разделу составила </w:t>
      </w:r>
      <w:r w:rsidR="00510F25">
        <w:rPr>
          <w:rFonts w:eastAsia="Calibri" w:cs="Times New Roman"/>
          <w:sz w:val="28"/>
          <w:szCs w:val="28"/>
        </w:rPr>
        <w:t>980,2</w:t>
      </w:r>
      <w:r w:rsidRPr="009135C5">
        <w:rPr>
          <w:rFonts w:eastAsia="Calibri" w:cs="Times New Roman"/>
          <w:sz w:val="28"/>
          <w:szCs w:val="28"/>
        </w:rPr>
        <w:t xml:space="preserve"> тыс. рублей, или </w:t>
      </w:r>
      <w:r w:rsidR="00510F25">
        <w:rPr>
          <w:rFonts w:eastAsia="Calibri" w:cs="Times New Roman"/>
          <w:sz w:val="28"/>
          <w:szCs w:val="28"/>
        </w:rPr>
        <w:t>67,2</w:t>
      </w:r>
      <w:r w:rsidR="00944703">
        <w:rPr>
          <w:rFonts w:eastAsia="Calibri" w:cs="Times New Roman"/>
          <w:sz w:val="28"/>
          <w:szCs w:val="28"/>
        </w:rPr>
        <w:t xml:space="preserve"> </w:t>
      </w:r>
      <w:r w:rsidRPr="009135C5">
        <w:rPr>
          <w:rFonts w:eastAsia="Calibri" w:cs="Times New Roman"/>
          <w:sz w:val="28"/>
          <w:szCs w:val="28"/>
        </w:rPr>
        <w:t>процентов.</w:t>
      </w:r>
    </w:p>
    <w:p w:rsidR="009135C5" w:rsidRPr="009135C5" w:rsidRDefault="009135C5" w:rsidP="009135C5">
      <w:pPr>
        <w:widowControl w:val="0"/>
        <w:autoSpaceDE w:val="0"/>
        <w:autoSpaceDN w:val="0"/>
        <w:adjustRightInd w:val="0"/>
        <w:ind w:firstLine="709"/>
        <w:jc w:val="both"/>
        <w:rPr>
          <w:rFonts w:eastAsia="Times New Roman" w:cs="Times New Roman"/>
          <w:sz w:val="28"/>
          <w:szCs w:val="28"/>
        </w:rPr>
      </w:pPr>
      <w:r w:rsidRPr="009135C5">
        <w:rPr>
          <w:rFonts w:eastAsia="Times New Roman" w:cs="Times New Roman"/>
          <w:sz w:val="28"/>
          <w:szCs w:val="28"/>
        </w:rPr>
        <w:t xml:space="preserve">По подразделу 0102 </w:t>
      </w:r>
      <w:r w:rsidRPr="009135C5">
        <w:rPr>
          <w:rFonts w:eastAsia="Times New Roman" w:cs="Times New Roman"/>
          <w:i/>
          <w:sz w:val="28"/>
          <w:szCs w:val="28"/>
        </w:rPr>
        <w:t xml:space="preserve">«Функционирование высшего должностного лица субъекта Российской Федерации и муниципального образования» </w:t>
      </w:r>
      <w:r w:rsidRPr="009135C5">
        <w:rPr>
          <w:rFonts w:eastAsia="Times New Roman" w:cs="Times New Roman"/>
          <w:sz w:val="28"/>
          <w:szCs w:val="28"/>
        </w:rPr>
        <w:t xml:space="preserve">отражены расходы по обеспечению деятельности главы сельского поселения в сумме </w:t>
      </w:r>
      <w:r w:rsidR="00510F25">
        <w:rPr>
          <w:rFonts w:eastAsia="Times New Roman" w:cs="Times New Roman"/>
          <w:sz w:val="28"/>
          <w:szCs w:val="28"/>
        </w:rPr>
        <w:t>398,7</w:t>
      </w:r>
      <w:r w:rsidRPr="009135C5">
        <w:rPr>
          <w:rFonts w:eastAsia="Times New Roman" w:cs="Times New Roman"/>
          <w:sz w:val="28"/>
          <w:szCs w:val="28"/>
        </w:rPr>
        <w:t xml:space="preserve"> тыс. рублей. </w:t>
      </w:r>
    </w:p>
    <w:p w:rsidR="009135C5" w:rsidRDefault="009135C5" w:rsidP="009135C5">
      <w:pPr>
        <w:widowControl w:val="0"/>
        <w:autoSpaceDE w:val="0"/>
        <w:autoSpaceDN w:val="0"/>
        <w:adjustRightInd w:val="0"/>
        <w:ind w:firstLine="709"/>
        <w:jc w:val="both"/>
        <w:rPr>
          <w:rFonts w:eastAsia="Times New Roman" w:cs="Times New Roman"/>
          <w:sz w:val="28"/>
          <w:szCs w:val="28"/>
        </w:rPr>
      </w:pPr>
      <w:r w:rsidRPr="009135C5">
        <w:rPr>
          <w:rFonts w:eastAsia="Times New Roman" w:cs="Times New Roman"/>
          <w:sz w:val="28"/>
          <w:szCs w:val="28"/>
        </w:rPr>
        <w:t xml:space="preserve">Расходы подраздела 0104 </w:t>
      </w:r>
      <w:r w:rsidRPr="009135C5">
        <w:rPr>
          <w:rFonts w:eastAsia="Times New Roman" w:cs="Times New Roman"/>
          <w:i/>
          <w:sz w:val="28"/>
          <w:szCs w:val="2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Pr="009135C5">
        <w:rPr>
          <w:rFonts w:eastAsia="Times New Roman" w:cs="Times New Roman"/>
          <w:sz w:val="28"/>
          <w:szCs w:val="28"/>
        </w:rPr>
        <w:t xml:space="preserve">исполнены в сумме </w:t>
      </w:r>
      <w:r w:rsidR="00510F25">
        <w:rPr>
          <w:rFonts w:eastAsia="Times New Roman" w:cs="Times New Roman"/>
          <w:sz w:val="28"/>
          <w:szCs w:val="28"/>
        </w:rPr>
        <w:t>1054,6</w:t>
      </w:r>
      <w:r w:rsidRPr="009135C5">
        <w:rPr>
          <w:rFonts w:eastAsia="Times New Roman" w:cs="Times New Roman"/>
          <w:sz w:val="28"/>
          <w:szCs w:val="28"/>
        </w:rPr>
        <w:t xml:space="preserve"> тыс. рублей и связаны с обеспечением деятельности центрального аппарата.</w:t>
      </w:r>
    </w:p>
    <w:p w:rsidR="00CC547E" w:rsidRPr="00CC547E" w:rsidRDefault="00CC547E" w:rsidP="00CC547E">
      <w:pPr>
        <w:widowControl w:val="0"/>
        <w:autoSpaceDE w:val="0"/>
        <w:autoSpaceDN w:val="0"/>
        <w:adjustRightInd w:val="0"/>
        <w:ind w:firstLine="709"/>
        <w:jc w:val="both"/>
        <w:rPr>
          <w:rFonts w:eastAsia="Times New Roman" w:cs="Times New Roman"/>
          <w:b/>
          <w:sz w:val="28"/>
          <w:szCs w:val="28"/>
        </w:rPr>
      </w:pPr>
      <w:proofErr w:type="gramStart"/>
      <w:r w:rsidRPr="00CC547E">
        <w:rPr>
          <w:rFonts w:eastAsia="Times New Roman" w:cs="Times New Roman"/>
          <w:sz w:val="28"/>
          <w:szCs w:val="28"/>
        </w:rPr>
        <w:t xml:space="preserve">Установлено, что </w:t>
      </w:r>
      <w:r w:rsidRPr="00CC547E">
        <w:rPr>
          <w:rFonts w:eastAsia="Times New Roman" w:cs="Times New Roman"/>
          <w:b/>
          <w:sz w:val="28"/>
          <w:szCs w:val="28"/>
        </w:rPr>
        <w:t xml:space="preserve">в нарушение Указаний о порядке применения </w:t>
      </w:r>
      <w:r w:rsidRPr="00CC547E">
        <w:rPr>
          <w:rFonts w:eastAsia="Times New Roman" w:cs="Times New Roman"/>
          <w:b/>
          <w:sz w:val="28"/>
          <w:szCs w:val="28"/>
        </w:rPr>
        <w:lastRenderedPageBreak/>
        <w:t>бюджетной классификации Российской Федерации, утвержденных приказом Минфина России от 01.07.2013г№65н, расходы на перечисление членских взносов Совету муниципальных образований в сумме 4,0 тыс. рублей, отражены 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тогда как следовало их отразить по подразделу 0113 «Другие</w:t>
      </w:r>
      <w:proofErr w:type="gramEnd"/>
      <w:r w:rsidRPr="00CC547E">
        <w:rPr>
          <w:rFonts w:eastAsia="Times New Roman" w:cs="Times New Roman"/>
          <w:b/>
          <w:sz w:val="28"/>
          <w:szCs w:val="28"/>
        </w:rPr>
        <w:t xml:space="preserve"> общегосударственные вопросы».</w:t>
      </w:r>
    </w:p>
    <w:p w:rsidR="00510F25" w:rsidRDefault="00CC547E" w:rsidP="009135C5">
      <w:pPr>
        <w:widowControl w:val="0"/>
        <w:autoSpaceDE w:val="0"/>
        <w:autoSpaceDN w:val="0"/>
        <w:adjustRightInd w:val="0"/>
        <w:ind w:firstLine="709"/>
        <w:jc w:val="both"/>
        <w:rPr>
          <w:rFonts w:eastAsia="Times New Roman" w:cs="Times New Roman"/>
          <w:sz w:val="28"/>
          <w:szCs w:val="28"/>
        </w:rPr>
      </w:pPr>
      <w:r w:rsidRPr="00CC547E">
        <w:rPr>
          <w:rFonts w:eastAsia="Times New Roman" w:cs="Times New Roman"/>
          <w:sz w:val="28"/>
          <w:szCs w:val="28"/>
        </w:rPr>
        <w:t>Кроме того</w:t>
      </w:r>
      <w:r w:rsidRPr="00CC547E">
        <w:rPr>
          <w:rFonts w:eastAsia="Times New Roman" w:cs="Times New Roman"/>
          <w:b/>
          <w:sz w:val="28"/>
          <w:szCs w:val="28"/>
        </w:rPr>
        <w:t xml:space="preserve">, </w:t>
      </w:r>
      <w:proofErr w:type="spellStart"/>
      <w:r w:rsidR="00F87BBB">
        <w:rPr>
          <w:rFonts w:eastAsia="Times New Roman" w:cs="Times New Roman"/>
          <w:b/>
          <w:sz w:val="28"/>
          <w:szCs w:val="28"/>
        </w:rPr>
        <w:t>Гарцевской</w:t>
      </w:r>
      <w:proofErr w:type="spellEnd"/>
      <w:r w:rsidRPr="00CC547E">
        <w:rPr>
          <w:rFonts w:eastAsia="Times New Roman" w:cs="Times New Roman"/>
          <w:b/>
          <w:sz w:val="28"/>
          <w:szCs w:val="28"/>
        </w:rPr>
        <w:t xml:space="preserve"> сельской администрацией в 2017 году в нарушение статьи 34 Бюджетного кодекса РФ допущены неэффективное использование средств местного бюджета в сумме </w:t>
      </w:r>
      <w:r>
        <w:rPr>
          <w:rFonts w:eastAsia="Times New Roman" w:cs="Times New Roman"/>
          <w:b/>
          <w:sz w:val="28"/>
          <w:szCs w:val="28"/>
        </w:rPr>
        <w:t>2,6</w:t>
      </w:r>
      <w:r w:rsidRPr="00CC547E">
        <w:rPr>
          <w:rFonts w:eastAsia="Times New Roman" w:cs="Times New Roman"/>
          <w:b/>
          <w:sz w:val="28"/>
          <w:szCs w:val="28"/>
        </w:rPr>
        <w:t xml:space="preserve"> тыс. рублей, выразившиеся в оплате пени и штрафов по налогам и сборам</w:t>
      </w:r>
      <w:r>
        <w:rPr>
          <w:rFonts w:eastAsia="Times New Roman" w:cs="Times New Roman"/>
          <w:b/>
          <w:sz w:val="28"/>
          <w:szCs w:val="28"/>
        </w:rPr>
        <w:t>.</w:t>
      </w:r>
    </w:p>
    <w:p w:rsidR="0031661D" w:rsidRPr="009135C5" w:rsidRDefault="0031661D" w:rsidP="009135C5">
      <w:pPr>
        <w:widowControl w:val="0"/>
        <w:autoSpaceDE w:val="0"/>
        <w:autoSpaceDN w:val="0"/>
        <w:adjustRightInd w:val="0"/>
        <w:ind w:firstLine="709"/>
        <w:jc w:val="both"/>
        <w:rPr>
          <w:rFonts w:eastAsia="Times New Roman" w:cs="Times New Roman"/>
          <w:sz w:val="28"/>
          <w:szCs w:val="28"/>
        </w:rPr>
      </w:pPr>
      <w:r>
        <w:rPr>
          <w:rFonts w:eastAsia="Times New Roman" w:cs="Times New Roman"/>
          <w:sz w:val="28"/>
          <w:szCs w:val="28"/>
        </w:rPr>
        <w:t xml:space="preserve">Расходы   подраздела   0106 </w:t>
      </w:r>
      <w:r w:rsidRPr="002F02DE">
        <w:rPr>
          <w:rFonts w:eastAsia="Times New Roman" w:cs="Times New Roman"/>
          <w:i/>
          <w:sz w:val="28"/>
          <w:szCs w:val="28"/>
        </w:rPr>
        <w:t>«</w:t>
      </w:r>
      <w:r w:rsidRPr="002F02DE">
        <w:rPr>
          <w:rFonts w:eastAsia="Times New Roman" w:cs="Times New Roman"/>
          <w:i/>
          <w:color w:val="000000"/>
          <w:sz w:val="28"/>
          <w:szCs w:val="28"/>
          <w:lang w:eastAsia="en-US"/>
        </w:rPr>
        <w:t>Обеспечение деятельности финансовых, налоговых и таможенных органов и органов финансового (финансово-бюджетного)  надзора»</w:t>
      </w:r>
      <w:r>
        <w:rPr>
          <w:rFonts w:eastAsia="Times New Roman" w:cs="Times New Roman"/>
          <w:color w:val="000000"/>
          <w:sz w:val="28"/>
          <w:szCs w:val="28"/>
          <w:lang w:eastAsia="en-US"/>
        </w:rPr>
        <w:t xml:space="preserve"> исполнены в сумме 5,0 рублей.</w:t>
      </w:r>
    </w:p>
    <w:p w:rsidR="009135C5" w:rsidRPr="009135C5" w:rsidRDefault="009135C5" w:rsidP="009135C5">
      <w:pPr>
        <w:widowControl w:val="0"/>
        <w:autoSpaceDE w:val="0"/>
        <w:autoSpaceDN w:val="0"/>
        <w:adjustRightInd w:val="0"/>
        <w:ind w:firstLine="709"/>
        <w:jc w:val="both"/>
        <w:rPr>
          <w:rFonts w:eastAsia="Times New Roman" w:cs="Times New Roman"/>
          <w:sz w:val="28"/>
          <w:szCs w:val="28"/>
        </w:rPr>
      </w:pPr>
      <w:r w:rsidRPr="009135C5">
        <w:rPr>
          <w:rFonts w:eastAsia="Times New Roman" w:cs="Times New Roman"/>
          <w:sz w:val="28"/>
          <w:szCs w:val="28"/>
        </w:rPr>
        <w:t xml:space="preserve">По разделу </w:t>
      </w:r>
      <w:r w:rsidRPr="009135C5">
        <w:rPr>
          <w:rFonts w:eastAsia="Times New Roman" w:cs="Times New Roman"/>
          <w:b/>
          <w:sz w:val="28"/>
          <w:szCs w:val="28"/>
        </w:rPr>
        <w:t>0200 «Национальная оборона»</w:t>
      </w:r>
      <w:r w:rsidRPr="009135C5">
        <w:rPr>
          <w:rFonts w:eastAsia="Times New Roman" w:cs="Times New Roman"/>
          <w:sz w:val="28"/>
          <w:szCs w:val="28"/>
        </w:rPr>
        <w:t xml:space="preserve"> за счет поступивших целевых средств финансировались расходы на содержание специалиста по первичному воинскому учету в сумме </w:t>
      </w:r>
      <w:r w:rsidR="00CC547E">
        <w:rPr>
          <w:rFonts w:eastAsia="Times New Roman" w:cs="Times New Roman"/>
          <w:sz w:val="28"/>
          <w:szCs w:val="28"/>
        </w:rPr>
        <w:t>59,3</w:t>
      </w:r>
      <w:r w:rsidRPr="009135C5">
        <w:rPr>
          <w:rFonts w:eastAsia="Times New Roman" w:cs="Times New Roman"/>
          <w:sz w:val="28"/>
          <w:szCs w:val="28"/>
        </w:rPr>
        <w:t xml:space="preserve"> тыс. рублей. Использование поступившей субвенции осуществлено в полном объеме. </w:t>
      </w:r>
    </w:p>
    <w:p w:rsidR="009135C5" w:rsidRPr="009135C5" w:rsidRDefault="009135C5" w:rsidP="009135C5">
      <w:pPr>
        <w:widowControl w:val="0"/>
        <w:autoSpaceDE w:val="0"/>
        <w:autoSpaceDN w:val="0"/>
        <w:adjustRightInd w:val="0"/>
        <w:ind w:firstLine="709"/>
        <w:jc w:val="both"/>
        <w:rPr>
          <w:rFonts w:eastAsia="Times New Roman" w:cs="Times New Roman"/>
          <w:sz w:val="28"/>
          <w:szCs w:val="28"/>
        </w:rPr>
      </w:pPr>
      <w:r w:rsidRPr="009135C5">
        <w:rPr>
          <w:rFonts w:eastAsia="Times New Roman" w:cs="Times New Roman"/>
          <w:sz w:val="28"/>
          <w:szCs w:val="28"/>
        </w:rPr>
        <w:t xml:space="preserve">Указанные расходы имеют небольшой удельный вес в структуре расходов бюджета сельского поселения – </w:t>
      </w:r>
      <w:r w:rsidR="00CC547E">
        <w:rPr>
          <w:rFonts w:eastAsia="Times New Roman" w:cs="Times New Roman"/>
          <w:sz w:val="28"/>
          <w:szCs w:val="28"/>
        </w:rPr>
        <w:t>0,9</w:t>
      </w:r>
      <w:r w:rsidRPr="009135C5">
        <w:rPr>
          <w:rFonts w:eastAsia="Times New Roman" w:cs="Times New Roman"/>
          <w:sz w:val="28"/>
          <w:szCs w:val="28"/>
        </w:rPr>
        <w:t xml:space="preserve"> процента.</w:t>
      </w:r>
    </w:p>
    <w:p w:rsidR="009135C5" w:rsidRPr="009135C5" w:rsidRDefault="009135C5" w:rsidP="009135C5">
      <w:pPr>
        <w:widowControl w:val="0"/>
        <w:autoSpaceDE w:val="0"/>
        <w:autoSpaceDN w:val="0"/>
        <w:adjustRightInd w:val="0"/>
        <w:ind w:firstLine="709"/>
        <w:jc w:val="both"/>
        <w:rPr>
          <w:rFonts w:eastAsia="Times New Roman" w:cs="Times New Roman"/>
          <w:sz w:val="28"/>
          <w:szCs w:val="28"/>
        </w:rPr>
      </w:pPr>
      <w:r w:rsidRPr="009135C5">
        <w:rPr>
          <w:rFonts w:eastAsia="Times New Roman" w:cs="Times New Roman"/>
          <w:sz w:val="28"/>
          <w:szCs w:val="28"/>
        </w:rPr>
        <w:t xml:space="preserve">К уровню прошлого года расходы по данному разделу </w:t>
      </w:r>
      <w:r w:rsidR="00CC547E">
        <w:rPr>
          <w:rFonts w:eastAsia="Times New Roman" w:cs="Times New Roman"/>
          <w:sz w:val="28"/>
          <w:szCs w:val="28"/>
        </w:rPr>
        <w:t>снизились</w:t>
      </w:r>
      <w:r w:rsidRPr="009135C5">
        <w:rPr>
          <w:rFonts w:eastAsia="Times New Roman" w:cs="Times New Roman"/>
          <w:sz w:val="28"/>
          <w:szCs w:val="28"/>
        </w:rPr>
        <w:t xml:space="preserve"> на </w:t>
      </w:r>
      <w:r w:rsidR="00CC547E">
        <w:rPr>
          <w:rFonts w:eastAsia="Times New Roman" w:cs="Times New Roman"/>
          <w:sz w:val="28"/>
          <w:szCs w:val="28"/>
        </w:rPr>
        <w:t>1,1</w:t>
      </w:r>
      <w:r w:rsidRPr="009135C5">
        <w:rPr>
          <w:rFonts w:eastAsia="Times New Roman" w:cs="Times New Roman"/>
          <w:sz w:val="28"/>
          <w:szCs w:val="28"/>
        </w:rPr>
        <w:t xml:space="preserve"> тыс. рублей.</w:t>
      </w:r>
    </w:p>
    <w:p w:rsidR="009135C5" w:rsidRPr="009135C5" w:rsidRDefault="009135C5" w:rsidP="009135C5">
      <w:pPr>
        <w:shd w:val="clear" w:color="auto" w:fill="FFFFFF"/>
        <w:ind w:firstLine="709"/>
        <w:jc w:val="both"/>
        <w:rPr>
          <w:rFonts w:cs="Times New Roman"/>
          <w:sz w:val="28"/>
          <w:szCs w:val="28"/>
        </w:rPr>
      </w:pPr>
      <w:r w:rsidRPr="009135C5">
        <w:rPr>
          <w:rFonts w:cs="Times New Roman"/>
          <w:sz w:val="28"/>
          <w:szCs w:val="28"/>
        </w:rPr>
        <w:t xml:space="preserve">По разделу </w:t>
      </w:r>
      <w:r w:rsidRPr="009135C5">
        <w:rPr>
          <w:rFonts w:cs="Times New Roman"/>
          <w:b/>
          <w:sz w:val="28"/>
          <w:szCs w:val="28"/>
        </w:rPr>
        <w:t xml:space="preserve">0300 «Национальная безопасность и правоохранительная деятельности» </w:t>
      </w:r>
      <w:r w:rsidRPr="009135C5">
        <w:rPr>
          <w:rFonts w:cs="Times New Roman"/>
          <w:sz w:val="28"/>
          <w:szCs w:val="28"/>
        </w:rPr>
        <w:t>в 201</w:t>
      </w:r>
      <w:r w:rsidR="00CC547E">
        <w:rPr>
          <w:rFonts w:cs="Times New Roman"/>
          <w:sz w:val="28"/>
          <w:szCs w:val="28"/>
        </w:rPr>
        <w:t>7</w:t>
      </w:r>
      <w:r w:rsidRPr="009135C5">
        <w:rPr>
          <w:rFonts w:cs="Times New Roman"/>
          <w:sz w:val="28"/>
          <w:szCs w:val="28"/>
        </w:rPr>
        <w:t xml:space="preserve"> году составили</w:t>
      </w:r>
      <w:r w:rsidR="004F3C04">
        <w:rPr>
          <w:rFonts w:cs="Times New Roman"/>
          <w:sz w:val="28"/>
          <w:szCs w:val="28"/>
        </w:rPr>
        <w:t xml:space="preserve"> </w:t>
      </w:r>
      <w:r w:rsidR="00CC547E">
        <w:rPr>
          <w:sz w:val="28"/>
          <w:szCs w:val="28"/>
        </w:rPr>
        <w:t>33,8</w:t>
      </w:r>
      <w:r w:rsidRPr="009135C5">
        <w:rPr>
          <w:sz w:val="28"/>
          <w:szCs w:val="28"/>
        </w:rPr>
        <w:t xml:space="preserve"> тыс. рублей</w:t>
      </w:r>
      <w:r w:rsidRPr="009135C5">
        <w:rPr>
          <w:rFonts w:cs="Times New Roman"/>
          <w:sz w:val="28"/>
          <w:szCs w:val="28"/>
        </w:rPr>
        <w:t xml:space="preserve">, что составляет 100 % уточненного плана. </w:t>
      </w:r>
    </w:p>
    <w:p w:rsidR="009135C5" w:rsidRDefault="009135C5" w:rsidP="009135C5">
      <w:pPr>
        <w:widowControl w:val="0"/>
        <w:autoSpaceDE w:val="0"/>
        <w:autoSpaceDN w:val="0"/>
        <w:adjustRightInd w:val="0"/>
        <w:ind w:firstLine="709"/>
        <w:jc w:val="both"/>
        <w:rPr>
          <w:rFonts w:eastAsia="Times New Roman" w:cs="Times New Roman"/>
          <w:sz w:val="28"/>
          <w:szCs w:val="28"/>
        </w:rPr>
      </w:pPr>
      <w:r w:rsidRPr="009135C5">
        <w:rPr>
          <w:rFonts w:eastAsia="Times New Roman" w:cs="Times New Roman"/>
          <w:sz w:val="28"/>
          <w:szCs w:val="28"/>
        </w:rPr>
        <w:t>Удельный в</w:t>
      </w:r>
      <w:r w:rsidR="00944703">
        <w:rPr>
          <w:rFonts w:eastAsia="Times New Roman" w:cs="Times New Roman"/>
          <w:sz w:val="28"/>
          <w:szCs w:val="28"/>
        </w:rPr>
        <w:t xml:space="preserve">ес расходов по данному разделу </w:t>
      </w:r>
      <w:r w:rsidR="004F3C04">
        <w:rPr>
          <w:rFonts w:eastAsia="Times New Roman" w:cs="Times New Roman"/>
          <w:sz w:val="28"/>
          <w:szCs w:val="28"/>
        </w:rPr>
        <w:t xml:space="preserve">незначительный и </w:t>
      </w:r>
      <w:r w:rsidRPr="009135C5">
        <w:rPr>
          <w:rFonts w:eastAsia="Times New Roman" w:cs="Times New Roman"/>
          <w:sz w:val="28"/>
          <w:szCs w:val="28"/>
        </w:rPr>
        <w:t xml:space="preserve">составил </w:t>
      </w:r>
      <w:r w:rsidR="00CC547E">
        <w:rPr>
          <w:rFonts w:eastAsia="Times New Roman" w:cs="Times New Roman"/>
          <w:sz w:val="28"/>
          <w:szCs w:val="28"/>
        </w:rPr>
        <w:t>0,5</w:t>
      </w:r>
      <w:r w:rsidRPr="009135C5">
        <w:rPr>
          <w:rFonts w:eastAsia="Times New Roman" w:cs="Times New Roman"/>
          <w:sz w:val="28"/>
          <w:szCs w:val="28"/>
        </w:rPr>
        <w:t xml:space="preserve"> % в общем объеме расходов поселения. Средства по данному разделу направлены на обеспечение противопожарной безопасности.</w:t>
      </w:r>
    </w:p>
    <w:p w:rsidR="000D29AE" w:rsidRDefault="000D29AE" w:rsidP="000D29AE">
      <w:pPr>
        <w:pStyle w:val="Style2"/>
        <w:widowControl/>
        <w:spacing w:line="240" w:lineRule="auto"/>
        <w:ind w:firstLine="709"/>
        <w:rPr>
          <w:rStyle w:val="FontStyle31"/>
          <w:sz w:val="28"/>
          <w:szCs w:val="28"/>
        </w:rPr>
      </w:pPr>
      <w:r w:rsidRPr="00897DC6">
        <w:rPr>
          <w:rStyle w:val="FontStyle31"/>
          <w:sz w:val="28"/>
          <w:szCs w:val="28"/>
        </w:rPr>
        <w:t xml:space="preserve">По разделу </w:t>
      </w:r>
      <w:r w:rsidRPr="00897DC6">
        <w:rPr>
          <w:rStyle w:val="FontStyle31"/>
          <w:b/>
          <w:sz w:val="28"/>
          <w:szCs w:val="28"/>
        </w:rPr>
        <w:t>0400 «Национальная экономика»</w:t>
      </w:r>
      <w:r>
        <w:rPr>
          <w:rStyle w:val="FontStyle31"/>
          <w:b/>
          <w:sz w:val="28"/>
          <w:szCs w:val="28"/>
        </w:rPr>
        <w:t xml:space="preserve"> </w:t>
      </w:r>
      <w:r w:rsidRPr="00897DC6">
        <w:rPr>
          <w:rStyle w:val="FontStyle31"/>
          <w:sz w:val="28"/>
          <w:szCs w:val="28"/>
        </w:rPr>
        <w:t xml:space="preserve">отражены расходы в сумме </w:t>
      </w:r>
      <w:r w:rsidR="00CC547E">
        <w:rPr>
          <w:rStyle w:val="FontStyle31"/>
          <w:sz w:val="28"/>
          <w:szCs w:val="28"/>
        </w:rPr>
        <w:t>1077,4</w:t>
      </w:r>
      <w:r w:rsidRPr="00897DC6">
        <w:rPr>
          <w:rStyle w:val="FontStyle31"/>
          <w:sz w:val="28"/>
          <w:szCs w:val="28"/>
        </w:rPr>
        <w:t xml:space="preserve"> тыс. рублей.</w:t>
      </w:r>
      <w:r>
        <w:rPr>
          <w:rStyle w:val="FontStyle31"/>
          <w:sz w:val="28"/>
          <w:szCs w:val="28"/>
        </w:rPr>
        <w:t xml:space="preserve"> Исполнение расходов составило </w:t>
      </w:r>
      <w:r w:rsidR="00CC547E">
        <w:rPr>
          <w:rStyle w:val="FontStyle31"/>
          <w:sz w:val="28"/>
          <w:szCs w:val="28"/>
        </w:rPr>
        <w:t>99,9</w:t>
      </w:r>
      <w:r>
        <w:rPr>
          <w:rStyle w:val="FontStyle31"/>
          <w:sz w:val="28"/>
          <w:szCs w:val="28"/>
        </w:rPr>
        <w:t xml:space="preserve"> % плановых назначений. Удельный вес расходов по данному разделу составил </w:t>
      </w:r>
      <w:r w:rsidR="00CC547E">
        <w:rPr>
          <w:rStyle w:val="FontStyle31"/>
          <w:sz w:val="28"/>
          <w:szCs w:val="28"/>
        </w:rPr>
        <w:t>17,1</w:t>
      </w:r>
      <w:r>
        <w:rPr>
          <w:rStyle w:val="FontStyle31"/>
          <w:sz w:val="28"/>
          <w:szCs w:val="28"/>
        </w:rPr>
        <w:t xml:space="preserve"> %. К уровню 201</w:t>
      </w:r>
      <w:r w:rsidR="00CC547E">
        <w:rPr>
          <w:rStyle w:val="FontStyle31"/>
          <w:sz w:val="28"/>
          <w:szCs w:val="28"/>
        </w:rPr>
        <w:t>7</w:t>
      </w:r>
      <w:r>
        <w:rPr>
          <w:rStyle w:val="FontStyle31"/>
          <w:sz w:val="28"/>
          <w:szCs w:val="28"/>
        </w:rPr>
        <w:t xml:space="preserve"> года расходы по данному разделу увеличились  на </w:t>
      </w:r>
      <w:r w:rsidR="00CC547E">
        <w:rPr>
          <w:rStyle w:val="FontStyle31"/>
          <w:sz w:val="28"/>
          <w:szCs w:val="28"/>
        </w:rPr>
        <w:t>512,9</w:t>
      </w:r>
      <w:r>
        <w:rPr>
          <w:rStyle w:val="FontStyle31"/>
          <w:sz w:val="28"/>
          <w:szCs w:val="28"/>
        </w:rPr>
        <w:t xml:space="preserve"> тыс. рублей или на </w:t>
      </w:r>
      <w:r w:rsidR="00CC547E">
        <w:rPr>
          <w:rStyle w:val="FontStyle31"/>
          <w:sz w:val="28"/>
          <w:szCs w:val="28"/>
        </w:rPr>
        <w:t>190,9</w:t>
      </w:r>
      <w:r>
        <w:rPr>
          <w:rStyle w:val="FontStyle31"/>
          <w:sz w:val="28"/>
          <w:szCs w:val="28"/>
        </w:rPr>
        <w:t>%.</w:t>
      </w:r>
    </w:p>
    <w:p w:rsidR="000D29AE" w:rsidRDefault="000D29AE" w:rsidP="000D29AE">
      <w:pPr>
        <w:pStyle w:val="Style2"/>
        <w:widowControl/>
        <w:spacing w:line="240" w:lineRule="auto"/>
        <w:ind w:firstLine="709"/>
        <w:rPr>
          <w:rStyle w:val="FontStyle31"/>
          <w:sz w:val="28"/>
          <w:szCs w:val="28"/>
        </w:rPr>
      </w:pPr>
      <w:r>
        <w:rPr>
          <w:rStyle w:val="FontStyle31"/>
          <w:sz w:val="28"/>
          <w:szCs w:val="28"/>
        </w:rPr>
        <w:t xml:space="preserve">По подразделу  0409 </w:t>
      </w:r>
      <w:r w:rsidRPr="00A41730">
        <w:rPr>
          <w:rStyle w:val="FontStyle31"/>
          <w:i/>
          <w:sz w:val="28"/>
          <w:szCs w:val="28"/>
        </w:rPr>
        <w:t>«Дорожное хозяйство</w:t>
      </w:r>
      <w:r>
        <w:rPr>
          <w:rStyle w:val="FontStyle31"/>
          <w:i/>
          <w:sz w:val="28"/>
          <w:szCs w:val="28"/>
        </w:rPr>
        <w:t xml:space="preserve"> (дорожные фонды)</w:t>
      </w:r>
      <w:r w:rsidRPr="00A41730">
        <w:rPr>
          <w:rStyle w:val="FontStyle31"/>
          <w:i/>
          <w:sz w:val="28"/>
          <w:szCs w:val="28"/>
        </w:rPr>
        <w:t>»</w:t>
      </w:r>
      <w:r>
        <w:rPr>
          <w:rStyle w:val="FontStyle31"/>
          <w:sz w:val="28"/>
          <w:szCs w:val="28"/>
        </w:rPr>
        <w:t xml:space="preserve">, произведено расходов на сумму </w:t>
      </w:r>
      <w:r w:rsidR="00CC547E">
        <w:rPr>
          <w:rStyle w:val="FontStyle31"/>
          <w:sz w:val="28"/>
          <w:szCs w:val="28"/>
        </w:rPr>
        <w:t>828,1</w:t>
      </w:r>
      <w:r>
        <w:rPr>
          <w:rStyle w:val="FontStyle31"/>
          <w:sz w:val="28"/>
          <w:szCs w:val="28"/>
        </w:rPr>
        <w:t xml:space="preserve"> тыс. рублей, которые были направлены на ремонт и содержание автомобильных дорог поселения. К уровню прошлого года расходы по данному подразделу увеличились на </w:t>
      </w:r>
      <w:r w:rsidR="00CC547E">
        <w:rPr>
          <w:rStyle w:val="FontStyle31"/>
          <w:sz w:val="28"/>
          <w:szCs w:val="28"/>
        </w:rPr>
        <w:t>360,6</w:t>
      </w:r>
      <w:r>
        <w:rPr>
          <w:rStyle w:val="FontStyle31"/>
          <w:sz w:val="28"/>
          <w:szCs w:val="28"/>
        </w:rPr>
        <w:t xml:space="preserve"> тыс. рублей или </w:t>
      </w:r>
      <w:r w:rsidR="00CC547E">
        <w:rPr>
          <w:rStyle w:val="FontStyle31"/>
          <w:sz w:val="28"/>
          <w:szCs w:val="28"/>
        </w:rPr>
        <w:t>177,1</w:t>
      </w:r>
      <w:r w:rsidR="00BA2D8C">
        <w:rPr>
          <w:rStyle w:val="FontStyle31"/>
          <w:sz w:val="28"/>
          <w:szCs w:val="28"/>
        </w:rPr>
        <w:t>%.</w:t>
      </w:r>
    </w:p>
    <w:p w:rsidR="000D29AE" w:rsidRPr="008A36C3" w:rsidRDefault="000D29AE" w:rsidP="000D29AE">
      <w:pPr>
        <w:pStyle w:val="Style2"/>
        <w:widowControl/>
        <w:spacing w:line="240" w:lineRule="auto"/>
        <w:ind w:firstLine="709"/>
        <w:rPr>
          <w:sz w:val="28"/>
          <w:szCs w:val="28"/>
        </w:rPr>
      </w:pPr>
      <w:r>
        <w:rPr>
          <w:rStyle w:val="FontStyle31"/>
          <w:sz w:val="28"/>
          <w:szCs w:val="28"/>
        </w:rPr>
        <w:t xml:space="preserve">По подразделу  0412 </w:t>
      </w:r>
      <w:r w:rsidRPr="000F1BF7">
        <w:rPr>
          <w:rStyle w:val="FontStyle31"/>
          <w:i/>
          <w:sz w:val="28"/>
          <w:szCs w:val="28"/>
        </w:rPr>
        <w:t>«Другие вопросы в области национальной экономики»</w:t>
      </w:r>
      <w:r w:rsidR="00BA2D8C">
        <w:rPr>
          <w:rStyle w:val="FontStyle31"/>
          <w:i/>
          <w:sz w:val="28"/>
          <w:szCs w:val="28"/>
        </w:rPr>
        <w:t xml:space="preserve"> </w:t>
      </w:r>
      <w:r w:rsidRPr="00B7219B">
        <w:rPr>
          <w:rStyle w:val="FontStyle31"/>
          <w:sz w:val="28"/>
          <w:szCs w:val="28"/>
        </w:rPr>
        <w:t xml:space="preserve">исполнены в сумме </w:t>
      </w:r>
      <w:r w:rsidR="00CC547E">
        <w:rPr>
          <w:rStyle w:val="FontStyle31"/>
          <w:sz w:val="28"/>
          <w:szCs w:val="28"/>
        </w:rPr>
        <w:t xml:space="preserve">249,3 </w:t>
      </w:r>
      <w:r w:rsidRPr="00B7219B">
        <w:rPr>
          <w:rStyle w:val="FontStyle31"/>
          <w:sz w:val="28"/>
          <w:szCs w:val="28"/>
        </w:rPr>
        <w:t>тыс. рублей, или 100% бюджетных назначений.</w:t>
      </w:r>
      <w:r>
        <w:rPr>
          <w:rStyle w:val="FontStyle31"/>
          <w:sz w:val="28"/>
          <w:szCs w:val="28"/>
        </w:rPr>
        <w:t xml:space="preserve"> К уровню прошлого года расходы по данному подраздел</w:t>
      </w:r>
      <w:r w:rsidR="00BA2D8C">
        <w:rPr>
          <w:rStyle w:val="FontStyle31"/>
          <w:sz w:val="28"/>
          <w:szCs w:val="28"/>
        </w:rPr>
        <w:t xml:space="preserve">у значительно увеличились на </w:t>
      </w:r>
      <w:r w:rsidR="00CC547E">
        <w:rPr>
          <w:rStyle w:val="FontStyle31"/>
          <w:sz w:val="28"/>
          <w:szCs w:val="28"/>
        </w:rPr>
        <w:t>152,3 тыс. рублей или в 2,6 раза.</w:t>
      </w:r>
    </w:p>
    <w:p w:rsidR="004F3C04" w:rsidRPr="009135C5" w:rsidRDefault="004F3C04" w:rsidP="009135C5">
      <w:pPr>
        <w:widowControl w:val="0"/>
        <w:autoSpaceDE w:val="0"/>
        <w:autoSpaceDN w:val="0"/>
        <w:adjustRightInd w:val="0"/>
        <w:ind w:firstLine="709"/>
        <w:jc w:val="both"/>
        <w:rPr>
          <w:rFonts w:eastAsia="Times New Roman" w:cs="Times New Roman"/>
          <w:sz w:val="28"/>
          <w:szCs w:val="28"/>
        </w:rPr>
      </w:pPr>
    </w:p>
    <w:p w:rsidR="009135C5" w:rsidRPr="009135C5" w:rsidRDefault="009135C5" w:rsidP="009135C5">
      <w:pPr>
        <w:shd w:val="clear" w:color="auto" w:fill="FFFFFF"/>
        <w:tabs>
          <w:tab w:val="left" w:pos="4685"/>
          <w:tab w:val="left" w:pos="8146"/>
        </w:tabs>
        <w:ind w:firstLine="709"/>
        <w:jc w:val="both"/>
        <w:rPr>
          <w:rFonts w:eastAsia="Calibri" w:cs="Times New Roman"/>
          <w:sz w:val="28"/>
          <w:szCs w:val="28"/>
        </w:rPr>
      </w:pPr>
      <w:r w:rsidRPr="009135C5">
        <w:rPr>
          <w:rFonts w:eastAsia="Calibri" w:cs="Times New Roman"/>
          <w:sz w:val="28"/>
          <w:szCs w:val="28"/>
        </w:rPr>
        <w:lastRenderedPageBreak/>
        <w:t xml:space="preserve">По разделу </w:t>
      </w:r>
      <w:r w:rsidRPr="009135C5">
        <w:rPr>
          <w:rFonts w:eastAsia="Calibri" w:cs="Times New Roman"/>
          <w:b/>
          <w:sz w:val="28"/>
          <w:szCs w:val="28"/>
        </w:rPr>
        <w:t xml:space="preserve">0500 «Жилищно-коммунальное хозяйство» </w:t>
      </w:r>
      <w:r w:rsidRPr="009135C5">
        <w:rPr>
          <w:rFonts w:eastAsia="Calibri" w:cs="Times New Roman"/>
          <w:sz w:val="28"/>
          <w:szCs w:val="28"/>
        </w:rPr>
        <w:t xml:space="preserve">расходы исполнены в объеме </w:t>
      </w:r>
      <w:r w:rsidR="00CC547E">
        <w:rPr>
          <w:rFonts w:eastAsia="Calibri" w:cs="Times New Roman"/>
          <w:sz w:val="28"/>
          <w:szCs w:val="28"/>
        </w:rPr>
        <w:t>3099,3</w:t>
      </w:r>
      <w:r w:rsidRPr="009135C5">
        <w:rPr>
          <w:rFonts w:eastAsia="Calibri" w:cs="Times New Roman"/>
          <w:sz w:val="28"/>
          <w:szCs w:val="28"/>
        </w:rPr>
        <w:t xml:space="preserve"> тыс. рублей, или </w:t>
      </w:r>
      <w:r w:rsidR="00CC547E">
        <w:rPr>
          <w:rFonts w:eastAsia="Calibri" w:cs="Times New Roman"/>
          <w:sz w:val="28"/>
          <w:szCs w:val="28"/>
        </w:rPr>
        <w:t>100</w:t>
      </w:r>
      <w:r w:rsidRPr="009135C5">
        <w:rPr>
          <w:rFonts w:eastAsia="Calibri" w:cs="Times New Roman"/>
          <w:sz w:val="28"/>
          <w:szCs w:val="28"/>
        </w:rPr>
        <w:t xml:space="preserve"> % плановых назначений. Удельный вес раздела в общих расходах бюджета сельского поселения составил </w:t>
      </w:r>
      <w:r w:rsidR="00CC547E">
        <w:rPr>
          <w:rFonts w:eastAsia="Calibri" w:cs="Times New Roman"/>
          <w:sz w:val="28"/>
          <w:szCs w:val="28"/>
        </w:rPr>
        <w:t>49,3</w:t>
      </w:r>
      <w:r w:rsidRPr="009135C5">
        <w:rPr>
          <w:rFonts w:eastAsia="Calibri" w:cs="Times New Roman"/>
          <w:sz w:val="28"/>
          <w:szCs w:val="28"/>
        </w:rPr>
        <w:t xml:space="preserve"> процентов.</w:t>
      </w:r>
    </w:p>
    <w:p w:rsidR="00BA2D8C" w:rsidRPr="00897DC6" w:rsidRDefault="00BA2D8C" w:rsidP="00BA2D8C">
      <w:pPr>
        <w:pStyle w:val="Style3"/>
        <w:spacing w:line="240" w:lineRule="auto"/>
        <w:ind w:firstLine="709"/>
        <w:rPr>
          <w:rStyle w:val="FontStyle31"/>
          <w:spacing w:val="12"/>
          <w:sz w:val="28"/>
          <w:szCs w:val="28"/>
        </w:rPr>
      </w:pPr>
      <w:r w:rsidRPr="00897DC6">
        <w:rPr>
          <w:rStyle w:val="FontStyle31"/>
          <w:sz w:val="28"/>
          <w:szCs w:val="28"/>
        </w:rPr>
        <w:t xml:space="preserve">По подразделу </w:t>
      </w:r>
      <w:r>
        <w:rPr>
          <w:rStyle w:val="FontStyle31"/>
          <w:sz w:val="28"/>
          <w:szCs w:val="28"/>
        </w:rPr>
        <w:t xml:space="preserve">0502 </w:t>
      </w:r>
      <w:r w:rsidRPr="00897DC6">
        <w:rPr>
          <w:rStyle w:val="FontStyle31"/>
          <w:i/>
          <w:sz w:val="28"/>
          <w:szCs w:val="28"/>
        </w:rPr>
        <w:t xml:space="preserve">«Коммунальное хозяйство» </w:t>
      </w:r>
      <w:r w:rsidRPr="00897DC6">
        <w:rPr>
          <w:rStyle w:val="FontStyle31"/>
          <w:sz w:val="28"/>
          <w:szCs w:val="28"/>
        </w:rPr>
        <w:t>произведены расходы</w:t>
      </w:r>
      <w:r>
        <w:rPr>
          <w:rStyle w:val="FontStyle31"/>
          <w:sz w:val="28"/>
          <w:szCs w:val="28"/>
        </w:rPr>
        <w:t xml:space="preserve">  на мероприятия в области коммунального хозяйства  в сумме </w:t>
      </w:r>
      <w:r w:rsidR="00CC547E">
        <w:rPr>
          <w:rStyle w:val="FontStyle31"/>
          <w:sz w:val="28"/>
          <w:szCs w:val="28"/>
        </w:rPr>
        <w:t>241,5</w:t>
      </w:r>
      <w:r>
        <w:rPr>
          <w:rStyle w:val="FontStyle31"/>
          <w:sz w:val="28"/>
          <w:szCs w:val="28"/>
        </w:rPr>
        <w:t xml:space="preserve"> тыс. рублей или </w:t>
      </w:r>
      <w:r w:rsidR="00CC547E">
        <w:rPr>
          <w:rStyle w:val="FontStyle31"/>
          <w:sz w:val="28"/>
          <w:szCs w:val="28"/>
        </w:rPr>
        <w:t>100</w:t>
      </w:r>
      <w:r>
        <w:rPr>
          <w:rStyle w:val="FontStyle31"/>
          <w:sz w:val="28"/>
          <w:szCs w:val="28"/>
        </w:rPr>
        <w:t>% плановых назначений.</w:t>
      </w:r>
    </w:p>
    <w:p w:rsidR="00BA2D8C" w:rsidRPr="00897DC6" w:rsidRDefault="00BA2D8C" w:rsidP="00BA2D8C">
      <w:pPr>
        <w:autoSpaceDE w:val="0"/>
        <w:autoSpaceDN w:val="0"/>
        <w:adjustRightInd w:val="0"/>
        <w:ind w:firstLine="720"/>
        <w:jc w:val="both"/>
        <w:rPr>
          <w:rStyle w:val="FontStyle31"/>
          <w:sz w:val="28"/>
          <w:szCs w:val="28"/>
        </w:rPr>
      </w:pPr>
      <w:r w:rsidRPr="00897DC6">
        <w:rPr>
          <w:sz w:val="28"/>
          <w:szCs w:val="28"/>
        </w:rPr>
        <w:t>По подразделу</w:t>
      </w:r>
      <w:r>
        <w:rPr>
          <w:sz w:val="28"/>
          <w:szCs w:val="28"/>
        </w:rPr>
        <w:t xml:space="preserve"> 0503 </w:t>
      </w:r>
      <w:r w:rsidRPr="00897DC6">
        <w:rPr>
          <w:rStyle w:val="FontStyle31"/>
          <w:i/>
          <w:sz w:val="28"/>
          <w:szCs w:val="28"/>
        </w:rPr>
        <w:t>«Благоустройство»</w:t>
      </w:r>
      <w:r w:rsidRPr="00897DC6">
        <w:rPr>
          <w:rStyle w:val="FontStyle31"/>
          <w:sz w:val="28"/>
          <w:szCs w:val="28"/>
        </w:rPr>
        <w:t xml:space="preserve"> отражены расходы на уличное освещение</w:t>
      </w:r>
      <w:r>
        <w:rPr>
          <w:rStyle w:val="FontStyle31"/>
          <w:sz w:val="28"/>
          <w:szCs w:val="28"/>
        </w:rPr>
        <w:t>, озеленение</w:t>
      </w:r>
      <w:r w:rsidRPr="00897DC6">
        <w:rPr>
          <w:rStyle w:val="FontStyle31"/>
          <w:sz w:val="28"/>
          <w:szCs w:val="28"/>
        </w:rPr>
        <w:t xml:space="preserve"> и на прочие мероприятии по благоустройству – </w:t>
      </w:r>
      <w:r w:rsidR="00CC547E">
        <w:rPr>
          <w:rStyle w:val="FontStyle31"/>
          <w:sz w:val="28"/>
          <w:szCs w:val="28"/>
        </w:rPr>
        <w:t>2857,9</w:t>
      </w:r>
      <w:r w:rsidRPr="00897DC6">
        <w:rPr>
          <w:rStyle w:val="FontStyle31"/>
          <w:sz w:val="28"/>
          <w:szCs w:val="28"/>
        </w:rPr>
        <w:t xml:space="preserve"> тыс. рублей</w:t>
      </w:r>
      <w:r>
        <w:rPr>
          <w:rStyle w:val="FontStyle31"/>
          <w:sz w:val="28"/>
          <w:szCs w:val="28"/>
        </w:rPr>
        <w:t xml:space="preserve">, или </w:t>
      </w:r>
      <w:r w:rsidR="00CC547E">
        <w:rPr>
          <w:rStyle w:val="FontStyle31"/>
          <w:sz w:val="28"/>
          <w:szCs w:val="28"/>
        </w:rPr>
        <w:t>100</w:t>
      </w:r>
      <w:r>
        <w:rPr>
          <w:rStyle w:val="FontStyle31"/>
          <w:sz w:val="28"/>
          <w:szCs w:val="28"/>
        </w:rPr>
        <w:t xml:space="preserve"> % плановых назначений.</w:t>
      </w:r>
    </w:p>
    <w:p w:rsidR="009135C5" w:rsidRPr="009135C5" w:rsidRDefault="009135C5" w:rsidP="009135C5">
      <w:pPr>
        <w:autoSpaceDE w:val="0"/>
        <w:autoSpaceDN w:val="0"/>
        <w:adjustRightInd w:val="0"/>
        <w:ind w:firstLine="709"/>
        <w:jc w:val="both"/>
        <w:rPr>
          <w:rFonts w:eastAsia="Times New Roman" w:cs="Times New Roman"/>
          <w:sz w:val="28"/>
          <w:szCs w:val="28"/>
        </w:rPr>
      </w:pPr>
      <w:r w:rsidRPr="009135C5">
        <w:rPr>
          <w:rFonts w:eastAsia="Times New Roman" w:cs="Times New Roman"/>
          <w:spacing w:val="-10"/>
          <w:sz w:val="28"/>
          <w:szCs w:val="28"/>
        </w:rPr>
        <w:t xml:space="preserve">Расходы по разделу </w:t>
      </w:r>
      <w:r w:rsidRPr="009135C5">
        <w:rPr>
          <w:rFonts w:eastAsia="Times New Roman" w:cs="Times New Roman"/>
          <w:b/>
          <w:sz w:val="28"/>
          <w:szCs w:val="28"/>
        </w:rPr>
        <w:t xml:space="preserve">0800 «Культура, кинематография» </w:t>
      </w:r>
      <w:r w:rsidRPr="009135C5">
        <w:rPr>
          <w:rFonts w:eastAsia="Times New Roman" w:cs="Times New Roman"/>
          <w:spacing w:val="-10"/>
          <w:sz w:val="28"/>
          <w:szCs w:val="28"/>
        </w:rPr>
        <w:t xml:space="preserve">исполнены в сумме </w:t>
      </w:r>
      <w:r w:rsidR="00133E67">
        <w:rPr>
          <w:rFonts w:eastAsia="Times New Roman" w:cs="Times New Roman"/>
          <w:spacing w:val="-10"/>
          <w:sz w:val="28"/>
          <w:szCs w:val="28"/>
        </w:rPr>
        <w:t>530,6</w:t>
      </w:r>
      <w:r w:rsidR="007F2945">
        <w:rPr>
          <w:rFonts w:eastAsia="Times New Roman" w:cs="Times New Roman"/>
          <w:spacing w:val="-10"/>
          <w:sz w:val="28"/>
          <w:szCs w:val="28"/>
        </w:rPr>
        <w:t xml:space="preserve"> </w:t>
      </w:r>
      <w:r w:rsidRPr="009135C5">
        <w:rPr>
          <w:rFonts w:eastAsia="Times New Roman" w:cs="Times New Roman"/>
          <w:spacing w:val="-10"/>
          <w:sz w:val="28"/>
          <w:szCs w:val="28"/>
        </w:rPr>
        <w:t>тыс.</w:t>
      </w:r>
      <w:r w:rsidRPr="009135C5">
        <w:rPr>
          <w:rFonts w:eastAsia="Times New Roman" w:cs="Times New Roman"/>
          <w:sz w:val="28"/>
          <w:szCs w:val="28"/>
        </w:rPr>
        <w:t xml:space="preserve"> рублей, или </w:t>
      </w:r>
      <w:r w:rsidR="00BA2D8C">
        <w:rPr>
          <w:rFonts w:eastAsia="Times New Roman" w:cs="Times New Roman"/>
          <w:sz w:val="28"/>
          <w:szCs w:val="28"/>
        </w:rPr>
        <w:t>100</w:t>
      </w:r>
      <w:r w:rsidRPr="009135C5">
        <w:rPr>
          <w:rFonts w:eastAsia="Times New Roman" w:cs="Times New Roman"/>
          <w:sz w:val="28"/>
          <w:szCs w:val="28"/>
        </w:rPr>
        <w:t xml:space="preserve"> % утвержденных бюджетных назначений. К уровню 201</w:t>
      </w:r>
      <w:r w:rsidR="00133E67">
        <w:rPr>
          <w:rFonts w:eastAsia="Times New Roman" w:cs="Times New Roman"/>
          <w:sz w:val="28"/>
          <w:szCs w:val="28"/>
        </w:rPr>
        <w:t>6</w:t>
      </w:r>
      <w:r w:rsidRPr="009135C5">
        <w:rPr>
          <w:rFonts w:eastAsia="Times New Roman" w:cs="Times New Roman"/>
          <w:sz w:val="28"/>
          <w:szCs w:val="28"/>
        </w:rPr>
        <w:t xml:space="preserve"> года расходы по данному разделу </w:t>
      </w:r>
      <w:r w:rsidR="00133E67">
        <w:rPr>
          <w:rFonts w:eastAsia="Times New Roman" w:cs="Times New Roman"/>
          <w:sz w:val="28"/>
          <w:szCs w:val="28"/>
        </w:rPr>
        <w:t>снизились</w:t>
      </w:r>
      <w:r w:rsidRPr="009135C5">
        <w:rPr>
          <w:rFonts w:eastAsia="Times New Roman" w:cs="Times New Roman"/>
          <w:sz w:val="28"/>
          <w:szCs w:val="28"/>
        </w:rPr>
        <w:t xml:space="preserve"> на </w:t>
      </w:r>
      <w:r w:rsidR="00133E67">
        <w:rPr>
          <w:rFonts w:eastAsia="Times New Roman" w:cs="Times New Roman"/>
          <w:sz w:val="28"/>
          <w:szCs w:val="28"/>
        </w:rPr>
        <w:t>154,7</w:t>
      </w:r>
      <w:r w:rsidRPr="009135C5">
        <w:rPr>
          <w:rFonts w:eastAsia="Times New Roman" w:cs="Times New Roman"/>
          <w:sz w:val="28"/>
          <w:szCs w:val="28"/>
        </w:rPr>
        <w:t xml:space="preserve"> тыс. рублей, или на </w:t>
      </w:r>
      <w:r w:rsidR="00133E67">
        <w:rPr>
          <w:rFonts w:eastAsia="Times New Roman" w:cs="Times New Roman"/>
          <w:sz w:val="28"/>
          <w:szCs w:val="28"/>
        </w:rPr>
        <w:t>22,6</w:t>
      </w:r>
      <w:r w:rsidRPr="009135C5">
        <w:rPr>
          <w:rFonts w:eastAsia="Times New Roman" w:cs="Times New Roman"/>
          <w:sz w:val="28"/>
          <w:szCs w:val="28"/>
        </w:rPr>
        <w:t xml:space="preserve"> процентов.</w:t>
      </w:r>
    </w:p>
    <w:p w:rsidR="009135C5" w:rsidRPr="009135C5" w:rsidRDefault="009135C5" w:rsidP="009135C5">
      <w:pPr>
        <w:shd w:val="clear" w:color="auto" w:fill="FFFFFF"/>
        <w:ind w:firstLine="709"/>
        <w:jc w:val="both"/>
        <w:rPr>
          <w:rFonts w:eastAsia="Calibri" w:cs="Times New Roman"/>
          <w:sz w:val="28"/>
          <w:szCs w:val="28"/>
        </w:rPr>
      </w:pPr>
      <w:r w:rsidRPr="009135C5">
        <w:rPr>
          <w:rFonts w:eastAsia="Calibri" w:cs="Times New Roman"/>
          <w:spacing w:val="3"/>
          <w:sz w:val="28"/>
          <w:szCs w:val="28"/>
        </w:rPr>
        <w:t>По подразделу 0801</w:t>
      </w:r>
      <w:r w:rsidRPr="009135C5">
        <w:rPr>
          <w:rFonts w:eastAsia="Calibri" w:cs="Times New Roman"/>
          <w:i/>
          <w:spacing w:val="3"/>
          <w:sz w:val="28"/>
          <w:szCs w:val="28"/>
        </w:rPr>
        <w:t xml:space="preserve"> «Культура» </w:t>
      </w:r>
      <w:r w:rsidRPr="009135C5">
        <w:rPr>
          <w:rFonts w:eastAsia="Calibri" w:cs="Times New Roman"/>
          <w:spacing w:val="3"/>
          <w:sz w:val="28"/>
          <w:szCs w:val="28"/>
        </w:rPr>
        <w:t xml:space="preserve">отражены расходы по содержанию учреждений культуры в сумме </w:t>
      </w:r>
      <w:r w:rsidR="00133E67">
        <w:rPr>
          <w:rFonts w:eastAsia="Calibri" w:cs="Times New Roman"/>
          <w:spacing w:val="3"/>
          <w:sz w:val="28"/>
          <w:szCs w:val="28"/>
        </w:rPr>
        <w:t>530,6</w:t>
      </w:r>
      <w:r w:rsidRPr="009135C5">
        <w:rPr>
          <w:rFonts w:eastAsia="Calibri" w:cs="Times New Roman"/>
          <w:spacing w:val="3"/>
          <w:sz w:val="28"/>
          <w:szCs w:val="28"/>
        </w:rPr>
        <w:t xml:space="preserve"> тыс. рублей.</w:t>
      </w:r>
    </w:p>
    <w:p w:rsidR="009135C5" w:rsidRPr="009135C5" w:rsidRDefault="009135C5" w:rsidP="009135C5">
      <w:pPr>
        <w:autoSpaceDE w:val="0"/>
        <w:autoSpaceDN w:val="0"/>
        <w:adjustRightInd w:val="0"/>
        <w:ind w:firstLine="720"/>
        <w:jc w:val="both"/>
        <w:rPr>
          <w:rFonts w:eastAsia="Times New Roman" w:cs="Times New Roman"/>
          <w:sz w:val="28"/>
          <w:szCs w:val="28"/>
        </w:rPr>
      </w:pPr>
      <w:r w:rsidRPr="009135C5">
        <w:rPr>
          <w:rFonts w:eastAsia="Times New Roman" w:cs="Times New Roman"/>
          <w:spacing w:val="-10"/>
          <w:sz w:val="28"/>
          <w:szCs w:val="28"/>
        </w:rPr>
        <w:t xml:space="preserve">Расходы по разделу </w:t>
      </w:r>
      <w:r w:rsidRPr="009135C5">
        <w:rPr>
          <w:rFonts w:eastAsia="Times New Roman" w:cs="Times New Roman"/>
          <w:b/>
          <w:sz w:val="28"/>
          <w:szCs w:val="28"/>
        </w:rPr>
        <w:t>1000 «Социальная политика»</w:t>
      </w:r>
      <w:r w:rsidR="00133E67">
        <w:rPr>
          <w:rFonts w:eastAsia="Times New Roman" w:cs="Times New Roman"/>
          <w:b/>
          <w:sz w:val="28"/>
          <w:szCs w:val="28"/>
        </w:rPr>
        <w:t xml:space="preserve"> </w:t>
      </w:r>
      <w:r w:rsidRPr="009135C5">
        <w:rPr>
          <w:rFonts w:eastAsia="Times New Roman" w:cs="Times New Roman"/>
          <w:spacing w:val="-10"/>
          <w:sz w:val="28"/>
          <w:szCs w:val="28"/>
        </w:rPr>
        <w:t xml:space="preserve">исполнены в </w:t>
      </w:r>
      <w:r w:rsidRPr="009135C5">
        <w:rPr>
          <w:rFonts w:eastAsia="Times New Roman" w:cs="Times New Roman"/>
          <w:spacing w:val="-10"/>
          <w:sz w:val="28"/>
          <w:szCs w:val="28"/>
        </w:rPr>
        <w:br/>
        <w:t xml:space="preserve">сумме </w:t>
      </w:r>
      <w:r w:rsidR="00133E67">
        <w:rPr>
          <w:rFonts w:eastAsia="Times New Roman" w:cs="Times New Roman"/>
          <w:spacing w:val="-10"/>
          <w:sz w:val="28"/>
          <w:szCs w:val="28"/>
        </w:rPr>
        <w:t>28,2</w:t>
      </w:r>
      <w:r w:rsidRPr="009135C5">
        <w:rPr>
          <w:rFonts w:eastAsia="Times New Roman" w:cs="Times New Roman"/>
          <w:spacing w:val="-10"/>
          <w:sz w:val="28"/>
          <w:szCs w:val="28"/>
        </w:rPr>
        <w:t xml:space="preserve"> тыс.</w:t>
      </w:r>
      <w:r w:rsidRPr="009135C5">
        <w:rPr>
          <w:rFonts w:eastAsia="Times New Roman" w:cs="Times New Roman"/>
          <w:sz w:val="28"/>
          <w:szCs w:val="28"/>
        </w:rPr>
        <w:t xml:space="preserve"> рублей, или 100,0 % утвержденных бюджетных назначений. </w:t>
      </w:r>
      <w:r w:rsidRPr="009135C5">
        <w:rPr>
          <w:rFonts w:eastAsia="Times New Roman" w:cs="Times New Roman"/>
          <w:spacing w:val="-12"/>
          <w:sz w:val="28"/>
          <w:szCs w:val="28"/>
        </w:rPr>
        <w:t xml:space="preserve">По подразделу 1001 </w:t>
      </w:r>
      <w:r w:rsidRPr="009135C5">
        <w:rPr>
          <w:rFonts w:eastAsia="Times New Roman" w:cs="Times New Roman"/>
          <w:i/>
          <w:spacing w:val="-12"/>
          <w:sz w:val="28"/>
          <w:szCs w:val="28"/>
        </w:rPr>
        <w:t xml:space="preserve">«Пенсионное обеспечение» </w:t>
      </w:r>
      <w:r w:rsidRPr="009135C5">
        <w:rPr>
          <w:rFonts w:eastAsia="Times New Roman" w:cs="Times New Roman"/>
          <w:spacing w:val="-12"/>
          <w:sz w:val="28"/>
          <w:szCs w:val="28"/>
        </w:rPr>
        <w:t>произведены доплаты к пенсии муниципальным служащим</w:t>
      </w:r>
      <w:r w:rsidRPr="009135C5">
        <w:rPr>
          <w:rFonts w:eastAsia="Times New Roman" w:cs="Times New Roman"/>
          <w:sz w:val="28"/>
          <w:szCs w:val="28"/>
        </w:rPr>
        <w:t>.</w:t>
      </w:r>
    </w:p>
    <w:p w:rsidR="009135C5" w:rsidRPr="009135C5" w:rsidRDefault="009135C5" w:rsidP="009135C5">
      <w:pPr>
        <w:autoSpaceDE w:val="0"/>
        <w:autoSpaceDN w:val="0"/>
        <w:adjustRightInd w:val="0"/>
        <w:ind w:firstLine="720"/>
        <w:jc w:val="both"/>
        <w:outlineLvl w:val="2"/>
        <w:rPr>
          <w:rFonts w:eastAsia="Times New Roman" w:cs="Times New Roman"/>
        </w:rPr>
      </w:pPr>
      <w:r w:rsidRPr="009135C5">
        <w:rPr>
          <w:rFonts w:eastAsia="Calibri" w:cs="Times New Roman"/>
          <w:spacing w:val="-4"/>
          <w:sz w:val="28"/>
          <w:szCs w:val="28"/>
        </w:rPr>
        <w:t xml:space="preserve">Анализ исполнения бюджета поселения в разрезе классификации операций сектора государственного управления показал, что расходы на заработную плату с начислениями составили </w:t>
      </w:r>
      <w:r w:rsidR="00133E67">
        <w:rPr>
          <w:rFonts w:eastAsia="Calibri" w:cs="Times New Roman"/>
          <w:spacing w:val="-4"/>
          <w:sz w:val="28"/>
          <w:szCs w:val="28"/>
        </w:rPr>
        <w:t>1040,4</w:t>
      </w:r>
      <w:r w:rsidRPr="009135C5">
        <w:rPr>
          <w:rFonts w:eastAsia="Calibri" w:cs="Times New Roman"/>
          <w:spacing w:val="-4"/>
          <w:sz w:val="28"/>
          <w:szCs w:val="28"/>
        </w:rPr>
        <w:t xml:space="preserve"> тыс. рублей, или </w:t>
      </w:r>
      <w:r w:rsidR="00133E67">
        <w:rPr>
          <w:rFonts w:eastAsia="Calibri" w:cs="Times New Roman"/>
          <w:spacing w:val="-4"/>
          <w:sz w:val="28"/>
          <w:szCs w:val="28"/>
        </w:rPr>
        <w:t>16,5</w:t>
      </w:r>
      <w:r w:rsidRPr="009135C5">
        <w:rPr>
          <w:rFonts w:eastAsia="Calibri" w:cs="Times New Roman"/>
          <w:spacing w:val="-4"/>
          <w:sz w:val="28"/>
          <w:szCs w:val="28"/>
        </w:rPr>
        <w:t xml:space="preserve"> % общих расходов бюджета сельского поселения. </w:t>
      </w:r>
    </w:p>
    <w:p w:rsidR="009135C5" w:rsidRPr="009135C5" w:rsidRDefault="009135C5" w:rsidP="009135C5">
      <w:pPr>
        <w:ind w:firstLine="720"/>
        <w:jc w:val="both"/>
        <w:rPr>
          <w:rFonts w:eastAsia="Times New Roman" w:cs="Times New Roman"/>
        </w:rPr>
      </w:pPr>
      <w:r w:rsidRPr="009135C5">
        <w:rPr>
          <w:rFonts w:eastAsia="Times New Roman" w:cs="Times New Roman"/>
        </w:rPr>
        <w:t> </w:t>
      </w:r>
    </w:p>
    <w:p w:rsidR="009135C5" w:rsidRPr="009135C5" w:rsidRDefault="009135C5" w:rsidP="009135C5">
      <w:pPr>
        <w:ind w:firstLine="720"/>
        <w:jc w:val="center"/>
        <w:rPr>
          <w:rFonts w:eastAsia="Times New Roman" w:cs="Times New Roman"/>
        </w:rPr>
      </w:pPr>
      <w:r w:rsidRPr="009135C5">
        <w:rPr>
          <w:rFonts w:eastAsia="Times New Roman" w:cs="Times New Roman"/>
          <w:b/>
          <w:bCs/>
          <w:spacing w:val="-1"/>
          <w:sz w:val="28"/>
          <w:szCs w:val="28"/>
        </w:rPr>
        <w:t xml:space="preserve">Анализ исполнения бюджета </w:t>
      </w:r>
    </w:p>
    <w:p w:rsidR="009135C5" w:rsidRPr="009135C5" w:rsidRDefault="009135C5" w:rsidP="009135C5">
      <w:pPr>
        <w:ind w:firstLine="720"/>
        <w:jc w:val="center"/>
        <w:rPr>
          <w:rFonts w:eastAsia="Times New Roman" w:cs="Times New Roman"/>
        </w:rPr>
      </w:pPr>
      <w:r w:rsidRPr="009135C5">
        <w:rPr>
          <w:rFonts w:eastAsia="Times New Roman" w:cs="Times New Roman"/>
          <w:b/>
          <w:bCs/>
          <w:spacing w:val="-1"/>
          <w:sz w:val="28"/>
          <w:szCs w:val="28"/>
        </w:rPr>
        <w:t xml:space="preserve">в разрезе </w:t>
      </w:r>
      <w:r w:rsidRPr="009135C5">
        <w:rPr>
          <w:rFonts w:eastAsia="Times New Roman" w:cs="Times New Roman"/>
          <w:b/>
          <w:bCs/>
          <w:sz w:val="28"/>
          <w:szCs w:val="28"/>
        </w:rPr>
        <w:t>классификации операций сектора государственного управления</w:t>
      </w:r>
    </w:p>
    <w:p w:rsidR="009135C5" w:rsidRPr="009135C5" w:rsidRDefault="009135C5" w:rsidP="009135C5">
      <w:pPr>
        <w:spacing w:before="120" w:after="120"/>
        <w:ind w:firstLine="720"/>
        <w:jc w:val="right"/>
        <w:rPr>
          <w:rFonts w:eastAsia="Times New Roman" w:cs="Times New Roman"/>
        </w:rPr>
      </w:pPr>
      <w:r w:rsidRPr="009135C5">
        <w:rPr>
          <w:rFonts w:eastAsia="Times New Roman" w:cs="Times New Roman"/>
          <w:sz w:val="28"/>
          <w:szCs w:val="28"/>
        </w:rPr>
        <w:t>Таблица №6 (</w:t>
      </w:r>
      <w:proofErr w:type="spellStart"/>
      <w:r w:rsidRPr="009135C5">
        <w:rPr>
          <w:rFonts w:eastAsia="Times New Roman" w:cs="Times New Roman"/>
          <w:sz w:val="28"/>
          <w:szCs w:val="28"/>
        </w:rPr>
        <w:t>тыс</w:t>
      </w:r>
      <w:proofErr w:type="gramStart"/>
      <w:r w:rsidRPr="009135C5">
        <w:rPr>
          <w:rFonts w:eastAsia="Times New Roman" w:cs="Times New Roman"/>
          <w:sz w:val="28"/>
          <w:szCs w:val="28"/>
        </w:rPr>
        <w:t>.р</w:t>
      </w:r>
      <w:proofErr w:type="gramEnd"/>
      <w:r w:rsidRPr="009135C5">
        <w:rPr>
          <w:rFonts w:eastAsia="Times New Roman" w:cs="Times New Roman"/>
          <w:sz w:val="28"/>
          <w:szCs w:val="28"/>
        </w:rPr>
        <w:t>уб</w:t>
      </w:r>
      <w:proofErr w:type="spellEnd"/>
      <w:r w:rsidRPr="009135C5">
        <w:rPr>
          <w:rFonts w:eastAsia="Times New Roman" w:cs="Times New Roman"/>
          <w:sz w:val="28"/>
          <w:szCs w:val="28"/>
        </w:rPr>
        <w:t>.)</w:t>
      </w:r>
    </w:p>
    <w:tbl>
      <w:tblPr>
        <w:tblW w:w="9649" w:type="dxa"/>
        <w:tblInd w:w="98" w:type="dxa"/>
        <w:tblLayout w:type="fixed"/>
        <w:tblCellMar>
          <w:left w:w="0" w:type="dxa"/>
          <w:right w:w="0" w:type="dxa"/>
        </w:tblCellMar>
        <w:tblLook w:val="04A0" w:firstRow="1" w:lastRow="0" w:firstColumn="1" w:lastColumn="0" w:noHBand="0" w:noVBand="1"/>
      </w:tblPr>
      <w:tblGrid>
        <w:gridCol w:w="718"/>
        <w:gridCol w:w="3107"/>
        <w:gridCol w:w="1430"/>
        <w:gridCol w:w="1418"/>
        <w:gridCol w:w="1275"/>
        <w:gridCol w:w="1701"/>
      </w:tblGrid>
      <w:tr w:rsidR="009135C5" w:rsidRPr="009135C5" w:rsidTr="009135C5">
        <w:trPr>
          <w:trHeight w:val="945"/>
        </w:trPr>
        <w:tc>
          <w:tcPr>
            <w:tcW w:w="7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rPr>
                <w:rFonts w:eastAsia="Times New Roman" w:cs="Times New Roman"/>
              </w:rPr>
            </w:pPr>
            <w:r w:rsidRPr="009135C5">
              <w:rPr>
                <w:rFonts w:eastAsia="Times New Roman" w:cs="Times New Roman"/>
                <w:b/>
                <w:bCs/>
                <w:color w:val="000000"/>
                <w:sz w:val="20"/>
                <w:szCs w:val="20"/>
              </w:rPr>
              <w:t>Код</w:t>
            </w:r>
          </w:p>
        </w:tc>
        <w:tc>
          <w:tcPr>
            <w:tcW w:w="3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rPr>
                <w:rFonts w:eastAsia="Times New Roman" w:cs="Times New Roman"/>
              </w:rPr>
            </w:pPr>
            <w:r w:rsidRPr="009135C5">
              <w:rPr>
                <w:rFonts w:eastAsia="Times New Roman" w:cs="Times New Roman"/>
                <w:b/>
                <w:bCs/>
                <w:color w:val="000000"/>
                <w:sz w:val="20"/>
                <w:szCs w:val="20"/>
              </w:rPr>
              <w:t>Наименование показателя</w:t>
            </w:r>
          </w:p>
        </w:tc>
        <w:tc>
          <w:tcPr>
            <w:tcW w:w="1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35C5" w:rsidRPr="009135C5" w:rsidRDefault="009135C5" w:rsidP="00133E67">
            <w:pPr>
              <w:ind w:right="-82"/>
              <w:rPr>
                <w:rFonts w:eastAsia="Times New Roman" w:cs="Times New Roman"/>
              </w:rPr>
            </w:pPr>
            <w:r w:rsidRPr="009135C5">
              <w:rPr>
                <w:rFonts w:eastAsia="Times New Roman" w:cs="Times New Roman"/>
                <w:b/>
                <w:bCs/>
                <w:color w:val="000000"/>
              </w:rPr>
              <w:t>Расходы 201</w:t>
            </w:r>
            <w:r w:rsidR="00133E67">
              <w:rPr>
                <w:rFonts w:eastAsia="Times New Roman" w:cs="Times New Roman"/>
                <w:b/>
                <w:bCs/>
                <w:color w:val="000000"/>
              </w:rPr>
              <w:t>6</w:t>
            </w:r>
            <w:r w:rsidRPr="009135C5">
              <w:rPr>
                <w:rFonts w:eastAsia="Times New Roman" w:cs="Times New Roman"/>
                <w:b/>
                <w:bCs/>
                <w:color w:val="000000"/>
              </w:rPr>
              <w:t>года</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35C5" w:rsidRPr="009135C5" w:rsidRDefault="009135C5" w:rsidP="00133E67">
            <w:pPr>
              <w:ind w:right="-82"/>
              <w:rPr>
                <w:rFonts w:eastAsia="Times New Roman" w:cs="Times New Roman"/>
              </w:rPr>
            </w:pPr>
            <w:r w:rsidRPr="009135C5">
              <w:rPr>
                <w:rFonts w:eastAsia="Times New Roman" w:cs="Times New Roman"/>
                <w:b/>
                <w:bCs/>
                <w:color w:val="000000"/>
              </w:rPr>
              <w:t>Расходы 201</w:t>
            </w:r>
            <w:r w:rsidR="00133E67">
              <w:rPr>
                <w:rFonts w:eastAsia="Times New Roman" w:cs="Times New Roman"/>
                <w:b/>
                <w:bCs/>
                <w:color w:val="000000"/>
              </w:rPr>
              <w:t>7</w:t>
            </w:r>
            <w:r w:rsidRPr="009135C5">
              <w:rPr>
                <w:rFonts w:eastAsia="Times New Roman" w:cs="Times New Roman"/>
                <w:b/>
                <w:bCs/>
                <w:color w:val="000000"/>
              </w:rPr>
              <w:t xml:space="preserve"> года</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35C5" w:rsidRPr="009135C5" w:rsidRDefault="009135C5" w:rsidP="00133E67">
            <w:pPr>
              <w:ind w:right="-82"/>
              <w:rPr>
                <w:rFonts w:eastAsia="Times New Roman" w:cs="Times New Roman"/>
              </w:rPr>
            </w:pPr>
            <w:proofErr w:type="spellStart"/>
            <w:proofErr w:type="gramStart"/>
            <w:r w:rsidRPr="009135C5">
              <w:rPr>
                <w:rFonts w:eastAsia="Times New Roman" w:cs="Times New Roman"/>
                <w:b/>
                <w:bCs/>
                <w:color w:val="000000"/>
              </w:rPr>
              <w:t>Отно-шение</w:t>
            </w:r>
            <w:proofErr w:type="spellEnd"/>
            <w:proofErr w:type="gramEnd"/>
            <w:r w:rsidRPr="009135C5">
              <w:rPr>
                <w:rFonts w:eastAsia="Times New Roman" w:cs="Times New Roman"/>
                <w:b/>
                <w:bCs/>
                <w:color w:val="000000"/>
              </w:rPr>
              <w:t xml:space="preserve"> 201</w:t>
            </w:r>
            <w:r w:rsidR="00133E67">
              <w:rPr>
                <w:rFonts w:eastAsia="Times New Roman" w:cs="Times New Roman"/>
                <w:b/>
                <w:bCs/>
                <w:color w:val="000000"/>
              </w:rPr>
              <w:t>7</w:t>
            </w:r>
            <w:r w:rsidRPr="009135C5">
              <w:rPr>
                <w:rFonts w:eastAsia="Times New Roman" w:cs="Times New Roman"/>
                <w:b/>
                <w:bCs/>
                <w:color w:val="000000"/>
              </w:rPr>
              <w:t>г./201</w:t>
            </w:r>
            <w:r w:rsidR="00133E67">
              <w:rPr>
                <w:rFonts w:eastAsia="Times New Roman" w:cs="Times New Roman"/>
                <w:b/>
                <w:bCs/>
                <w:color w:val="000000"/>
              </w:rPr>
              <w:t>6</w:t>
            </w:r>
            <w:r w:rsidRPr="009135C5">
              <w:rPr>
                <w:rFonts w:eastAsia="Times New Roman" w:cs="Times New Roman"/>
                <w:b/>
                <w:bCs/>
                <w:color w:val="000000"/>
              </w:rPr>
              <w:t>г.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35C5" w:rsidRPr="009135C5" w:rsidRDefault="009135C5" w:rsidP="00133E67">
            <w:pPr>
              <w:ind w:right="-82"/>
              <w:rPr>
                <w:rFonts w:eastAsia="Times New Roman" w:cs="Times New Roman"/>
              </w:rPr>
            </w:pPr>
            <w:r w:rsidRPr="009135C5">
              <w:rPr>
                <w:rFonts w:eastAsia="Times New Roman" w:cs="Times New Roman"/>
                <w:b/>
                <w:bCs/>
                <w:color w:val="000000"/>
              </w:rPr>
              <w:t>Отношение 201</w:t>
            </w:r>
            <w:r w:rsidR="00133E67">
              <w:rPr>
                <w:rFonts w:eastAsia="Times New Roman" w:cs="Times New Roman"/>
                <w:b/>
                <w:bCs/>
                <w:color w:val="000000"/>
              </w:rPr>
              <w:t>7</w:t>
            </w:r>
            <w:r w:rsidRPr="009135C5">
              <w:rPr>
                <w:rFonts w:eastAsia="Times New Roman" w:cs="Times New Roman"/>
                <w:b/>
                <w:bCs/>
                <w:color w:val="000000"/>
              </w:rPr>
              <w:t>г.\201</w:t>
            </w:r>
            <w:r w:rsidR="00133E67">
              <w:rPr>
                <w:rFonts w:eastAsia="Times New Roman" w:cs="Times New Roman"/>
                <w:b/>
                <w:bCs/>
                <w:color w:val="000000"/>
              </w:rPr>
              <w:t>6</w:t>
            </w:r>
            <w:r w:rsidRPr="009135C5">
              <w:rPr>
                <w:rFonts w:eastAsia="Times New Roman" w:cs="Times New Roman"/>
                <w:b/>
                <w:bCs/>
                <w:color w:val="000000"/>
              </w:rPr>
              <w:t>г.,%</w:t>
            </w:r>
          </w:p>
        </w:tc>
      </w:tr>
      <w:tr w:rsidR="009135C5" w:rsidRPr="009135C5" w:rsidTr="009135C5">
        <w:trPr>
          <w:trHeight w:val="630"/>
        </w:trPr>
        <w:tc>
          <w:tcPr>
            <w:tcW w:w="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rPr>
                <w:rFonts w:eastAsia="Times New Roman" w:cs="Times New Roman"/>
              </w:rPr>
            </w:pPr>
            <w:r w:rsidRPr="009135C5">
              <w:rPr>
                <w:rFonts w:eastAsia="Times New Roman" w:cs="Times New Roman"/>
                <w:color w:val="000000"/>
              </w:rPr>
              <w:t>210</w:t>
            </w:r>
          </w:p>
        </w:tc>
        <w:tc>
          <w:tcPr>
            <w:tcW w:w="3107" w:type="dxa"/>
            <w:tcBorders>
              <w:top w:val="nil"/>
              <w:left w:val="nil"/>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jc w:val="both"/>
              <w:rPr>
                <w:rFonts w:eastAsia="Times New Roman" w:cs="Times New Roman"/>
              </w:rPr>
            </w:pPr>
            <w:r w:rsidRPr="009135C5">
              <w:rPr>
                <w:rFonts w:eastAsia="Times New Roman" w:cs="Times New Roman"/>
                <w:color w:val="000000"/>
              </w:rPr>
              <w:t>Оплата труда и начисления на выплату по оплате труда</w:t>
            </w:r>
          </w:p>
        </w:tc>
        <w:tc>
          <w:tcPr>
            <w:tcW w:w="143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9135C5" w:rsidRPr="009135C5" w:rsidRDefault="00133E67" w:rsidP="009135C5">
            <w:pPr>
              <w:ind w:right="-82"/>
              <w:rPr>
                <w:rFonts w:eastAsia="Times New Roman" w:cs="Times New Roman"/>
              </w:rPr>
            </w:pPr>
            <w:r>
              <w:rPr>
                <w:rFonts w:eastAsia="Times New Roman" w:cs="Times New Roman"/>
                <w:color w:val="000000"/>
              </w:rPr>
              <w:t>1034,1</w:t>
            </w:r>
          </w:p>
        </w:tc>
        <w:tc>
          <w:tcPr>
            <w:tcW w:w="141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9135C5" w:rsidRPr="009135C5" w:rsidRDefault="00144928" w:rsidP="009135C5">
            <w:pPr>
              <w:ind w:right="-82"/>
              <w:rPr>
                <w:rFonts w:eastAsia="Times New Roman" w:cs="Times New Roman"/>
              </w:rPr>
            </w:pPr>
            <w:r>
              <w:rPr>
                <w:rFonts w:eastAsia="Times New Roman" w:cs="Times New Roman"/>
                <w:color w:val="000000"/>
              </w:rPr>
              <w:t>1040,4</w:t>
            </w:r>
          </w:p>
        </w:tc>
        <w:tc>
          <w:tcPr>
            <w:tcW w:w="127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9135C5" w:rsidRPr="009135C5" w:rsidRDefault="004D251A" w:rsidP="0059765A">
            <w:pPr>
              <w:ind w:right="-82"/>
              <w:rPr>
                <w:rFonts w:eastAsia="Times New Roman" w:cs="Times New Roman"/>
              </w:rPr>
            </w:pPr>
            <w:r>
              <w:rPr>
                <w:rFonts w:eastAsia="Times New Roman" w:cs="Times New Roman"/>
                <w:color w:val="000000"/>
              </w:rPr>
              <w:t>6,3</w:t>
            </w:r>
          </w:p>
        </w:tc>
        <w:tc>
          <w:tcPr>
            <w:tcW w:w="1701" w:type="dxa"/>
            <w:tcBorders>
              <w:top w:val="nil"/>
              <w:left w:val="nil"/>
              <w:bottom w:val="single" w:sz="8" w:space="0" w:color="auto"/>
              <w:right w:val="single" w:sz="8" w:space="0" w:color="auto"/>
            </w:tcBorders>
            <w:shd w:val="clear" w:color="auto" w:fill="FDE9D9"/>
            <w:noWrap/>
            <w:tcMar>
              <w:top w:w="0" w:type="dxa"/>
              <w:left w:w="108" w:type="dxa"/>
              <w:bottom w:w="0" w:type="dxa"/>
              <w:right w:w="108" w:type="dxa"/>
            </w:tcMar>
            <w:hideMark/>
          </w:tcPr>
          <w:p w:rsidR="009135C5" w:rsidRPr="009135C5" w:rsidRDefault="004D251A" w:rsidP="009135C5">
            <w:pPr>
              <w:ind w:right="-82"/>
              <w:rPr>
                <w:rFonts w:eastAsia="Times New Roman" w:cs="Times New Roman"/>
              </w:rPr>
            </w:pPr>
            <w:r>
              <w:rPr>
                <w:rFonts w:eastAsia="Times New Roman" w:cs="Times New Roman"/>
                <w:color w:val="000000"/>
              </w:rPr>
              <w:t>100,6</w:t>
            </w:r>
          </w:p>
        </w:tc>
      </w:tr>
      <w:tr w:rsidR="009135C5" w:rsidRPr="009135C5" w:rsidTr="009135C5">
        <w:trPr>
          <w:trHeight w:val="315"/>
        </w:trPr>
        <w:tc>
          <w:tcPr>
            <w:tcW w:w="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rPr>
                <w:rFonts w:eastAsia="Times New Roman" w:cs="Times New Roman"/>
              </w:rPr>
            </w:pPr>
            <w:r w:rsidRPr="009135C5">
              <w:rPr>
                <w:rFonts w:eastAsia="Times New Roman" w:cs="Times New Roman"/>
                <w:color w:val="000000"/>
              </w:rPr>
              <w:t> </w:t>
            </w:r>
          </w:p>
        </w:tc>
        <w:tc>
          <w:tcPr>
            <w:tcW w:w="3107" w:type="dxa"/>
            <w:tcBorders>
              <w:top w:val="nil"/>
              <w:left w:val="nil"/>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jc w:val="both"/>
              <w:rPr>
                <w:rFonts w:eastAsia="Times New Roman" w:cs="Times New Roman"/>
              </w:rPr>
            </w:pPr>
            <w:r w:rsidRPr="009135C5">
              <w:rPr>
                <w:rFonts w:eastAsia="Times New Roman" w:cs="Times New Roman"/>
                <w:color w:val="000000"/>
              </w:rPr>
              <w:t>     в том числе:</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ind w:right="-82"/>
              <w:rPr>
                <w:rFonts w:eastAsia="Times New Roman" w:cs="Times New Roman"/>
              </w:rPr>
            </w:pPr>
            <w:r w:rsidRPr="009135C5">
              <w:rPr>
                <w:rFonts w:eastAsia="Times New Roman" w:cs="Times New Roman"/>
                <w:color w:val="000000"/>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ind w:right="-82"/>
              <w:rPr>
                <w:rFonts w:eastAsia="Times New Roman" w:cs="Times New Roman"/>
              </w:rPr>
            </w:pPr>
            <w:r w:rsidRPr="009135C5">
              <w:rPr>
                <w:rFonts w:eastAsia="Times New Roman" w:cs="Times New Roman"/>
                <w:color w:val="000000"/>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ind w:right="-82"/>
              <w:rPr>
                <w:rFonts w:eastAsia="Times New Roman" w:cs="Times New Roman"/>
              </w:rPr>
            </w:pPr>
            <w:r w:rsidRPr="009135C5">
              <w:rPr>
                <w:rFonts w:eastAsia="Times New Roman" w:cs="Times New Roman"/>
                <w:color w:val="000000"/>
              </w:rPr>
              <w:t> </w:t>
            </w:r>
          </w:p>
        </w:tc>
        <w:tc>
          <w:tcPr>
            <w:tcW w:w="1701" w:type="dxa"/>
            <w:tcBorders>
              <w:top w:val="nil"/>
              <w:left w:val="nil"/>
              <w:bottom w:val="single" w:sz="8" w:space="0" w:color="auto"/>
              <w:right w:val="single" w:sz="8" w:space="0" w:color="auto"/>
            </w:tcBorders>
            <w:shd w:val="clear" w:color="auto" w:fill="FDE9D9"/>
            <w:noWrap/>
            <w:tcMar>
              <w:top w:w="0" w:type="dxa"/>
              <w:left w:w="108" w:type="dxa"/>
              <w:bottom w:w="0" w:type="dxa"/>
              <w:right w:w="108" w:type="dxa"/>
            </w:tcMar>
            <w:hideMark/>
          </w:tcPr>
          <w:p w:rsidR="009135C5" w:rsidRPr="009135C5" w:rsidRDefault="009135C5" w:rsidP="009135C5">
            <w:pPr>
              <w:ind w:right="-82"/>
              <w:rPr>
                <w:rFonts w:eastAsia="Times New Roman" w:cs="Times New Roman"/>
              </w:rPr>
            </w:pPr>
            <w:r w:rsidRPr="009135C5">
              <w:rPr>
                <w:rFonts w:eastAsia="Times New Roman" w:cs="Times New Roman"/>
                <w:color w:val="000000"/>
              </w:rPr>
              <w:t> </w:t>
            </w:r>
          </w:p>
        </w:tc>
      </w:tr>
      <w:tr w:rsidR="009135C5" w:rsidRPr="009135C5" w:rsidTr="009135C5">
        <w:trPr>
          <w:trHeight w:val="315"/>
        </w:trPr>
        <w:tc>
          <w:tcPr>
            <w:tcW w:w="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rPr>
                <w:rFonts w:eastAsia="Times New Roman" w:cs="Times New Roman"/>
              </w:rPr>
            </w:pPr>
            <w:r w:rsidRPr="009135C5">
              <w:rPr>
                <w:rFonts w:eastAsia="Times New Roman" w:cs="Times New Roman"/>
                <w:color w:val="000000"/>
              </w:rPr>
              <w:t>211</w:t>
            </w:r>
          </w:p>
        </w:tc>
        <w:tc>
          <w:tcPr>
            <w:tcW w:w="3107" w:type="dxa"/>
            <w:tcBorders>
              <w:top w:val="nil"/>
              <w:left w:val="nil"/>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jc w:val="both"/>
              <w:rPr>
                <w:rFonts w:eastAsia="Times New Roman" w:cs="Times New Roman"/>
              </w:rPr>
            </w:pPr>
            <w:r w:rsidRPr="009135C5">
              <w:rPr>
                <w:rFonts w:eastAsia="Times New Roman" w:cs="Times New Roman"/>
                <w:color w:val="000000"/>
              </w:rPr>
              <w:t>      - заработная плата</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9135C5" w:rsidRPr="009135C5" w:rsidRDefault="00133E67" w:rsidP="009135C5">
            <w:pPr>
              <w:ind w:right="-82"/>
              <w:rPr>
                <w:rFonts w:eastAsia="Times New Roman" w:cs="Times New Roman"/>
              </w:rPr>
            </w:pPr>
            <w:r>
              <w:rPr>
                <w:rFonts w:eastAsia="Times New Roman" w:cs="Times New Roman"/>
                <w:color w:val="000000"/>
              </w:rPr>
              <w:t>805,9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135C5" w:rsidRPr="009135C5" w:rsidRDefault="00144928" w:rsidP="009135C5">
            <w:pPr>
              <w:ind w:right="-82"/>
              <w:rPr>
                <w:rFonts w:eastAsia="Times New Roman" w:cs="Times New Roman"/>
              </w:rPr>
            </w:pPr>
            <w:r>
              <w:rPr>
                <w:rFonts w:eastAsia="Times New Roman" w:cs="Times New Roman"/>
                <w:color w:val="000000"/>
              </w:rPr>
              <w:t>800,0</w:t>
            </w:r>
          </w:p>
        </w:tc>
        <w:tc>
          <w:tcPr>
            <w:tcW w:w="127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9135C5" w:rsidRPr="009135C5" w:rsidRDefault="004D251A" w:rsidP="0059765A">
            <w:pPr>
              <w:ind w:right="-82"/>
              <w:rPr>
                <w:rFonts w:eastAsia="Times New Roman" w:cs="Times New Roman"/>
              </w:rPr>
            </w:pPr>
            <w:r>
              <w:rPr>
                <w:rFonts w:eastAsia="Times New Roman" w:cs="Times New Roman"/>
                <w:color w:val="000000"/>
              </w:rPr>
              <w:t>-5,9</w:t>
            </w:r>
          </w:p>
        </w:tc>
        <w:tc>
          <w:tcPr>
            <w:tcW w:w="1701" w:type="dxa"/>
            <w:tcBorders>
              <w:top w:val="nil"/>
              <w:left w:val="nil"/>
              <w:bottom w:val="single" w:sz="8" w:space="0" w:color="auto"/>
              <w:right w:val="single" w:sz="8" w:space="0" w:color="auto"/>
            </w:tcBorders>
            <w:shd w:val="clear" w:color="auto" w:fill="FDE9D9"/>
            <w:noWrap/>
            <w:tcMar>
              <w:top w:w="0" w:type="dxa"/>
              <w:left w:w="108" w:type="dxa"/>
              <w:bottom w:w="0" w:type="dxa"/>
              <w:right w:w="108" w:type="dxa"/>
            </w:tcMar>
            <w:hideMark/>
          </w:tcPr>
          <w:p w:rsidR="009135C5" w:rsidRPr="009135C5" w:rsidRDefault="004D251A" w:rsidP="009135C5">
            <w:pPr>
              <w:ind w:right="-82"/>
              <w:rPr>
                <w:rFonts w:eastAsia="Times New Roman" w:cs="Times New Roman"/>
              </w:rPr>
            </w:pPr>
            <w:r>
              <w:rPr>
                <w:rFonts w:eastAsia="Times New Roman" w:cs="Times New Roman"/>
                <w:color w:val="000000"/>
              </w:rPr>
              <w:t>99,3</w:t>
            </w:r>
          </w:p>
        </w:tc>
      </w:tr>
      <w:tr w:rsidR="009135C5" w:rsidRPr="009135C5" w:rsidTr="009135C5">
        <w:trPr>
          <w:trHeight w:val="630"/>
        </w:trPr>
        <w:tc>
          <w:tcPr>
            <w:tcW w:w="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rPr>
                <w:rFonts w:eastAsia="Times New Roman" w:cs="Times New Roman"/>
              </w:rPr>
            </w:pPr>
            <w:r w:rsidRPr="009135C5">
              <w:rPr>
                <w:rFonts w:eastAsia="Times New Roman" w:cs="Times New Roman"/>
                <w:color w:val="000000"/>
              </w:rPr>
              <w:t>213</w:t>
            </w:r>
          </w:p>
        </w:tc>
        <w:tc>
          <w:tcPr>
            <w:tcW w:w="3107" w:type="dxa"/>
            <w:tcBorders>
              <w:top w:val="nil"/>
              <w:left w:val="nil"/>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jc w:val="both"/>
              <w:rPr>
                <w:rFonts w:eastAsia="Times New Roman" w:cs="Times New Roman"/>
              </w:rPr>
            </w:pPr>
            <w:r w:rsidRPr="009135C5">
              <w:rPr>
                <w:rFonts w:eastAsia="Times New Roman" w:cs="Times New Roman"/>
                <w:color w:val="000000"/>
              </w:rPr>
              <w:t>      - начисления на выплаты по оплате труда</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9135C5" w:rsidRPr="009135C5" w:rsidRDefault="00133E67" w:rsidP="009135C5">
            <w:pPr>
              <w:ind w:right="-82"/>
              <w:rPr>
                <w:rFonts w:eastAsia="Times New Roman" w:cs="Times New Roman"/>
              </w:rPr>
            </w:pPr>
            <w:r>
              <w:rPr>
                <w:rFonts w:eastAsia="Times New Roman" w:cs="Times New Roman"/>
                <w:color w:val="000000"/>
              </w:rPr>
              <w:t>228,2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135C5" w:rsidRPr="009135C5" w:rsidRDefault="00144928" w:rsidP="009135C5">
            <w:pPr>
              <w:ind w:right="-82"/>
              <w:rPr>
                <w:rFonts w:eastAsia="Times New Roman" w:cs="Times New Roman"/>
              </w:rPr>
            </w:pPr>
            <w:r>
              <w:rPr>
                <w:rFonts w:eastAsia="Times New Roman" w:cs="Times New Roman"/>
                <w:color w:val="000000"/>
              </w:rPr>
              <w:t>240,3</w:t>
            </w:r>
          </w:p>
        </w:tc>
        <w:tc>
          <w:tcPr>
            <w:tcW w:w="127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9135C5" w:rsidRPr="009135C5" w:rsidRDefault="004D251A" w:rsidP="0059765A">
            <w:pPr>
              <w:ind w:right="-82"/>
              <w:rPr>
                <w:rFonts w:eastAsia="Times New Roman" w:cs="Times New Roman"/>
              </w:rPr>
            </w:pPr>
            <w:r>
              <w:rPr>
                <w:rFonts w:eastAsia="Times New Roman" w:cs="Times New Roman"/>
                <w:color w:val="000000"/>
              </w:rPr>
              <w:t>12,1</w:t>
            </w:r>
          </w:p>
        </w:tc>
        <w:tc>
          <w:tcPr>
            <w:tcW w:w="1701" w:type="dxa"/>
            <w:tcBorders>
              <w:top w:val="nil"/>
              <w:left w:val="nil"/>
              <w:bottom w:val="single" w:sz="8" w:space="0" w:color="auto"/>
              <w:right w:val="single" w:sz="8" w:space="0" w:color="auto"/>
            </w:tcBorders>
            <w:shd w:val="clear" w:color="auto" w:fill="FDE9D9"/>
            <w:noWrap/>
            <w:tcMar>
              <w:top w:w="0" w:type="dxa"/>
              <w:left w:w="108" w:type="dxa"/>
              <w:bottom w:w="0" w:type="dxa"/>
              <w:right w:w="108" w:type="dxa"/>
            </w:tcMar>
            <w:hideMark/>
          </w:tcPr>
          <w:p w:rsidR="009135C5" w:rsidRPr="009135C5" w:rsidRDefault="004D251A" w:rsidP="009135C5">
            <w:pPr>
              <w:ind w:right="-82"/>
              <w:rPr>
                <w:rFonts w:eastAsia="Times New Roman" w:cs="Times New Roman"/>
              </w:rPr>
            </w:pPr>
            <w:r>
              <w:rPr>
                <w:rFonts w:eastAsia="Times New Roman" w:cs="Times New Roman"/>
                <w:color w:val="000000"/>
              </w:rPr>
              <w:t>105,3</w:t>
            </w:r>
          </w:p>
        </w:tc>
      </w:tr>
      <w:tr w:rsidR="009135C5" w:rsidRPr="009135C5" w:rsidTr="009135C5">
        <w:trPr>
          <w:trHeight w:val="315"/>
        </w:trPr>
        <w:tc>
          <w:tcPr>
            <w:tcW w:w="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rPr>
                <w:rFonts w:eastAsia="Times New Roman" w:cs="Times New Roman"/>
              </w:rPr>
            </w:pPr>
            <w:r w:rsidRPr="009135C5">
              <w:rPr>
                <w:rFonts w:eastAsia="Times New Roman" w:cs="Times New Roman"/>
                <w:color w:val="000000"/>
              </w:rPr>
              <w:t>220</w:t>
            </w:r>
          </w:p>
        </w:tc>
        <w:tc>
          <w:tcPr>
            <w:tcW w:w="3107" w:type="dxa"/>
            <w:tcBorders>
              <w:top w:val="nil"/>
              <w:left w:val="nil"/>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jc w:val="both"/>
              <w:rPr>
                <w:rFonts w:eastAsia="Times New Roman" w:cs="Times New Roman"/>
              </w:rPr>
            </w:pPr>
            <w:r w:rsidRPr="009135C5">
              <w:rPr>
                <w:rFonts w:eastAsia="Times New Roman" w:cs="Times New Roman"/>
                <w:color w:val="000000"/>
              </w:rPr>
              <w:t>Оплата работ, услуг</w:t>
            </w:r>
          </w:p>
        </w:tc>
        <w:tc>
          <w:tcPr>
            <w:tcW w:w="143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9135C5" w:rsidRPr="009135C5" w:rsidRDefault="00133E67" w:rsidP="009135C5">
            <w:pPr>
              <w:ind w:right="-82"/>
              <w:rPr>
                <w:rFonts w:eastAsia="Times New Roman" w:cs="Times New Roman"/>
              </w:rPr>
            </w:pPr>
            <w:r>
              <w:rPr>
                <w:rFonts w:eastAsia="Times New Roman" w:cs="Times New Roman"/>
                <w:color w:val="000000"/>
              </w:rPr>
              <w:t>1602,3</w:t>
            </w:r>
          </w:p>
        </w:tc>
        <w:tc>
          <w:tcPr>
            <w:tcW w:w="141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9135C5" w:rsidRPr="009135C5" w:rsidRDefault="00144928" w:rsidP="009135C5">
            <w:pPr>
              <w:ind w:right="-82"/>
              <w:rPr>
                <w:rFonts w:eastAsia="Times New Roman" w:cs="Times New Roman"/>
              </w:rPr>
            </w:pPr>
            <w:r>
              <w:rPr>
                <w:rFonts w:eastAsia="Times New Roman" w:cs="Times New Roman"/>
                <w:color w:val="000000"/>
              </w:rPr>
              <w:t>4517,9</w:t>
            </w:r>
          </w:p>
        </w:tc>
        <w:tc>
          <w:tcPr>
            <w:tcW w:w="127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9135C5" w:rsidRPr="009135C5" w:rsidRDefault="004D251A" w:rsidP="0059765A">
            <w:pPr>
              <w:ind w:right="-82"/>
              <w:rPr>
                <w:rFonts w:eastAsia="Times New Roman" w:cs="Times New Roman"/>
              </w:rPr>
            </w:pPr>
            <w:r>
              <w:rPr>
                <w:rFonts w:eastAsia="Times New Roman" w:cs="Times New Roman"/>
                <w:color w:val="000000"/>
              </w:rPr>
              <w:t>2915,6</w:t>
            </w:r>
          </w:p>
        </w:tc>
        <w:tc>
          <w:tcPr>
            <w:tcW w:w="1701" w:type="dxa"/>
            <w:tcBorders>
              <w:top w:val="nil"/>
              <w:left w:val="nil"/>
              <w:bottom w:val="single" w:sz="8" w:space="0" w:color="auto"/>
              <w:right w:val="single" w:sz="8" w:space="0" w:color="auto"/>
            </w:tcBorders>
            <w:shd w:val="clear" w:color="auto" w:fill="FDE9D9"/>
            <w:noWrap/>
            <w:tcMar>
              <w:top w:w="0" w:type="dxa"/>
              <w:left w:w="108" w:type="dxa"/>
              <w:bottom w:w="0" w:type="dxa"/>
              <w:right w:w="108" w:type="dxa"/>
            </w:tcMar>
            <w:hideMark/>
          </w:tcPr>
          <w:p w:rsidR="009135C5" w:rsidRPr="009135C5" w:rsidRDefault="004D251A" w:rsidP="009135C5">
            <w:pPr>
              <w:ind w:right="-82"/>
              <w:rPr>
                <w:rFonts w:eastAsia="Times New Roman" w:cs="Times New Roman"/>
              </w:rPr>
            </w:pPr>
            <w:r>
              <w:rPr>
                <w:rFonts w:eastAsia="Times New Roman" w:cs="Times New Roman"/>
                <w:color w:val="000000"/>
              </w:rPr>
              <w:t>В 2,8 раз</w:t>
            </w:r>
          </w:p>
        </w:tc>
      </w:tr>
      <w:tr w:rsidR="009135C5" w:rsidRPr="009135C5" w:rsidTr="009135C5">
        <w:trPr>
          <w:trHeight w:val="315"/>
        </w:trPr>
        <w:tc>
          <w:tcPr>
            <w:tcW w:w="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rPr>
                <w:rFonts w:eastAsia="Times New Roman" w:cs="Times New Roman"/>
              </w:rPr>
            </w:pPr>
            <w:r w:rsidRPr="009135C5">
              <w:rPr>
                <w:rFonts w:eastAsia="Times New Roman" w:cs="Times New Roman"/>
                <w:color w:val="000000"/>
              </w:rPr>
              <w:t> </w:t>
            </w:r>
          </w:p>
        </w:tc>
        <w:tc>
          <w:tcPr>
            <w:tcW w:w="3107" w:type="dxa"/>
            <w:tcBorders>
              <w:top w:val="nil"/>
              <w:left w:val="nil"/>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jc w:val="both"/>
              <w:rPr>
                <w:rFonts w:eastAsia="Times New Roman" w:cs="Times New Roman"/>
              </w:rPr>
            </w:pPr>
            <w:r w:rsidRPr="009135C5">
              <w:rPr>
                <w:rFonts w:eastAsia="Times New Roman" w:cs="Times New Roman"/>
                <w:color w:val="000000"/>
              </w:rPr>
              <w:t>     в том числе:</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ind w:right="-82"/>
              <w:rPr>
                <w:rFonts w:eastAsia="Times New Roman" w:cs="Times New Roman"/>
              </w:rPr>
            </w:pPr>
            <w:r w:rsidRPr="009135C5">
              <w:rPr>
                <w:rFonts w:eastAsia="Times New Roman" w:cs="Times New Roman"/>
                <w:color w:val="000000"/>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ind w:right="-82"/>
              <w:rPr>
                <w:rFonts w:eastAsia="Times New Roman" w:cs="Times New Roman"/>
              </w:rPr>
            </w:pPr>
            <w:r w:rsidRPr="009135C5">
              <w:rPr>
                <w:rFonts w:eastAsia="Times New Roman" w:cs="Times New Roman"/>
                <w:color w:val="000000"/>
              </w:rPr>
              <w:t> </w:t>
            </w:r>
          </w:p>
        </w:tc>
        <w:tc>
          <w:tcPr>
            <w:tcW w:w="127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9135C5" w:rsidRPr="009135C5" w:rsidRDefault="009135C5" w:rsidP="009135C5">
            <w:pPr>
              <w:rPr>
                <w:rFonts w:eastAsia="Times New Roman" w:cs="Times New Roman"/>
              </w:rPr>
            </w:pPr>
          </w:p>
        </w:tc>
        <w:tc>
          <w:tcPr>
            <w:tcW w:w="1701" w:type="dxa"/>
            <w:tcBorders>
              <w:top w:val="nil"/>
              <w:left w:val="nil"/>
              <w:bottom w:val="single" w:sz="8" w:space="0" w:color="auto"/>
              <w:right w:val="single" w:sz="8" w:space="0" w:color="auto"/>
            </w:tcBorders>
            <w:shd w:val="clear" w:color="auto" w:fill="FDE9D9"/>
            <w:noWrap/>
            <w:tcMar>
              <w:top w:w="0" w:type="dxa"/>
              <w:left w:w="108" w:type="dxa"/>
              <w:bottom w:w="0" w:type="dxa"/>
              <w:right w:w="108" w:type="dxa"/>
            </w:tcMar>
            <w:hideMark/>
          </w:tcPr>
          <w:p w:rsidR="009135C5" w:rsidRPr="009135C5" w:rsidRDefault="009135C5" w:rsidP="009135C5">
            <w:pPr>
              <w:rPr>
                <w:rFonts w:eastAsia="Times New Roman" w:cs="Times New Roman"/>
              </w:rPr>
            </w:pPr>
          </w:p>
        </w:tc>
      </w:tr>
      <w:tr w:rsidR="009135C5" w:rsidRPr="009135C5" w:rsidTr="009135C5">
        <w:trPr>
          <w:trHeight w:val="315"/>
        </w:trPr>
        <w:tc>
          <w:tcPr>
            <w:tcW w:w="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rPr>
                <w:rFonts w:eastAsia="Times New Roman" w:cs="Times New Roman"/>
              </w:rPr>
            </w:pPr>
            <w:r w:rsidRPr="009135C5">
              <w:rPr>
                <w:rFonts w:eastAsia="Times New Roman" w:cs="Times New Roman"/>
                <w:color w:val="000000"/>
              </w:rPr>
              <w:t>221</w:t>
            </w:r>
          </w:p>
        </w:tc>
        <w:tc>
          <w:tcPr>
            <w:tcW w:w="3107" w:type="dxa"/>
            <w:tcBorders>
              <w:top w:val="nil"/>
              <w:left w:val="nil"/>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jc w:val="both"/>
              <w:rPr>
                <w:rFonts w:eastAsia="Times New Roman" w:cs="Times New Roman"/>
              </w:rPr>
            </w:pPr>
            <w:r w:rsidRPr="009135C5">
              <w:rPr>
                <w:rFonts w:eastAsia="Times New Roman" w:cs="Times New Roman"/>
                <w:color w:val="000000"/>
              </w:rPr>
              <w:t>      - услуги связи</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9135C5" w:rsidRPr="009135C5" w:rsidRDefault="00133E67" w:rsidP="009135C5">
            <w:pPr>
              <w:ind w:right="-82"/>
              <w:rPr>
                <w:rFonts w:eastAsia="Times New Roman" w:cs="Times New Roman"/>
              </w:rPr>
            </w:pPr>
            <w:r>
              <w:rPr>
                <w:rFonts w:eastAsia="Times New Roman" w:cs="Times New Roman"/>
                <w:color w:val="000000"/>
              </w:rPr>
              <w:t>88,6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135C5" w:rsidRPr="009135C5" w:rsidRDefault="00144928" w:rsidP="009135C5">
            <w:pPr>
              <w:ind w:right="-82"/>
              <w:rPr>
                <w:rFonts w:eastAsia="Times New Roman" w:cs="Times New Roman"/>
              </w:rPr>
            </w:pPr>
            <w:r>
              <w:rPr>
                <w:rFonts w:eastAsia="Times New Roman" w:cs="Times New Roman"/>
                <w:color w:val="000000"/>
              </w:rPr>
              <w:t>71,7</w:t>
            </w:r>
          </w:p>
        </w:tc>
        <w:tc>
          <w:tcPr>
            <w:tcW w:w="127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9135C5" w:rsidRPr="009135C5" w:rsidRDefault="004D251A" w:rsidP="006732EF">
            <w:pPr>
              <w:ind w:right="-82"/>
              <w:rPr>
                <w:rFonts w:eastAsia="Times New Roman" w:cs="Times New Roman"/>
              </w:rPr>
            </w:pPr>
            <w:r>
              <w:rPr>
                <w:rFonts w:eastAsia="Times New Roman" w:cs="Times New Roman"/>
                <w:color w:val="000000"/>
              </w:rPr>
              <w:t>-16,9</w:t>
            </w:r>
          </w:p>
        </w:tc>
        <w:tc>
          <w:tcPr>
            <w:tcW w:w="1701" w:type="dxa"/>
            <w:tcBorders>
              <w:top w:val="nil"/>
              <w:left w:val="nil"/>
              <w:bottom w:val="single" w:sz="8" w:space="0" w:color="auto"/>
              <w:right w:val="single" w:sz="8" w:space="0" w:color="auto"/>
            </w:tcBorders>
            <w:shd w:val="clear" w:color="auto" w:fill="FDE9D9"/>
            <w:noWrap/>
            <w:tcMar>
              <w:top w:w="0" w:type="dxa"/>
              <w:left w:w="108" w:type="dxa"/>
              <w:bottom w:w="0" w:type="dxa"/>
              <w:right w:w="108" w:type="dxa"/>
            </w:tcMar>
            <w:hideMark/>
          </w:tcPr>
          <w:p w:rsidR="009135C5" w:rsidRPr="009135C5" w:rsidRDefault="004D251A" w:rsidP="009135C5">
            <w:pPr>
              <w:ind w:right="-82"/>
              <w:rPr>
                <w:rFonts w:eastAsia="Times New Roman" w:cs="Times New Roman"/>
              </w:rPr>
            </w:pPr>
            <w:r>
              <w:rPr>
                <w:rFonts w:eastAsia="Times New Roman" w:cs="Times New Roman"/>
                <w:color w:val="000000"/>
              </w:rPr>
              <w:t>80,9</w:t>
            </w:r>
          </w:p>
        </w:tc>
      </w:tr>
      <w:tr w:rsidR="009135C5" w:rsidRPr="009135C5" w:rsidTr="009135C5">
        <w:trPr>
          <w:trHeight w:val="315"/>
        </w:trPr>
        <w:tc>
          <w:tcPr>
            <w:tcW w:w="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rPr>
                <w:rFonts w:eastAsia="Times New Roman" w:cs="Times New Roman"/>
              </w:rPr>
            </w:pPr>
            <w:r w:rsidRPr="009135C5">
              <w:rPr>
                <w:rFonts w:eastAsia="Times New Roman" w:cs="Times New Roman"/>
                <w:color w:val="000000"/>
              </w:rPr>
              <w:t>223</w:t>
            </w:r>
          </w:p>
        </w:tc>
        <w:tc>
          <w:tcPr>
            <w:tcW w:w="3107" w:type="dxa"/>
            <w:tcBorders>
              <w:top w:val="nil"/>
              <w:left w:val="nil"/>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jc w:val="both"/>
              <w:rPr>
                <w:rFonts w:eastAsia="Times New Roman" w:cs="Times New Roman"/>
              </w:rPr>
            </w:pPr>
            <w:r w:rsidRPr="009135C5">
              <w:rPr>
                <w:rFonts w:eastAsia="Times New Roman" w:cs="Times New Roman"/>
                <w:color w:val="000000"/>
              </w:rPr>
              <w:t>      - коммунальные услуги</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9135C5" w:rsidRPr="009135C5" w:rsidRDefault="00133E67" w:rsidP="009135C5">
            <w:pPr>
              <w:ind w:right="-82"/>
              <w:rPr>
                <w:rFonts w:eastAsia="Times New Roman" w:cs="Times New Roman"/>
              </w:rPr>
            </w:pPr>
            <w:r>
              <w:rPr>
                <w:rFonts w:eastAsia="Times New Roman" w:cs="Times New Roman"/>
                <w:color w:val="000000"/>
              </w:rPr>
              <w:t>198,2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135C5" w:rsidRPr="009135C5" w:rsidRDefault="00144928" w:rsidP="009135C5">
            <w:pPr>
              <w:ind w:right="-82"/>
              <w:rPr>
                <w:rFonts w:eastAsia="Times New Roman" w:cs="Times New Roman"/>
              </w:rPr>
            </w:pPr>
            <w:r>
              <w:rPr>
                <w:rFonts w:eastAsia="Times New Roman" w:cs="Times New Roman"/>
                <w:color w:val="000000"/>
              </w:rPr>
              <w:t>184,6</w:t>
            </w:r>
          </w:p>
        </w:tc>
        <w:tc>
          <w:tcPr>
            <w:tcW w:w="127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9135C5" w:rsidRPr="009135C5" w:rsidRDefault="004D251A" w:rsidP="009135C5">
            <w:pPr>
              <w:ind w:right="-82"/>
              <w:rPr>
                <w:rFonts w:eastAsia="Times New Roman" w:cs="Times New Roman"/>
              </w:rPr>
            </w:pPr>
            <w:r>
              <w:rPr>
                <w:rFonts w:eastAsia="Times New Roman" w:cs="Times New Roman"/>
                <w:color w:val="000000"/>
              </w:rPr>
              <w:t>-13,6</w:t>
            </w:r>
          </w:p>
        </w:tc>
        <w:tc>
          <w:tcPr>
            <w:tcW w:w="1701" w:type="dxa"/>
            <w:tcBorders>
              <w:top w:val="nil"/>
              <w:left w:val="nil"/>
              <w:bottom w:val="single" w:sz="8" w:space="0" w:color="auto"/>
              <w:right w:val="single" w:sz="8" w:space="0" w:color="auto"/>
            </w:tcBorders>
            <w:shd w:val="clear" w:color="auto" w:fill="FDE9D9"/>
            <w:noWrap/>
            <w:tcMar>
              <w:top w:w="0" w:type="dxa"/>
              <w:left w:w="108" w:type="dxa"/>
              <w:bottom w:w="0" w:type="dxa"/>
              <w:right w:w="108" w:type="dxa"/>
            </w:tcMar>
            <w:hideMark/>
          </w:tcPr>
          <w:p w:rsidR="009135C5" w:rsidRPr="009135C5" w:rsidRDefault="004D251A" w:rsidP="009135C5">
            <w:pPr>
              <w:ind w:right="-82"/>
              <w:rPr>
                <w:rFonts w:eastAsia="Times New Roman" w:cs="Times New Roman"/>
              </w:rPr>
            </w:pPr>
            <w:r>
              <w:rPr>
                <w:rFonts w:eastAsia="Times New Roman" w:cs="Times New Roman"/>
                <w:color w:val="000000"/>
              </w:rPr>
              <w:t>93,1</w:t>
            </w:r>
          </w:p>
        </w:tc>
      </w:tr>
      <w:tr w:rsidR="009135C5" w:rsidRPr="009135C5" w:rsidTr="009135C5">
        <w:trPr>
          <w:trHeight w:val="630"/>
        </w:trPr>
        <w:tc>
          <w:tcPr>
            <w:tcW w:w="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rPr>
                <w:rFonts w:eastAsia="Times New Roman" w:cs="Times New Roman"/>
              </w:rPr>
            </w:pPr>
            <w:r w:rsidRPr="009135C5">
              <w:rPr>
                <w:rFonts w:eastAsia="Times New Roman" w:cs="Times New Roman"/>
                <w:color w:val="000000"/>
              </w:rPr>
              <w:t>225</w:t>
            </w:r>
          </w:p>
        </w:tc>
        <w:tc>
          <w:tcPr>
            <w:tcW w:w="3107" w:type="dxa"/>
            <w:tcBorders>
              <w:top w:val="nil"/>
              <w:left w:val="nil"/>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jc w:val="both"/>
              <w:rPr>
                <w:rFonts w:eastAsia="Times New Roman" w:cs="Times New Roman"/>
              </w:rPr>
            </w:pPr>
            <w:r w:rsidRPr="009135C5">
              <w:rPr>
                <w:rFonts w:eastAsia="Times New Roman" w:cs="Times New Roman"/>
                <w:color w:val="000000"/>
              </w:rPr>
              <w:t>      - работы, услуги по содержанию имущества</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9135C5" w:rsidRPr="009135C5" w:rsidRDefault="00133E67" w:rsidP="009135C5">
            <w:pPr>
              <w:ind w:right="-82"/>
              <w:rPr>
                <w:rFonts w:eastAsia="Times New Roman" w:cs="Times New Roman"/>
              </w:rPr>
            </w:pPr>
            <w:r>
              <w:rPr>
                <w:rFonts w:eastAsia="Times New Roman" w:cs="Times New Roman"/>
                <w:color w:val="000000"/>
              </w:rPr>
              <w:t>944,6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135C5" w:rsidRPr="009135C5" w:rsidRDefault="00144928" w:rsidP="009135C5">
            <w:pPr>
              <w:ind w:right="-82"/>
              <w:rPr>
                <w:rFonts w:eastAsia="Times New Roman" w:cs="Times New Roman"/>
              </w:rPr>
            </w:pPr>
            <w:r>
              <w:rPr>
                <w:rFonts w:eastAsia="Times New Roman" w:cs="Times New Roman"/>
                <w:color w:val="000000"/>
              </w:rPr>
              <w:t>3661,2</w:t>
            </w:r>
          </w:p>
        </w:tc>
        <w:tc>
          <w:tcPr>
            <w:tcW w:w="127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9135C5" w:rsidRPr="009135C5" w:rsidRDefault="004D251A" w:rsidP="009135C5">
            <w:pPr>
              <w:ind w:right="-82"/>
              <w:rPr>
                <w:rFonts w:eastAsia="Times New Roman" w:cs="Times New Roman"/>
              </w:rPr>
            </w:pPr>
            <w:r>
              <w:rPr>
                <w:rFonts w:eastAsia="Times New Roman" w:cs="Times New Roman"/>
                <w:color w:val="000000"/>
              </w:rPr>
              <w:t>2716,6</w:t>
            </w:r>
          </w:p>
        </w:tc>
        <w:tc>
          <w:tcPr>
            <w:tcW w:w="1701" w:type="dxa"/>
            <w:tcBorders>
              <w:top w:val="nil"/>
              <w:left w:val="nil"/>
              <w:bottom w:val="single" w:sz="8" w:space="0" w:color="auto"/>
              <w:right w:val="single" w:sz="8" w:space="0" w:color="auto"/>
            </w:tcBorders>
            <w:shd w:val="clear" w:color="auto" w:fill="FDE9D9"/>
            <w:noWrap/>
            <w:tcMar>
              <w:top w:w="0" w:type="dxa"/>
              <w:left w:w="108" w:type="dxa"/>
              <w:bottom w:w="0" w:type="dxa"/>
              <w:right w:w="108" w:type="dxa"/>
            </w:tcMar>
            <w:hideMark/>
          </w:tcPr>
          <w:p w:rsidR="009135C5" w:rsidRPr="009135C5" w:rsidRDefault="004D251A" w:rsidP="009135C5">
            <w:pPr>
              <w:ind w:right="-82"/>
              <w:rPr>
                <w:rFonts w:eastAsia="Times New Roman" w:cs="Times New Roman"/>
              </w:rPr>
            </w:pPr>
            <w:r>
              <w:rPr>
                <w:rFonts w:eastAsia="Times New Roman" w:cs="Times New Roman"/>
                <w:color w:val="000000"/>
              </w:rPr>
              <w:t>В 3,9 раз</w:t>
            </w:r>
          </w:p>
        </w:tc>
      </w:tr>
      <w:tr w:rsidR="009135C5" w:rsidRPr="009135C5" w:rsidTr="009135C5">
        <w:trPr>
          <w:trHeight w:val="315"/>
        </w:trPr>
        <w:tc>
          <w:tcPr>
            <w:tcW w:w="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rPr>
                <w:rFonts w:eastAsia="Times New Roman" w:cs="Times New Roman"/>
              </w:rPr>
            </w:pPr>
            <w:r w:rsidRPr="009135C5">
              <w:rPr>
                <w:rFonts w:eastAsia="Times New Roman" w:cs="Times New Roman"/>
                <w:color w:val="000000"/>
              </w:rPr>
              <w:lastRenderedPageBreak/>
              <w:t>226</w:t>
            </w:r>
          </w:p>
        </w:tc>
        <w:tc>
          <w:tcPr>
            <w:tcW w:w="3107" w:type="dxa"/>
            <w:tcBorders>
              <w:top w:val="nil"/>
              <w:left w:val="nil"/>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jc w:val="both"/>
              <w:rPr>
                <w:rFonts w:eastAsia="Times New Roman" w:cs="Times New Roman"/>
              </w:rPr>
            </w:pPr>
            <w:r w:rsidRPr="009135C5">
              <w:rPr>
                <w:rFonts w:eastAsia="Times New Roman" w:cs="Times New Roman"/>
                <w:color w:val="000000"/>
              </w:rPr>
              <w:t>      - прочие работы, услуги</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9135C5" w:rsidRPr="009135C5" w:rsidRDefault="00133E67" w:rsidP="009135C5">
            <w:pPr>
              <w:ind w:right="-82"/>
              <w:rPr>
                <w:rFonts w:eastAsia="Times New Roman" w:cs="Times New Roman"/>
              </w:rPr>
            </w:pPr>
            <w:r>
              <w:rPr>
                <w:rFonts w:eastAsia="Times New Roman" w:cs="Times New Roman"/>
                <w:color w:val="000000"/>
              </w:rPr>
              <w:t>371,0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135C5" w:rsidRPr="009135C5" w:rsidRDefault="00144928" w:rsidP="009135C5">
            <w:pPr>
              <w:ind w:right="-82"/>
              <w:rPr>
                <w:rFonts w:eastAsia="Times New Roman" w:cs="Times New Roman"/>
              </w:rPr>
            </w:pPr>
            <w:r>
              <w:rPr>
                <w:rFonts w:eastAsia="Times New Roman" w:cs="Times New Roman"/>
                <w:color w:val="000000"/>
              </w:rPr>
              <w:t>600,3</w:t>
            </w:r>
          </w:p>
        </w:tc>
        <w:tc>
          <w:tcPr>
            <w:tcW w:w="127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9135C5" w:rsidRPr="009135C5" w:rsidRDefault="004D251A" w:rsidP="009135C5">
            <w:pPr>
              <w:ind w:right="-82"/>
              <w:rPr>
                <w:rFonts w:eastAsia="Times New Roman" w:cs="Times New Roman"/>
              </w:rPr>
            </w:pPr>
            <w:r>
              <w:rPr>
                <w:rFonts w:eastAsia="Times New Roman" w:cs="Times New Roman"/>
                <w:color w:val="000000"/>
              </w:rPr>
              <w:t>229,3</w:t>
            </w:r>
          </w:p>
        </w:tc>
        <w:tc>
          <w:tcPr>
            <w:tcW w:w="1701" w:type="dxa"/>
            <w:tcBorders>
              <w:top w:val="nil"/>
              <w:left w:val="nil"/>
              <w:bottom w:val="single" w:sz="8" w:space="0" w:color="auto"/>
              <w:right w:val="single" w:sz="8" w:space="0" w:color="auto"/>
            </w:tcBorders>
            <w:shd w:val="clear" w:color="auto" w:fill="FDE9D9"/>
            <w:noWrap/>
            <w:tcMar>
              <w:top w:w="0" w:type="dxa"/>
              <w:left w:w="108" w:type="dxa"/>
              <w:bottom w:w="0" w:type="dxa"/>
              <w:right w:w="108" w:type="dxa"/>
            </w:tcMar>
            <w:hideMark/>
          </w:tcPr>
          <w:p w:rsidR="009135C5" w:rsidRPr="009135C5" w:rsidRDefault="004D251A" w:rsidP="00263D3D">
            <w:pPr>
              <w:ind w:right="-82"/>
              <w:rPr>
                <w:rFonts w:eastAsia="Times New Roman" w:cs="Times New Roman"/>
              </w:rPr>
            </w:pPr>
            <w:r>
              <w:rPr>
                <w:rFonts w:eastAsia="Times New Roman" w:cs="Times New Roman"/>
                <w:color w:val="000000"/>
              </w:rPr>
              <w:t>161,8</w:t>
            </w:r>
          </w:p>
        </w:tc>
      </w:tr>
      <w:tr w:rsidR="009135C5" w:rsidRPr="009135C5" w:rsidTr="009135C5">
        <w:trPr>
          <w:trHeight w:val="343"/>
        </w:trPr>
        <w:tc>
          <w:tcPr>
            <w:tcW w:w="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rPr>
                <w:rFonts w:eastAsia="Times New Roman" w:cs="Times New Roman"/>
              </w:rPr>
            </w:pPr>
            <w:r w:rsidRPr="009135C5">
              <w:rPr>
                <w:rFonts w:eastAsia="Times New Roman" w:cs="Times New Roman"/>
                <w:color w:val="000000"/>
              </w:rPr>
              <w:t>250</w:t>
            </w:r>
          </w:p>
        </w:tc>
        <w:tc>
          <w:tcPr>
            <w:tcW w:w="3107" w:type="dxa"/>
            <w:tcBorders>
              <w:top w:val="nil"/>
              <w:left w:val="nil"/>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jc w:val="both"/>
              <w:rPr>
                <w:rFonts w:eastAsia="Times New Roman" w:cs="Times New Roman"/>
              </w:rPr>
            </w:pPr>
            <w:r w:rsidRPr="009135C5">
              <w:rPr>
                <w:rFonts w:eastAsia="Times New Roman" w:cs="Times New Roman"/>
                <w:color w:val="000000"/>
              </w:rPr>
              <w:t>Безвозмездные перечисления бюджетам</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9135C5" w:rsidRPr="009135C5" w:rsidRDefault="00133E67" w:rsidP="009135C5">
            <w:pPr>
              <w:ind w:right="-82"/>
              <w:rPr>
                <w:rFonts w:eastAsia="Times New Roman" w:cs="Times New Roman"/>
              </w:rPr>
            </w:pPr>
            <w:r>
              <w:rPr>
                <w:rFonts w:eastAsia="Times New Roman" w:cs="Times New Roman"/>
                <w:color w:val="000000"/>
              </w:rPr>
              <w:t>425,7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135C5" w:rsidRPr="009135C5" w:rsidRDefault="00144928" w:rsidP="009135C5">
            <w:pPr>
              <w:ind w:right="-82"/>
              <w:rPr>
                <w:rFonts w:eastAsia="Times New Roman" w:cs="Times New Roman"/>
              </w:rPr>
            </w:pPr>
            <w:r>
              <w:rPr>
                <w:rFonts w:eastAsia="Times New Roman" w:cs="Times New Roman"/>
                <w:color w:val="000000"/>
              </w:rPr>
              <w:t>5,0</w:t>
            </w:r>
          </w:p>
        </w:tc>
        <w:tc>
          <w:tcPr>
            <w:tcW w:w="127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9135C5" w:rsidRPr="009135C5" w:rsidRDefault="004D251A" w:rsidP="0059765A">
            <w:pPr>
              <w:ind w:right="-82"/>
              <w:rPr>
                <w:rFonts w:eastAsia="Times New Roman" w:cs="Times New Roman"/>
              </w:rPr>
            </w:pPr>
            <w:r>
              <w:rPr>
                <w:rFonts w:eastAsia="Times New Roman" w:cs="Times New Roman"/>
                <w:color w:val="000000"/>
              </w:rPr>
              <w:t>-420,7</w:t>
            </w:r>
          </w:p>
        </w:tc>
        <w:tc>
          <w:tcPr>
            <w:tcW w:w="1701" w:type="dxa"/>
            <w:tcBorders>
              <w:top w:val="nil"/>
              <w:left w:val="nil"/>
              <w:bottom w:val="single" w:sz="8" w:space="0" w:color="auto"/>
              <w:right w:val="single" w:sz="8" w:space="0" w:color="auto"/>
            </w:tcBorders>
            <w:shd w:val="clear" w:color="auto" w:fill="FDE9D9"/>
            <w:noWrap/>
            <w:tcMar>
              <w:top w:w="0" w:type="dxa"/>
              <w:left w:w="108" w:type="dxa"/>
              <w:bottom w:w="0" w:type="dxa"/>
              <w:right w:w="108" w:type="dxa"/>
            </w:tcMar>
            <w:hideMark/>
          </w:tcPr>
          <w:p w:rsidR="009135C5" w:rsidRPr="009135C5" w:rsidRDefault="004D251A" w:rsidP="009135C5">
            <w:pPr>
              <w:ind w:right="-82"/>
              <w:rPr>
                <w:rFonts w:eastAsia="Times New Roman" w:cs="Times New Roman"/>
              </w:rPr>
            </w:pPr>
            <w:r>
              <w:rPr>
                <w:rFonts w:eastAsia="Times New Roman" w:cs="Times New Roman"/>
                <w:color w:val="000000"/>
              </w:rPr>
              <w:t>1,2</w:t>
            </w:r>
          </w:p>
        </w:tc>
      </w:tr>
      <w:tr w:rsidR="009135C5" w:rsidRPr="009135C5" w:rsidTr="009135C5">
        <w:trPr>
          <w:trHeight w:val="343"/>
        </w:trPr>
        <w:tc>
          <w:tcPr>
            <w:tcW w:w="7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5C5" w:rsidRPr="009135C5" w:rsidRDefault="009135C5" w:rsidP="009135C5">
            <w:pPr>
              <w:rPr>
                <w:rFonts w:eastAsia="Times New Roman" w:cs="Times New Roman"/>
                <w:color w:val="000000"/>
              </w:rPr>
            </w:pPr>
            <w:r w:rsidRPr="009135C5">
              <w:rPr>
                <w:rFonts w:eastAsia="Times New Roman" w:cs="Times New Roman"/>
                <w:color w:val="000000"/>
              </w:rPr>
              <w:t>251</w:t>
            </w:r>
          </w:p>
        </w:tc>
        <w:tc>
          <w:tcPr>
            <w:tcW w:w="3107" w:type="dxa"/>
            <w:tcBorders>
              <w:top w:val="nil"/>
              <w:left w:val="nil"/>
              <w:bottom w:val="single" w:sz="8" w:space="0" w:color="auto"/>
              <w:right w:val="single" w:sz="8" w:space="0" w:color="auto"/>
            </w:tcBorders>
            <w:tcMar>
              <w:top w:w="0" w:type="dxa"/>
              <w:left w:w="108" w:type="dxa"/>
              <w:bottom w:w="0" w:type="dxa"/>
              <w:right w:w="108" w:type="dxa"/>
            </w:tcMar>
          </w:tcPr>
          <w:p w:rsidR="009135C5" w:rsidRPr="009135C5" w:rsidRDefault="009135C5" w:rsidP="009135C5">
            <w:pPr>
              <w:jc w:val="both"/>
              <w:rPr>
                <w:rFonts w:eastAsia="Times New Roman" w:cs="Times New Roman"/>
                <w:color w:val="000000"/>
              </w:rPr>
            </w:pPr>
            <w:r w:rsidRPr="009135C5">
              <w:rPr>
                <w:rFonts w:eastAsia="Times New Roman" w:cs="Times New Roman"/>
                <w:color w:val="000000"/>
              </w:rPr>
              <w:t>за счет перечислений другим бюджетам бюджетной системы РФ</w:t>
            </w:r>
          </w:p>
        </w:tc>
        <w:tc>
          <w:tcPr>
            <w:tcW w:w="1430" w:type="dxa"/>
            <w:tcBorders>
              <w:top w:val="nil"/>
              <w:left w:val="nil"/>
              <w:bottom w:val="single" w:sz="8" w:space="0" w:color="auto"/>
              <w:right w:val="single" w:sz="8" w:space="0" w:color="auto"/>
            </w:tcBorders>
            <w:tcMar>
              <w:top w:w="0" w:type="dxa"/>
              <w:left w:w="108" w:type="dxa"/>
              <w:bottom w:w="0" w:type="dxa"/>
              <w:right w:w="108" w:type="dxa"/>
            </w:tcMar>
          </w:tcPr>
          <w:p w:rsidR="009135C5" w:rsidRPr="009135C5" w:rsidRDefault="00133E67" w:rsidP="009135C5">
            <w:pPr>
              <w:ind w:right="-82"/>
              <w:rPr>
                <w:rFonts w:eastAsia="Times New Roman" w:cs="Times New Roman"/>
                <w:color w:val="000000"/>
              </w:rPr>
            </w:pPr>
            <w:r>
              <w:rPr>
                <w:rFonts w:eastAsia="Times New Roman" w:cs="Times New Roman"/>
                <w:color w:val="000000"/>
              </w:rPr>
              <w:t>425,7</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9135C5" w:rsidRPr="009135C5" w:rsidRDefault="00144928" w:rsidP="009135C5">
            <w:pPr>
              <w:ind w:right="-82"/>
              <w:rPr>
                <w:rFonts w:eastAsia="Times New Roman" w:cs="Times New Roman"/>
                <w:color w:val="000000"/>
              </w:rPr>
            </w:pPr>
            <w:r>
              <w:rPr>
                <w:rFonts w:eastAsia="Times New Roman" w:cs="Times New Roman"/>
                <w:color w:val="000000"/>
              </w:rPr>
              <w:t>28,2</w:t>
            </w:r>
          </w:p>
        </w:tc>
        <w:tc>
          <w:tcPr>
            <w:tcW w:w="127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tcPr>
          <w:p w:rsidR="009135C5" w:rsidRPr="009135C5" w:rsidRDefault="004D251A" w:rsidP="0059765A">
            <w:pPr>
              <w:ind w:right="-82"/>
              <w:rPr>
                <w:rFonts w:eastAsia="Times New Roman" w:cs="Times New Roman"/>
                <w:color w:val="000000"/>
              </w:rPr>
            </w:pPr>
            <w:r>
              <w:rPr>
                <w:rFonts w:eastAsia="Times New Roman" w:cs="Times New Roman"/>
                <w:color w:val="000000"/>
              </w:rPr>
              <w:t>-397,5</w:t>
            </w:r>
          </w:p>
        </w:tc>
        <w:tc>
          <w:tcPr>
            <w:tcW w:w="1701" w:type="dxa"/>
            <w:tcBorders>
              <w:top w:val="nil"/>
              <w:left w:val="nil"/>
              <w:bottom w:val="single" w:sz="8" w:space="0" w:color="auto"/>
              <w:right w:val="single" w:sz="8" w:space="0" w:color="auto"/>
            </w:tcBorders>
            <w:shd w:val="clear" w:color="auto" w:fill="FDE9D9"/>
            <w:noWrap/>
            <w:tcMar>
              <w:top w:w="0" w:type="dxa"/>
              <w:left w:w="108" w:type="dxa"/>
              <w:bottom w:w="0" w:type="dxa"/>
              <w:right w:w="108" w:type="dxa"/>
            </w:tcMar>
          </w:tcPr>
          <w:p w:rsidR="009135C5" w:rsidRPr="009135C5" w:rsidRDefault="004D251A" w:rsidP="009135C5">
            <w:pPr>
              <w:ind w:right="-82"/>
              <w:rPr>
                <w:rFonts w:eastAsia="Times New Roman" w:cs="Times New Roman"/>
                <w:color w:val="000000"/>
              </w:rPr>
            </w:pPr>
            <w:r>
              <w:rPr>
                <w:rFonts w:eastAsia="Times New Roman" w:cs="Times New Roman"/>
                <w:color w:val="000000"/>
              </w:rPr>
              <w:t>6,6</w:t>
            </w:r>
          </w:p>
        </w:tc>
      </w:tr>
      <w:tr w:rsidR="009135C5" w:rsidRPr="009135C5" w:rsidTr="009135C5">
        <w:trPr>
          <w:trHeight w:val="343"/>
        </w:trPr>
        <w:tc>
          <w:tcPr>
            <w:tcW w:w="7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5C5" w:rsidRPr="009135C5" w:rsidRDefault="009135C5" w:rsidP="009135C5">
            <w:pPr>
              <w:rPr>
                <w:rFonts w:eastAsia="Times New Roman" w:cs="Times New Roman"/>
                <w:color w:val="000000"/>
              </w:rPr>
            </w:pPr>
            <w:r w:rsidRPr="009135C5">
              <w:rPr>
                <w:rFonts w:eastAsia="Times New Roman" w:cs="Times New Roman"/>
                <w:color w:val="000000"/>
              </w:rPr>
              <w:t>260</w:t>
            </w:r>
          </w:p>
        </w:tc>
        <w:tc>
          <w:tcPr>
            <w:tcW w:w="3107" w:type="dxa"/>
            <w:tcBorders>
              <w:top w:val="nil"/>
              <w:left w:val="nil"/>
              <w:bottom w:val="single" w:sz="8" w:space="0" w:color="auto"/>
              <w:right w:val="single" w:sz="8" w:space="0" w:color="auto"/>
            </w:tcBorders>
            <w:tcMar>
              <w:top w:w="0" w:type="dxa"/>
              <w:left w:w="108" w:type="dxa"/>
              <w:bottom w:w="0" w:type="dxa"/>
              <w:right w:w="108" w:type="dxa"/>
            </w:tcMar>
          </w:tcPr>
          <w:p w:rsidR="009135C5" w:rsidRPr="009135C5" w:rsidRDefault="009135C5" w:rsidP="009135C5">
            <w:pPr>
              <w:jc w:val="both"/>
              <w:rPr>
                <w:rFonts w:eastAsia="Times New Roman" w:cs="Times New Roman"/>
                <w:color w:val="000000"/>
              </w:rPr>
            </w:pPr>
            <w:r w:rsidRPr="009135C5">
              <w:rPr>
                <w:rFonts w:eastAsia="Times New Roman" w:cs="Times New Roman"/>
                <w:color w:val="000000"/>
              </w:rPr>
              <w:t>Социальное обеспечение</w:t>
            </w:r>
          </w:p>
        </w:tc>
        <w:tc>
          <w:tcPr>
            <w:tcW w:w="1430" w:type="dxa"/>
            <w:tcBorders>
              <w:top w:val="nil"/>
              <w:left w:val="nil"/>
              <w:bottom w:val="single" w:sz="8" w:space="0" w:color="auto"/>
              <w:right w:val="single" w:sz="8" w:space="0" w:color="auto"/>
            </w:tcBorders>
            <w:tcMar>
              <w:top w:w="0" w:type="dxa"/>
              <w:left w:w="108" w:type="dxa"/>
              <w:bottom w:w="0" w:type="dxa"/>
              <w:right w:w="108" w:type="dxa"/>
            </w:tcMar>
          </w:tcPr>
          <w:p w:rsidR="009135C5" w:rsidRPr="009135C5" w:rsidRDefault="00133E67" w:rsidP="009135C5">
            <w:pPr>
              <w:ind w:right="-82"/>
              <w:rPr>
                <w:rFonts w:eastAsia="Times New Roman" w:cs="Times New Roman"/>
                <w:color w:val="000000"/>
              </w:rPr>
            </w:pPr>
            <w:r>
              <w:rPr>
                <w:rFonts w:eastAsia="Times New Roman" w:cs="Times New Roman"/>
                <w:color w:val="000000"/>
              </w:rPr>
              <w:t>33,3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9135C5" w:rsidRPr="009135C5" w:rsidRDefault="007B2A49" w:rsidP="009135C5">
            <w:pPr>
              <w:ind w:right="-82"/>
              <w:rPr>
                <w:rFonts w:eastAsia="Times New Roman" w:cs="Times New Roman"/>
                <w:color w:val="000000"/>
              </w:rPr>
            </w:pPr>
            <w:r>
              <w:rPr>
                <w:rFonts w:eastAsia="Times New Roman" w:cs="Times New Roman"/>
                <w:color w:val="000000"/>
              </w:rPr>
              <w:t>28,2</w:t>
            </w:r>
          </w:p>
        </w:tc>
        <w:tc>
          <w:tcPr>
            <w:tcW w:w="127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tcPr>
          <w:p w:rsidR="009135C5" w:rsidRPr="009135C5" w:rsidRDefault="004D251A" w:rsidP="0059765A">
            <w:pPr>
              <w:ind w:right="-82"/>
              <w:rPr>
                <w:rFonts w:eastAsia="Times New Roman" w:cs="Times New Roman"/>
                <w:color w:val="000000"/>
              </w:rPr>
            </w:pPr>
            <w:r>
              <w:rPr>
                <w:rFonts w:eastAsia="Times New Roman" w:cs="Times New Roman"/>
                <w:color w:val="000000"/>
              </w:rPr>
              <w:t>-5,1</w:t>
            </w:r>
          </w:p>
        </w:tc>
        <w:tc>
          <w:tcPr>
            <w:tcW w:w="1701" w:type="dxa"/>
            <w:tcBorders>
              <w:top w:val="nil"/>
              <w:left w:val="nil"/>
              <w:bottom w:val="single" w:sz="8" w:space="0" w:color="auto"/>
              <w:right w:val="single" w:sz="8" w:space="0" w:color="auto"/>
            </w:tcBorders>
            <w:shd w:val="clear" w:color="auto" w:fill="FDE9D9"/>
            <w:noWrap/>
            <w:tcMar>
              <w:top w:w="0" w:type="dxa"/>
              <w:left w:w="108" w:type="dxa"/>
              <w:bottom w:w="0" w:type="dxa"/>
              <w:right w:w="108" w:type="dxa"/>
            </w:tcMar>
          </w:tcPr>
          <w:p w:rsidR="009135C5" w:rsidRPr="009135C5" w:rsidRDefault="004D251A" w:rsidP="009135C5">
            <w:pPr>
              <w:ind w:right="-82"/>
              <w:rPr>
                <w:rFonts w:eastAsia="Times New Roman" w:cs="Times New Roman"/>
                <w:color w:val="000000"/>
              </w:rPr>
            </w:pPr>
            <w:r>
              <w:rPr>
                <w:rFonts w:eastAsia="Times New Roman" w:cs="Times New Roman"/>
                <w:color w:val="000000"/>
              </w:rPr>
              <w:t>84,7</w:t>
            </w:r>
          </w:p>
        </w:tc>
      </w:tr>
      <w:tr w:rsidR="009135C5" w:rsidRPr="009135C5" w:rsidTr="009135C5">
        <w:trPr>
          <w:trHeight w:val="343"/>
        </w:trPr>
        <w:tc>
          <w:tcPr>
            <w:tcW w:w="7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5C5" w:rsidRPr="009135C5" w:rsidRDefault="009135C5" w:rsidP="009135C5">
            <w:pPr>
              <w:rPr>
                <w:rFonts w:eastAsia="Times New Roman" w:cs="Times New Roman"/>
                <w:color w:val="000000"/>
              </w:rPr>
            </w:pPr>
            <w:r w:rsidRPr="009135C5">
              <w:rPr>
                <w:rFonts w:eastAsia="Times New Roman" w:cs="Times New Roman"/>
                <w:color w:val="000000"/>
              </w:rPr>
              <w:t>263</w:t>
            </w:r>
          </w:p>
        </w:tc>
        <w:tc>
          <w:tcPr>
            <w:tcW w:w="3107" w:type="dxa"/>
            <w:tcBorders>
              <w:top w:val="nil"/>
              <w:left w:val="nil"/>
              <w:bottom w:val="single" w:sz="8" w:space="0" w:color="auto"/>
              <w:right w:val="single" w:sz="8" w:space="0" w:color="auto"/>
            </w:tcBorders>
            <w:tcMar>
              <w:top w:w="0" w:type="dxa"/>
              <w:left w:w="108" w:type="dxa"/>
              <w:bottom w:w="0" w:type="dxa"/>
              <w:right w:w="108" w:type="dxa"/>
            </w:tcMar>
          </w:tcPr>
          <w:p w:rsidR="009135C5" w:rsidRPr="009135C5" w:rsidRDefault="009135C5" w:rsidP="009135C5">
            <w:pPr>
              <w:jc w:val="both"/>
              <w:rPr>
                <w:rFonts w:eastAsia="Times New Roman" w:cs="Times New Roman"/>
                <w:color w:val="000000"/>
              </w:rPr>
            </w:pPr>
            <w:r w:rsidRPr="009135C5">
              <w:rPr>
                <w:rFonts w:eastAsia="Times New Roman" w:cs="Times New Roman"/>
                <w:color w:val="000000"/>
              </w:rPr>
              <w:t>Пенсии, пособия, выплачиваемые организациями сектора государственного управления</w:t>
            </w:r>
          </w:p>
        </w:tc>
        <w:tc>
          <w:tcPr>
            <w:tcW w:w="1430" w:type="dxa"/>
            <w:tcBorders>
              <w:top w:val="nil"/>
              <w:left w:val="nil"/>
              <w:bottom w:val="single" w:sz="8" w:space="0" w:color="auto"/>
              <w:right w:val="single" w:sz="8" w:space="0" w:color="auto"/>
            </w:tcBorders>
            <w:tcMar>
              <w:top w:w="0" w:type="dxa"/>
              <w:left w:w="108" w:type="dxa"/>
              <w:bottom w:w="0" w:type="dxa"/>
              <w:right w:w="108" w:type="dxa"/>
            </w:tcMar>
          </w:tcPr>
          <w:p w:rsidR="009135C5" w:rsidRPr="009135C5" w:rsidRDefault="00133E67" w:rsidP="009135C5">
            <w:pPr>
              <w:ind w:right="-82"/>
              <w:rPr>
                <w:rFonts w:eastAsia="Times New Roman" w:cs="Times New Roman"/>
                <w:color w:val="000000"/>
              </w:rPr>
            </w:pPr>
            <w:r>
              <w:rPr>
                <w:rFonts w:eastAsia="Times New Roman" w:cs="Times New Roman"/>
                <w:color w:val="000000"/>
              </w:rPr>
              <w:t>33,3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9135C5" w:rsidRPr="009135C5" w:rsidRDefault="007B2A49" w:rsidP="009135C5">
            <w:pPr>
              <w:ind w:right="-82"/>
              <w:rPr>
                <w:rFonts w:eastAsia="Times New Roman" w:cs="Times New Roman"/>
                <w:color w:val="000000"/>
              </w:rPr>
            </w:pPr>
            <w:r>
              <w:rPr>
                <w:rFonts w:eastAsia="Times New Roman" w:cs="Times New Roman"/>
                <w:color w:val="000000"/>
              </w:rPr>
              <w:t>28,2</w:t>
            </w:r>
          </w:p>
        </w:tc>
        <w:tc>
          <w:tcPr>
            <w:tcW w:w="127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tcPr>
          <w:p w:rsidR="009135C5" w:rsidRPr="009135C5" w:rsidRDefault="004D251A" w:rsidP="009135C5">
            <w:pPr>
              <w:ind w:right="-82"/>
              <w:rPr>
                <w:rFonts w:eastAsia="Times New Roman" w:cs="Times New Roman"/>
                <w:color w:val="000000"/>
              </w:rPr>
            </w:pPr>
            <w:r>
              <w:rPr>
                <w:rFonts w:eastAsia="Times New Roman" w:cs="Times New Roman"/>
                <w:color w:val="000000"/>
              </w:rPr>
              <w:t>-5,1</w:t>
            </w:r>
          </w:p>
        </w:tc>
        <w:tc>
          <w:tcPr>
            <w:tcW w:w="1701" w:type="dxa"/>
            <w:tcBorders>
              <w:top w:val="nil"/>
              <w:left w:val="nil"/>
              <w:bottom w:val="single" w:sz="8" w:space="0" w:color="auto"/>
              <w:right w:val="single" w:sz="8" w:space="0" w:color="auto"/>
            </w:tcBorders>
            <w:shd w:val="clear" w:color="auto" w:fill="FDE9D9"/>
            <w:noWrap/>
            <w:tcMar>
              <w:top w:w="0" w:type="dxa"/>
              <w:left w:w="108" w:type="dxa"/>
              <w:bottom w:w="0" w:type="dxa"/>
              <w:right w:w="108" w:type="dxa"/>
            </w:tcMar>
          </w:tcPr>
          <w:p w:rsidR="009135C5" w:rsidRPr="009135C5" w:rsidRDefault="004D251A" w:rsidP="009135C5">
            <w:pPr>
              <w:ind w:right="-82"/>
              <w:rPr>
                <w:rFonts w:eastAsia="Times New Roman" w:cs="Times New Roman"/>
                <w:color w:val="000000"/>
              </w:rPr>
            </w:pPr>
            <w:r>
              <w:rPr>
                <w:rFonts w:eastAsia="Times New Roman" w:cs="Times New Roman"/>
                <w:color w:val="000000"/>
              </w:rPr>
              <w:t>84,7</w:t>
            </w:r>
          </w:p>
        </w:tc>
      </w:tr>
      <w:tr w:rsidR="009135C5" w:rsidRPr="009135C5" w:rsidTr="009135C5">
        <w:trPr>
          <w:trHeight w:val="315"/>
        </w:trPr>
        <w:tc>
          <w:tcPr>
            <w:tcW w:w="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rPr>
                <w:rFonts w:eastAsia="Times New Roman" w:cs="Times New Roman"/>
              </w:rPr>
            </w:pPr>
            <w:r w:rsidRPr="009135C5">
              <w:rPr>
                <w:rFonts w:eastAsia="Times New Roman" w:cs="Times New Roman"/>
                <w:color w:val="000000"/>
              </w:rPr>
              <w:t>290</w:t>
            </w:r>
          </w:p>
        </w:tc>
        <w:tc>
          <w:tcPr>
            <w:tcW w:w="3107" w:type="dxa"/>
            <w:tcBorders>
              <w:top w:val="nil"/>
              <w:left w:val="nil"/>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jc w:val="both"/>
              <w:rPr>
                <w:rFonts w:eastAsia="Times New Roman" w:cs="Times New Roman"/>
              </w:rPr>
            </w:pPr>
            <w:r w:rsidRPr="009135C5">
              <w:rPr>
                <w:rFonts w:eastAsia="Times New Roman" w:cs="Times New Roman"/>
                <w:color w:val="000000"/>
              </w:rPr>
              <w:t>Прочие расходы</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9135C5" w:rsidRPr="009135C5" w:rsidRDefault="00133E67" w:rsidP="009135C5">
            <w:pPr>
              <w:ind w:right="-82"/>
              <w:rPr>
                <w:rFonts w:eastAsia="Times New Roman" w:cs="Times New Roman"/>
              </w:rPr>
            </w:pPr>
            <w:r>
              <w:rPr>
                <w:rFonts w:eastAsia="Times New Roman" w:cs="Times New Roman"/>
                <w:color w:val="000000"/>
              </w:rPr>
              <w:t>19,9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135C5" w:rsidRPr="009135C5" w:rsidRDefault="007B2A49" w:rsidP="009135C5">
            <w:pPr>
              <w:ind w:right="-82"/>
              <w:rPr>
                <w:rFonts w:eastAsia="Times New Roman" w:cs="Times New Roman"/>
              </w:rPr>
            </w:pPr>
            <w:r>
              <w:rPr>
                <w:rFonts w:eastAsia="Times New Roman" w:cs="Times New Roman"/>
                <w:color w:val="000000"/>
              </w:rPr>
              <w:t>30,1</w:t>
            </w:r>
          </w:p>
        </w:tc>
        <w:tc>
          <w:tcPr>
            <w:tcW w:w="127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9135C5" w:rsidRPr="009135C5" w:rsidRDefault="004D251A" w:rsidP="0059765A">
            <w:pPr>
              <w:ind w:right="-82"/>
              <w:rPr>
                <w:rFonts w:eastAsia="Times New Roman" w:cs="Times New Roman"/>
              </w:rPr>
            </w:pPr>
            <w:r>
              <w:rPr>
                <w:rFonts w:eastAsia="Times New Roman" w:cs="Times New Roman"/>
                <w:color w:val="000000"/>
              </w:rPr>
              <w:t>10,2</w:t>
            </w:r>
          </w:p>
        </w:tc>
        <w:tc>
          <w:tcPr>
            <w:tcW w:w="1701" w:type="dxa"/>
            <w:tcBorders>
              <w:top w:val="nil"/>
              <w:left w:val="nil"/>
              <w:bottom w:val="single" w:sz="8" w:space="0" w:color="auto"/>
              <w:right w:val="single" w:sz="8" w:space="0" w:color="auto"/>
            </w:tcBorders>
            <w:shd w:val="clear" w:color="auto" w:fill="FDE9D9"/>
            <w:noWrap/>
            <w:tcMar>
              <w:top w:w="0" w:type="dxa"/>
              <w:left w:w="108" w:type="dxa"/>
              <w:bottom w:w="0" w:type="dxa"/>
              <w:right w:w="108" w:type="dxa"/>
            </w:tcMar>
            <w:hideMark/>
          </w:tcPr>
          <w:p w:rsidR="009135C5" w:rsidRPr="009135C5" w:rsidRDefault="004D251A" w:rsidP="009135C5">
            <w:pPr>
              <w:ind w:right="-82"/>
              <w:rPr>
                <w:rFonts w:eastAsia="Times New Roman" w:cs="Times New Roman"/>
              </w:rPr>
            </w:pPr>
            <w:r>
              <w:rPr>
                <w:rFonts w:eastAsia="Times New Roman" w:cs="Times New Roman"/>
                <w:color w:val="000000"/>
              </w:rPr>
              <w:t>151,3</w:t>
            </w:r>
          </w:p>
        </w:tc>
      </w:tr>
      <w:tr w:rsidR="009135C5" w:rsidRPr="009135C5" w:rsidTr="009135C5">
        <w:trPr>
          <w:trHeight w:val="630"/>
        </w:trPr>
        <w:tc>
          <w:tcPr>
            <w:tcW w:w="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rPr>
                <w:rFonts w:eastAsia="Times New Roman" w:cs="Times New Roman"/>
              </w:rPr>
            </w:pPr>
            <w:r w:rsidRPr="009135C5">
              <w:rPr>
                <w:rFonts w:eastAsia="Times New Roman" w:cs="Times New Roman"/>
                <w:color w:val="000000"/>
              </w:rPr>
              <w:t>310</w:t>
            </w:r>
          </w:p>
        </w:tc>
        <w:tc>
          <w:tcPr>
            <w:tcW w:w="3107" w:type="dxa"/>
            <w:tcBorders>
              <w:top w:val="nil"/>
              <w:left w:val="nil"/>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jc w:val="both"/>
              <w:rPr>
                <w:rFonts w:eastAsia="Times New Roman" w:cs="Times New Roman"/>
              </w:rPr>
            </w:pPr>
            <w:r w:rsidRPr="009135C5">
              <w:rPr>
                <w:rFonts w:eastAsia="Times New Roman" w:cs="Times New Roman"/>
                <w:color w:val="000000"/>
              </w:rPr>
              <w:t>Увеличение стоимости основных средств</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9135C5" w:rsidRPr="009135C5" w:rsidRDefault="00133E67" w:rsidP="009135C5">
            <w:pPr>
              <w:ind w:right="-82"/>
              <w:rPr>
                <w:rFonts w:eastAsia="Times New Roman" w:cs="Times New Roman"/>
              </w:rPr>
            </w:pPr>
            <w:r>
              <w:rPr>
                <w:rFonts w:eastAsia="Times New Roman" w:cs="Times New Roman"/>
                <w:color w:val="000000"/>
              </w:rPr>
              <w:t>52,2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135C5" w:rsidRPr="009135C5" w:rsidRDefault="007B2A49" w:rsidP="009135C5">
            <w:pPr>
              <w:ind w:right="-82"/>
              <w:rPr>
                <w:rFonts w:eastAsia="Times New Roman" w:cs="Times New Roman"/>
              </w:rPr>
            </w:pPr>
            <w:r>
              <w:rPr>
                <w:rFonts w:eastAsia="Times New Roman" w:cs="Times New Roman"/>
                <w:color w:val="000000"/>
              </w:rPr>
              <w:t>336,2</w:t>
            </w:r>
          </w:p>
        </w:tc>
        <w:tc>
          <w:tcPr>
            <w:tcW w:w="127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9135C5" w:rsidRPr="009135C5" w:rsidRDefault="004D251A" w:rsidP="0059765A">
            <w:pPr>
              <w:ind w:right="-82"/>
              <w:rPr>
                <w:rFonts w:eastAsia="Times New Roman" w:cs="Times New Roman"/>
              </w:rPr>
            </w:pPr>
            <w:r>
              <w:rPr>
                <w:rFonts w:eastAsia="Times New Roman" w:cs="Times New Roman"/>
                <w:color w:val="000000"/>
              </w:rPr>
              <w:t>284,0</w:t>
            </w:r>
          </w:p>
        </w:tc>
        <w:tc>
          <w:tcPr>
            <w:tcW w:w="1701" w:type="dxa"/>
            <w:tcBorders>
              <w:top w:val="nil"/>
              <w:left w:val="nil"/>
              <w:bottom w:val="single" w:sz="8" w:space="0" w:color="auto"/>
              <w:right w:val="single" w:sz="8" w:space="0" w:color="auto"/>
            </w:tcBorders>
            <w:shd w:val="clear" w:color="auto" w:fill="FDE9D9"/>
            <w:noWrap/>
            <w:tcMar>
              <w:top w:w="0" w:type="dxa"/>
              <w:left w:w="108" w:type="dxa"/>
              <w:bottom w:w="0" w:type="dxa"/>
              <w:right w:w="108" w:type="dxa"/>
            </w:tcMar>
            <w:hideMark/>
          </w:tcPr>
          <w:p w:rsidR="009135C5" w:rsidRPr="009135C5" w:rsidRDefault="004D251A" w:rsidP="009135C5">
            <w:pPr>
              <w:ind w:right="-82"/>
              <w:rPr>
                <w:rFonts w:eastAsia="Times New Roman" w:cs="Times New Roman"/>
              </w:rPr>
            </w:pPr>
            <w:r>
              <w:rPr>
                <w:rFonts w:eastAsia="Times New Roman" w:cs="Times New Roman"/>
                <w:color w:val="000000"/>
              </w:rPr>
              <w:t>В 6,4 раз</w:t>
            </w:r>
          </w:p>
        </w:tc>
      </w:tr>
      <w:tr w:rsidR="009135C5" w:rsidRPr="009135C5" w:rsidTr="009135C5">
        <w:trPr>
          <w:trHeight w:val="630"/>
        </w:trPr>
        <w:tc>
          <w:tcPr>
            <w:tcW w:w="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rPr>
                <w:rFonts w:eastAsia="Times New Roman" w:cs="Times New Roman"/>
              </w:rPr>
            </w:pPr>
            <w:r w:rsidRPr="009135C5">
              <w:rPr>
                <w:rFonts w:eastAsia="Times New Roman" w:cs="Times New Roman"/>
                <w:color w:val="000000"/>
              </w:rPr>
              <w:t>340</w:t>
            </w:r>
          </w:p>
        </w:tc>
        <w:tc>
          <w:tcPr>
            <w:tcW w:w="3107" w:type="dxa"/>
            <w:tcBorders>
              <w:top w:val="nil"/>
              <w:left w:val="nil"/>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jc w:val="both"/>
              <w:rPr>
                <w:rFonts w:eastAsia="Times New Roman" w:cs="Times New Roman"/>
              </w:rPr>
            </w:pPr>
            <w:r w:rsidRPr="009135C5">
              <w:rPr>
                <w:rFonts w:eastAsia="Times New Roman" w:cs="Times New Roman"/>
                <w:color w:val="000000"/>
              </w:rPr>
              <w:t>Увеличение стоимости материальных запасов</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9135C5" w:rsidRPr="009135C5" w:rsidRDefault="00133E67" w:rsidP="009135C5">
            <w:pPr>
              <w:ind w:right="-82"/>
              <w:rPr>
                <w:rFonts w:eastAsia="Times New Roman" w:cs="Times New Roman"/>
              </w:rPr>
            </w:pPr>
            <w:r>
              <w:rPr>
                <w:rFonts w:eastAsia="Times New Roman" w:cs="Times New Roman"/>
                <w:color w:val="000000"/>
              </w:rPr>
              <w:t>46,9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135C5" w:rsidRPr="009135C5" w:rsidRDefault="007B2A49" w:rsidP="009135C5">
            <w:pPr>
              <w:ind w:right="-82"/>
              <w:rPr>
                <w:rFonts w:eastAsia="Times New Roman" w:cs="Times New Roman"/>
              </w:rPr>
            </w:pPr>
            <w:r>
              <w:rPr>
                <w:rFonts w:eastAsia="Times New Roman" w:cs="Times New Roman"/>
                <w:color w:val="000000"/>
              </w:rPr>
              <w:t>329,3</w:t>
            </w:r>
          </w:p>
        </w:tc>
        <w:tc>
          <w:tcPr>
            <w:tcW w:w="127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9135C5" w:rsidRPr="009135C5" w:rsidRDefault="004D251A" w:rsidP="0059765A">
            <w:pPr>
              <w:ind w:right="-82"/>
              <w:rPr>
                <w:rFonts w:eastAsia="Times New Roman" w:cs="Times New Roman"/>
              </w:rPr>
            </w:pPr>
            <w:r>
              <w:rPr>
                <w:rFonts w:eastAsia="Times New Roman" w:cs="Times New Roman"/>
                <w:color w:val="000000"/>
              </w:rPr>
              <w:t>282,4</w:t>
            </w:r>
          </w:p>
        </w:tc>
        <w:tc>
          <w:tcPr>
            <w:tcW w:w="1701" w:type="dxa"/>
            <w:tcBorders>
              <w:top w:val="nil"/>
              <w:left w:val="nil"/>
              <w:bottom w:val="single" w:sz="8" w:space="0" w:color="auto"/>
              <w:right w:val="single" w:sz="8" w:space="0" w:color="auto"/>
            </w:tcBorders>
            <w:shd w:val="clear" w:color="auto" w:fill="FDE9D9"/>
            <w:noWrap/>
            <w:tcMar>
              <w:top w:w="0" w:type="dxa"/>
              <w:left w:w="108" w:type="dxa"/>
              <w:bottom w:w="0" w:type="dxa"/>
              <w:right w:w="108" w:type="dxa"/>
            </w:tcMar>
            <w:hideMark/>
          </w:tcPr>
          <w:p w:rsidR="009135C5" w:rsidRPr="009135C5" w:rsidRDefault="00316C3D" w:rsidP="004D251A">
            <w:pPr>
              <w:ind w:right="-82"/>
              <w:rPr>
                <w:rFonts w:eastAsia="Times New Roman" w:cs="Times New Roman"/>
              </w:rPr>
            </w:pPr>
            <w:r>
              <w:rPr>
                <w:rFonts w:eastAsia="Times New Roman" w:cs="Times New Roman"/>
                <w:color w:val="000000"/>
              </w:rPr>
              <w:t xml:space="preserve"> </w:t>
            </w:r>
            <w:r w:rsidR="004D251A">
              <w:rPr>
                <w:rFonts w:eastAsia="Times New Roman" w:cs="Times New Roman"/>
                <w:color w:val="000000"/>
              </w:rPr>
              <w:t>В 7 раз</w:t>
            </w:r>
          </w:p>
        </w:tc>
      </w:tr>
      <w:tr w:rsidR="009135C5" w:rsidRPr="009135C5" w:rsidTr="009135C5">
        <w:trPr>
          <w:trHeight w:val="315"/>
        </w:trPr>
        <w:tc>
          <w:tcPr>
            <w:tcW w:w="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rPr>
                <w:rFonts w:eastAsia="Times New Roman" w:cs="Times New Roman"/>
              </w:rPr>
            </w:pPr>
            <w:r w:rsidRPr="009135C5">
              <w:rPr>
                <w:rFonts w:eastAsia="Times New Roman" w:cs="Times New Roman"/>
                <w:b/>
                <w:bCs/>
                <w:color w:val="000000"/>
              </w:rPr>
              <w:t> </w:t>
            </w:r>
          </w:p>
        </w:tc>
        <w:tc>
          <w:tcPr>
            <w:tcW w:w="3107" w:type="dxa"/>
            <w:tcBorders>
              <w:top w:val="nil"/>
              <w:left w:val="nil"/>
              <w:bottom w:val="single" w:sz="8" w:space="0" w:color="auto"/>
              <w:right w:val="single" w:sz="8" w:space="0" w:color="auto"/>
            </w:tcBorders>
            <w:tcMar>
              <w:top w:w="0" w:type="dxa"/>
              <w:left w:w="108" w:type="dxa"/>
              <w:bottom w:w="0" w:type="dxa"/>
              <w:right w:w="108" w:type="dxa"/>
            </w:tcMar>
            <w:hideMark/>
          </w:tcPr>
          <w:p w:rsidR="009135C5" w:rsidRPr="009135C5" w:rsidRDefault="009135C5" w:rsidP="009135C5">
            <w:pPr>
              <w:jc w:val="both"/>
              <w:rPr>
                <w:rFonts w:eastAsia="Times New Roman" w:cs="Times New Roman"/>
              </w:rPr>
            </w:pPr>
            <w:r w:rsidRPr="009135C5">
              <w:rPr>
                <w:rFonts w:eastAsia="Times New Roman" w:cs="Times New Roman"/>
                <w:b/>
                <w:bCs/>
                <w:color w:val="000000"/>
              </w:rPr>
              <w:t>Итого:</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9135C5" w:rsidRPr="009135C5" w:rsidRDefault="00133E67" w:rsidP="009135C5">
            <w:pPr>
              <w:ind w:right="-82"/>
              <w:rPr>
                <w:rFonts w:eastAsia="Times New Roman" w:cs="Times New Roman"/>
              </w:rPr>
            </w:pPr>
            <w:r>
              <w:rPr>
                <w:rFonts w:eastAsia="Times New Roman" w:cs="Times New Roman"/>
                <w:b/>
                <w:bCs/>
                <w:color w:val="000000"/>
              </w:rPr>
              <w:t>3214,4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135C5" w:rsidRPr="009135C5" w:rsidRDefault="007B2A49" w:rsidP="009135C5">
            <w:pPr>
              <w:ind w:right="-82"/>
              <w:rPr>
                <w:rFonts w:eastAsia="Times New Roman" w:cs="Times New Roman"/>
              </w:rPr>
            </w:pPr>
            <w:r>
              <w:rPr>
                <w:rFonts w:eastAsia="Times New Roman" w:cs="Times New Roman"/>
                <w:b/>
                <w:bCs/>
                <w:color w:val="000000"/>
              </w:rPr>
              <w:t>6286,9</w:t>
            </w:r>
          </w:p>
        </w:tc>
        <w:tc>
          <w:tcPr>
            <w:tcW w:w="127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9135C5" w:rsidRPr="009135C5" w:rsidRDefault="004D251A" w:rsidP="009135C5">
            <w:pPr>
              <w:ind w:right="-82"/>
              <w:rPr>
                <w:rFonts w:eastAsia="Times New Roman" w:cs="Times New Roman"/>
              </w:rPr>
            </w:pPr>
            <w:r>
              <w:rPr>
                <w:rFonts w:eastAsia="Times New Roman" w:cs="Times New Roman"/>
                <w:b/>
                <w:bCs/>
                <w:color w:val="000000"/>
              </w:rPr>
              <w:t>3072,5</w:t>
            </w:r>
          </w:p>
        </w:tc>
        <w:tc>
          <w:tcPr>
            <w:tcW w:w="1701" w:type="dxa"/>
            <w:tcBorders>
              <w:top w:val="nil"/>
              <w:left w:val="nil"/>
              <w:bottom w:val="single" w:sz="8" w:space="0" w:color="auto"/>
              <w:right w:val="single" w:sz="8" w:space="0" w:color="auto"/>
            </w:tcBorders>
            <w:shd w:val="clear" w:color="auto" w:fill="FDE9D9"/>
            <w:noWrap/>
            <w:tcMar>
              <w:top w:w="0" w:type="dxa"/>
              <w:left w:w="108" w:type="dxa"/>
              <w:bottom w:w="0" w:type="dxa"/>
              <w:right w:w="108" w:type="dxa"/>
            </w:tcMar>
            <w:hideMark/>
          </w:tcPr>
          <w:p w:rsidR="009135C5" w:rsidRPr="009135C5" w:rsidRDefault="004D251A" w:rsidP="009135C5">
            <w:pPr>
              <w:ind w:right="-82"/>
              <w:rPr>
                <w:rFonts w:eastAsia="Times New Roman" w:cs="Times New Roman"/>
              </w:rPr>
            </w:pPr>
            <w:r>
              <w:rPr>
                <w:rFonts w:eastAsia="Times New Roman" w:cs="Times New Roman"/>
                <w:b/>
                <w:bCs/>
                <w:color w:val="000000"/>
              </w:rPr>
              <w:t>195,6</w:t>
            </w:r>
          </w:p>
        </w:tc>
      </w:tr>
    </w:tbl>
    <w:p w:rsidR="009135C5" w:rsidRPr="009135C5" w:rsidRDefault="009135C5" w:rsidP="009135C5">
      <w:pPr>
        <w:ind w:firstLine="720"/>
        <w:jc w:val="both"/>
        <w:rPr>
          <w:rFonts w:eastAsia="Times New Roman" w:cs="Times New Roman"/>
          <w:sz w:val="28"/>
          <w:szCs w:val="28"/>
        </w:rPr>
      </w:pPr>
      <w:r w:rsidRPr="009135C5">
        <w:rPr>
          <w:rFonts w:eastAsia="Times New Roman" w:cs="Times New Roman"/>
          <w:sz w:val="28"/>
          <w:szCs w:val="28"/>
        </w:rPr>
        <w:t xml:space="preserve">Анализ исполнения бюджета в разрезе экономических статей расходов выявил, что расходы по ряду статей КОСГУ </w:t>
      </w:r>
      <w:r w:rsidR="004D251A">
        <w:rPr>
          <w:rFonts w:eastAsia="Times New Roman" w:cs="Times New Roman"/>
          <w:sz w:val="28"/>
          <w:szCs w:val="28"/>
        </w:rPr>
        <w:t>увеличились</w:t>
      </w:r>
      <w:r w:rsidRPr="009135C5">
        <w:rPr>
          <w:rFonts w:eastAsia="Times New Roman" w:cs="Times New Roman"/>
          <w:sz w:val="28"/>
          <w:szCs w:val="28"/>
        </w:rPr>
        <w:t>, по  сравнению с 201</w:t>
      </w:r>
      <w:r w:rsidR="004D251A">
        <w:rPr>
          <w:rFonts w:eastAsia="Times New Roman" w:cs="Times New Roman"/>
          <w:sz w:val="28"/>
          <w:szCs w:val="28"/>
        </w:rPr>
        <w:t>6</w:t>
      </w:r>
      <w:r w:rsidRPr="009135C5">
        <w:rPr>
          <w:rFonts w:eastAsia="Times New Roman" w:cs="Times New Roman"/>
          <w:sz w:val="28"/>
          <w:szCs w:val="28"/>
        </w:rPr>
        <w:t xml:space="preserve"> годом, </w:t>
      </w:r>
      <w:r w:rsidR="00316C3D">
        <w:rPr>
          <w:rFonts w:eastAsia="Times New Roman" w:cs="Times New Roman"/>
          <w:sz w:val="28"/>
          <w:szCs w:val="28"/>
        </w:rPr>
        <w:t xml:space="preserve">увеличение произошло по </w:t>
      </w:r>
      <w:r w:rsidR="00845AF5">
        <w:rPr>
          <w:rFonts w:eastAsia="Times New Roman" w:cs="Times New Roman"/>
          <w:sz w:val="28"/>
          <w:szCs w:val="28"/>
        </w:rPr>
        <w:t xml:space="preserve">310, </w:t>
      </w:r>
      <w:r w:rsidR="0084018D">
        <w:rPr>
          <w:rFonts w:eastAsia="Times New Roman" w:cs="Times New Roman"/>
          <w:sz w:val="28"/>
          <w:szCs w:val="28"/>
        </w:rPr>
        <w:t>340</w:t>
      </w:r>
      <w:r w:rsidRPr="009135C5">
        <w:rPr>
          <w:rFonts w:eastAsia="Times New Roman" w:cs="Times New Roman"/>
          <w:sz w:val="28"/>
          <w:szCs w:val="28"/>
        </w:rPr>
        <w:t xml:space="preserve"> </w:t>
      </w:r>
      <w:r w:rsidR="004D251A">
        <w:rPr>
          <w:rFonts w:eastAsia="Times New Roman" w:cs="Times New Roman"/>
          <w:sz w:val="28"/>
          <w:szCs w:val="28"/>
        </w:rPr>
        <w:t>в 6,4 и 7 раз соответственно</w:t>
      </w:r>
      <w:r w:rsidRPr="009135C5">
        <w:rPr>
          <w:rFonts w:eastAsia="Times New Roman" w:cs="Times New Roman"/>
          <w:sz w:val="28"/>
          <w:szCs w:val="28"/>
        </w:rPr>
        <w:t>.</w:t>
      </w:r>
    </w:p>
    <w:p w:rsidR="009135C5" w:rsidRPr="009135C5" w:rsidRDefault="009135C5" w:rsidP="009135C5">
      <w:pPr>
        <w:ind w:firstLine="720"/>
        <w:jc w:val="both"/>
        <w:rPr>
          <w:rFonts w:eastAsia="Times New Roman" w:cs="Times New Roman"/>
          <w:sz w:val="28"/>
          <w:szCs w:val="28"/>
        </w:rPr>
      </w:pPr>
    </w:p>
    <w:p w:rsidR="009135C5" w:rsidRPr="009135C5" w:rsidRDefault="009135C5" w:rsidP="009135C5">
      <w:pPr>
        <w:widowControl w:val="0"/>
        <w:tabs>
          <w:tab w:val="left" w:pos="2552"/>
        </w:tabs>
        <w:spacing w:before="120"/>
        <w:ind w:firstLine="720"/>
        <w:jc w:val="both"/>
        <w:rPr>
          <w:rFonts w:eastAsia="Calibri" w:cs="Times New Roman"/>
          <w:b/>
          <w:sz w:val="28"/>
          <w:szCs w:val="28"/>
        </w:rPr>
      </w:pPr>
      <w:r w:rsidRPr="009135C5">
        <w:rPr>
          <w:rFonts w:eastAsia="Calibri" w:cs="Times New Roman"/>
          <w:b/>
          <w:sz w:val="28"/>
          <w:szCs w:val="28"/>
        </w:rPr>
        <w:t>4.1.3.Анализ результатов исполнения бюджета и источников внутреннего финансирования дефицита бюджета</w:t>
      </w:r>
    </w:p>
    <w:p w:rsidR="009135C5" w:rsidRPr="009135C5" w:rsidRDefault="009135C5" w:rsidP="009135C5">
      <w:pPr>
        <w:ind w:firstLine="709"/>
        <w:jc w:val="both"/>
        <w:rPr>
          <w:rFonts w:eastAsia="Times New Roman" w:cs="Times New Roman"/>
          <w:sz w:val="12"/>
          <w:szCs w:val="12"/>
        </w:rPr>
      </w:pPr>
    </w:p>
    <w:p w:rsidR="009135C5" w:rsidRPr="009135C5" w:rsidRDefault="009135C5" w:rsidP="009135C5">
      <w:pPr>
        <w:autoSpaceDE w:val="0"/>
        <w:autoSpaceDN w:val="0"/>
        <w:adjustRightInd w:val="0"/>
        <w:ind w:firstLine="720"/>
        <w:jc w:val="both"/>
        <w:rPr>
          <w:rFonts w:eastAsia="Calibri" w:cs="Times New Roman"/>
          <w:sz w:val="28"/>
          <w:szCs w:val="28"/>
        </w:rPr>
      </w:pPr>
      <w:r w:rsidRPr="009135C5">
        <w:rPr>
          <w:rFonts w:eastAsia="Calibri" w:cs="Times New Roman"/>
          <w:sz w:val="28"/>
          <w:szCs w:val="28"/>
        </w:rPr>
        <w:t>По состоянию на 1 января 201</w:t>
      </w:r>
      <w:r w:rsidR="006008F4">
        <w:rPr>
          <w:rFonts w:eastAsia="Calibri" w:cs="Times New Roman"/>
          <w:sz w:val="28"/>
          <w:szCs w:val="28"/>
        </w:rPr>
        <w:t>7</w:t>
      </w:r>
      <w:r w:rsidRPr="009135C5">
        <w:rPr>
          <w:rFonts w:eastAsia="Calibri" w:cs="Times New Roman"/>
          <w:sz w:val="28"/>
          <w:szCs w:val="28"/>
        </w:rPr>
        <w:t xml:space="preserve"> года остаток средств на счете бюджета составлял </w:t>
      </w:r>
      <w:r w:rsidR="006008F4">
        <w:rPr>
          <w:rFonts w:eastAsia="Calibri" w:cs="Times New Roman"/>
          <w:sz w:val="28"/>
          <w:szCs w:val="28"/>
        </w:rPr>
        <w:t>580,8</w:t>
      </w:r>
      <w:r w:rsidRPr="009135C5">
        <w:rPr>
          <w:rFonts w:eastAsia="Calibri" w:cs="Times New Roman"/>
          <w:sz w:val="28"/>
          <w:szCs w:val="28"/>
        </w:rPr>
        <w:t xml:space="preserve"> тыс. рублей. В результате исполнения бюджета остаток средств на счете по учету средств бюджета поселения </w:t>
      </w:r>
      <w:r w:rsidR="00845AF5">
        <w:rPr>
          <w:rFonts w:eastAsia="Calibri" w:cs="Times New Roman"/>
          <w:sz w:val="28"/>
          <w:szCs w:val="28"/>
        </w:rPr>
        <w:t>увеличен</w:t>
      </w:r>
      <w:r w:rsidRPr="009135C5">
        <w:rPr>
          <w:rFonts w:eastAsia="Calibri" w:cs="Times New Roman"/>
          <w:sz w:val="28"/>
          <w:szCs w:val="28"/>
        </w:rPr>
        <w:t xml:space="preserve"> на </w:t>
      </w:r>
      <w:r w:rsidR="006008F4">
        <w:rPr>
          <w:rFonts w:eastAsia="Calibri" w:cs="Times New Roman"/>
          <w:sz w:val="28"/>
          <w:szCs w:val="28"/>
        </w:rPr>
        <w:t>3292,0</w:t>
      </w:r>
      <w:r w:rsidRPr="009135C5">
        <w:rPr>
          <w:rFonts w:eastAsia="Calibri" w:cs="Times New Roman"/>
          <w:sz w:val="28"/>
          <w:szCs w:val="28"/>
        </w:rPr>
        <w:t xml:space="preserve"> тыс. рублей и конец 201</w:t>
      </w:r>
      <w:r w:rsidR="006008F4">
        <w:rPr>
          <w:rFonts w:eastAsia="Calibri" w:cs="Times New Roman"/>
          <w:sz w:val="28"/>
          <w:szCs w:val="28"/>
        </w:rPr>
        <w:t>7</w:t>
      </w:r>
      <w:r w:rsidRPr="009135C5">
        <w:rPr>
          <w:rFonts w:eastAsia="Calibri" w:cs="Times New Roman"/>
          <w:sz w:val="28"/>
          <w:szCs w:val="28"/>
        </w:rPr>
        <w:t xml:space="preserve"> года составил </w:t>
      </w:r>
      <w:r w:rsidR="006008F4">
        <w:rPr>
          <w:rFonts w:eastAsia="Calibri" w:cs="Times New Roman"/>
          <w:sz w:val="28"/>
          <w:szCs w:val="28"/>
        </w:rPr>
        <w:t>3872,8</w:t>
      </w:r>
      <w:r w:rsidRPr="009135C5">
        <w:rPr>
          <w:rFonts w:eastAsia="Calibri" w:cs="Times New Roman"/>
          <w:sz w:val="28"/>
          <w:szCs w:val="28"/>
        </w:rPr>
        <w:t xml:space="preserve"> тыс. рублей.</w:t>
      </w:r>
    </w:p>
    <w:p w:rsidR="009135C5" w:rsidRPr="009135C5" w:rsidRDefault="009135C5" w:rsidP="009135C5">
      <w:pPr>
        <w:ind w:firstLine="709"/>
        <w:jc w:val="both"/>
        <w:rPr>
          <w:rFonts w:eastAsia="Times New Roman" w:cs="Times New Roman"/>
          <w:sz w:val="28"/>
          <w:szCs w:val="28"/>
        </w:rPr>
      </w:pPr>
      <w:r w:rsidRPr="009135C5">
        <w:rPr>
          <w:rFonts w:eastAsia="Times New Roman" w:cs="Times New Roman"/>
          <w:sz w:val="28"/>
          <w:szCs w:val="28"/>
        </w:rPr>
        <w:t>За 201</w:t>
      </w:r>
      <w:r w:rsidR="006008F4">
        <w:rPr>
          <w:rFonts w:eastAsia="Times New Roman" w:cs="Times New Roman"/>
          <w:sz w:val="28"/>
          <w:szCs w:val="28"/>
        </w:rPr>
        <w:t>7</w:t>
      </w:r>
      <w:r w:rsidRPr="009135C5">
        <w:rPr>
          <w:rFonts w:eastAsia="Times New Roman" w:cs="Times New Roman"/>
          <w:sz w:val="28"/>
          <w:szCs w:val="28"/>
        </w:rPr>
        <w:t xml:space="preserve"> год бюджет </w:t>
      </w:r>
      <w:proofErr w:type="spellStart"/>
      <w:r w:rsidR="00474786">
        <w:rPr>
          <w:rFonts w:eastAsia="Times New Roman" w:cs="Times New Roman"/>
          <w:bCs/>
          <w:sz w:val="28"/>
          <w:szCs w:val="28"/>
        </w:rPr>
        <w:t>Гарцевского</w:t>
      </w:r>
      <w:proofErr w:type="spellEnd"/>
      <w:r w:rsidR="00845AF5">
        <w:rPr>
          <w:rFonts w:eastAsia="Times New Roman" w:cs="Times New Roman"/>
          <w:bCs/>
          <w:sz w:val="28"/>
          <w:szCs w:val="28"/>
        </w:rPr>
        <w:t xml:space="preserve"> </w:t>
      </w:r>
      <w:r w:rsidRPr="009135C5">
        <w:rPr>
          <w:rFonts w:eastAsia="Times New Roman" w:cs="Times New Roman"/>
          <w:sz w:val="28"/>
          <w:szCs w:val="28"/>
        </w:rPr>
        <w:t xml:space="preserve">сельского поселения исполнен с </w:t>
      </w:r>
      <w:r w:rsidR="00845AF5">
        <w:rPr>
          <w:rFonts w:eastAsia="Times New Roman" w:cs="Times New Roman"/>
          <w:sz w:val="28"/>
          <w:szCs w:val="28"/>
        </w:rPr>
        <w:t>профицитом</w:t>
      </w:r>
      <w:r w:rsidRPr="009135C5">
        <w:rPr>
          <w:rFonts w:eastAsia="Times New Roman" w:cs="Times New Roman"/>
          <w:sz w:val="28"/>
          <w:szCs w:val="28"/>
        </w:rPr>
        <w:t xml:space="preserve"> в сумме </w:t>
      </w:r>
      <w:r w:rsidR="006008F4">
        <w:rPr>
          <w:rFonts w:eastAsia="Times New Roman" w:cs="Times New Roman"/>
          <w:sz w:val="28"/>
          <w:szCs w:val="28"/>
        </w:rPr>
        <w:t>3292,0</w:t>
      </w:r>
      <w:r w:rsidRPr="009135C5">
        <w:rPr>
          <w:rFonts w:eastAsia="Times New Roman" w:cs="Times New Roman"/>
          <w:sz w:val="28"/>
          <w:szCs w:val="28"/>
        </w:rPr>
        <w:t xml:space="preserve"> тыс. рублей.</w:t>
      </w:r>
    </w:p>
    <w:p w:rsidR="00474786" w:rsidRPr="00A939F7" w:rsidRDefault="00474786" w:rsidP="00474786">
      <w:pPr>
        <w:ind w:firstLine="709"/>
        <w:jc w:val="both"/>
        <w:rPr>
          <w:rFonts w:eastAsia="Times New Roman" w:cs="Times New Roman"/>
          <w:sz w:val="28"/>
          <w:szCs w:val="28"/>
        </w:rPr>
      </w:pPr>
      <w:r>
        <w:rPr>
          <w:rFonts w:eastAsia="Times New Roman" w:cs="Times New Roman"/>
          <w:sz w:val="28"/>
          <w:szCs w:val="28"/>
        </w:rPr>
        <w:t>Муниципальный долг поселения отсутствует.</w:t>
      </w:r>
    </w:p>
    <w:p w:rsidR="009135C5" w:rsidRPr="009135C5" w:rsidRDefault="009135C5" w:rsidP="009135C5">
      <w:pPr>
        <w:ind w:firstLine="709"/>
        <w:jc w:val="both"/>
        <w:rPr>
          <w:rFonts w:eastAsia="Times New Roman" w:cs="Times New Roman"/>
          <w:sz w:val="28"/>
          <w:szCs w:val="28"/>
        </w:rPr>
      </w:pPr>
    </w:p>
    <w:p w:rsidR="009135C5" w:rsidRPr="009135C5" w:rsidRDefault="009135C5" w:rsidP="009135C5">
      <w:pPr>
        <w:spacing w:before="120"/>
        <w:ind w:firstLine="709"/>
        <w:jc w:val="both"/>
        <w:rPr>
          <w:rFonts w:eastAsia="Calibri" w:cs="Times New Roman"/>
          <w:b/>
          <w:sz w:val="28"/>
          <w:szCs w:val="28"/>
        </w:rPr>
      </w:pPr>
      <w:r w:rsidRPr="009135C5">
        <w:rPr>
          <w:rFonts w:eastAsia="Calibri" w:cs="Times New Roman"/>
          <w:b/>
          <w:sz w:val="28"/>
          <w:szCs w:val="28"/>
        </w:rPr>
        <w:t>4.2.1.Анализ полноты бюджетной отчетности, оценка достоверности показателей бюджетной отчетности и ее соответствия требованиям нормативных правовых актов</w:t>
      </w:r>
    </w:p>
    <w:p w:rsidR="009135C5" w:rsidRPr="009135C5" w:rsidRDefault="009135C5" w:rsidP="009135C5">
      <w:pPr>
        <w:autoSpaceDE w:val="0"/>
        <w:autoSpaceDN w:val="0"/>
        <w:adjustRightInd w:val="0"/>
        <w:ind w:firstLine="720"/>
        <w:jc w:val="both"/>
        <w:rPr>
          <w:rFonts w:eastAsia="Times New Roman" w:cs="Times New Roman"/>
          <w:sz w:val="12"/>
          <w:szCs w:val="12"/>
        </w:rPr>
      </w:pPr>
    </w:p>
    <w:p w:rsidR="009135C5" w:rsidRPr="009135C5" w:rsidRDefault="009135C5" w:rsidP="009135C5">
      <w:pPr>
        <w:ind w:firstLine="720"/>
        <w:jc w:val="both"/>
        <w:rPr>
          <w:rFonts w:eastAsia="Times New Roman" w:cs="Times New Roman"/>
        </w:rPr>
      </w:pPr>
    </w:p>
    <w:p w:rsidR="009135C5" w:rsidRPr="009135C5" w:rsidRDefault="009135C5" w:rsidP="009135C5">
      <w:pPr>
        <w:ind w:firstLine="708"/>
        <w:jc w:val="center"/>
        <w:rPr>
          <w:rFonts w:eastAsia="Times New Roman" w:cs="Times New Roman"/>
        </w:rPr>
      </w:pPr>
      <w:r w:rsidRPr="009135C5">
        <w:rPr>
          <w:rFonts w:eastAsia="Times New Roman" w:cs="Times New Roman"/>
          <w:b/>
          <w:bCs/>
          <w:sz w:val="28"/>
          <w:szCs w:val="28"/>
        </w:rPr>
        <w:t>Оценка качества составления бюджетной отчетности</w:t>
      </w:r>
    </w:p>
    <w:p w:rsidR="009135C5" w:rsidRPr="009135C5" w:rsidRDefault="009135C5" w:rsidP="009135C5">
      <w:pPr>
        <w:ind w:firstLine="708"/>
        <w:jc w:val="center"/>
        <w:rPr>
          <w:rFonts w:eastAsia="Times New Roman" w:cs="Times New Roman"/>
        </w:rPr>
      </w:pPr>
      <w:r w:rsidRPr="009135C5">
        <w:rPr>
          <w:rFonts w:eastAsia="Times New Roman" w:cs="Times New Roman"/>
          <w:b/>
          <w:bCs/>
          <w:sz w:val="28"/>
          <w:szCs w:val="28"/>
        </w:rPr>
        <w:t> </w:t>
      </w:r>
    </w:p>
    <w:p w:rsidR="009135C5" w:rsidRPr="009135C5" w:rsidRDefault="009135C5" w:rsidP="009135C5">
      <w:pPr>
        <w:ind w:firstLine="708"/>
        <w:jc w:val="both"/>
        <w:rPr>
          <w:rFonts w:eastAsia="Times New Roman" w:cs="Times New Roman"/>
        </w:rPr>
      </w:pPr>
      <w:r w:rsidRPr="009135C5">
        <w:rPr>
          <w:rFonts w:eastAsia="Times New Roman" w:cs="Times New Roman"/>
          <w:sz w:val="28"/>
          <w:szCs w:val="28"/>
        </w:rPr>
        <w:t xml:space="preserve">Бюджетная отчетность администрацией </w:t>
      </w:r>
      <w:proofErr w:type="spellStart"/>
      <w:r w:rsidR="00474786">
        <w:rPr>
          <w:rFonts w:eastAsia="Times New Roman" w:cs="Times New Roman"/>
          <w:sz w:val="28"/>
          <w:szCs w:val="28"/>
        </w:rPr>
        <w:t>Гарцевского</w:t>
      </w:r>
      <w:proofErr w:type="spellEnd"/>
      <w:r w:rsidRPr="009135C5">
        <w:rPr>
          <w:rFonts w:eastAsia="Times New Roman" w:cs="Times New Roman"/>
          <w:sz w:val="28"/>
          <w:szCs w:val="28"/>
        </w:rPr>
        <w:t xml:space="preserve"> сельского поселения составлена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года № 191н</w:t>
      </w:r>
      <w:r w:rsidR="00845AF5">
        <w:rPr>
          <w:rFonts w:eastAsia="Times New Roman" w:cs="Times New Roman"/>
          <w:sz w:val="28"/>
          <w:szCs w:val="28"/>
        </w:rPr>
        <w:t>.</w:t>
      </w:r>
    </w:p>
    <w:p w:rsidR="009135C5" w:rsidRPr="009135C5" w:rsidRDefault="009135C5" w:rsidP="009135C5">
      <w:pPr>
        <w:autoSpaceDE w:val="0"/>
        <w:autoSpaceDN w:val="0"/>
        <w:ind w:firstLine="720"/>
        <w:jc w:val="both"/>
        <w:rPr>
          <w:rFonts w:eastAsia="Times New Roman" w:cs="Times New Roman"/>
        </w:rPr>
      </w:pPr>
      <w:r w:rsidRPr="009135C5">
        <w:rPr>
          <w:rFonts w:eastAsia="Times New Roman" w:cs="Times New Roman"/>
          <w:sz w:val="28"/>
          <w:szCs w:val="28"/>
        </w:rPr>
        <w:t>Отчет предоставлен  до 1 апреля 201</w:t>
      </w:r>
      <w:r w:rsidR="006008F4">
        <w:rPr>
          <w:rFonts w:eastAsia="Times New Roman" w:cs="Times New Roman"/>
          <w:sz w:val="28"/>
          <w:szCs w:val="28"/>
        </w:rPr>
        <w:t>8</w:t>
      </w:r>
      <w:r w:rsidRPr="009135C5">
        <w:rPr>
          <w:rFonts w:eastAsia="Times New Roman" w:cs="Times New Roman"/>
          <w:sz w:val="28"/>
          <w:szCs w:val="28"/>
        </w:rPr>
        <w:t xml:space="preserve"> года, в  срок, установленный п. 3 ст. 264.4 БК РФ.</w:t>
      </w:r>
    </w:p>
    <w:p w:rsidR="009135C5" w:rsidRPr="009135C5" w:rsidRDefault="009135C5" w:rsidP="009135C5">
      <w:pPr>
        <w:ind w:firstLine="900"/>
        <w:jc w:val="both"/>
        <w:rPr>
          <w:rFonts w:eastAsia="Times New Roman" w:cs="Times New Roman"/>
        </w:rPr>
      </w:pPr>
      <w:r w:rsidRPr="009135C5">
        <w:rPr>
          <w:rFonts w:eastAsia="Times New Roman" w:cs="Times New Roman"/>
          <w:sz w:val="28"/>
          <w:szCs w:val="28"/>
        </w:rPr>
        <w:lastRenderedPageBreak/>
        <w:t>В соответствии с Инструкцией №191н бюджетная отчетность, представленная для проверки</w:t>
      </w:r>
      <w:r w:rsidR="00845AF5">
        <w:rPr>
          <w:rFonts w:eastAsia="Times New Roman" w:cs="Times New Roman"/>
          <w:sz w:val="28"/>
          <w:szCs w:val="28"/>
        </w:rPr>
        <w:t>,</w:t>
      </w:r>
      <w:r w:rsidRPr="009135C5">
        <w:rPr>
          <w:rFonts w:eastAsia="Times New Roman" w:cs="Times New Roman"/>
          <w:sz w:val="28"/>
          <w:szCs w:val="28"/>
        </w:rPr>
        <w:t xml:space="preserve"> сброшюрована, пронумерована, имеется сопроводительное письмо. Бюджетная отчетность представлена в полном объеме. При проверке достоверности бюджетной отчетности исследовалось:</w:t>
      </w:r>
    </w:p>
    <w:p w:rsidR="009135C5" w:rsidRPr="009135C5" w:rsidRDefault="009135C5" w:rsidP="009135C5">
      <w:pPr>
        <w:ind w:firstLine="900"/>
        <w:jc w:val="both"/>
        <w:rPr>
          <w:rFonts w:eastAsia="Times New Roman" w:cs="Times New Roman"/>
        </w:rPr>
      </w:pPr>
      <w:r w:rsidRPr="009135C5">
        <w:rPr>
          <w:rFonts w:eastAsia="Times New Roman" w:cs="Times New Roman"/>
          <w:sz w:val="28"/>
          <w:szCs w:val="28"/>
        </w:rPr>
        <w:t>- соответствие плановых показателей, указанных в отчетности, показателям, утвержденным Решением о бюджете на соответствующий финансовый год с учетом изменений, внесенных в ходе его исполнения;</w:t>
      </w:r>
    </w:p>
    <w:p w:rsidR="009135C5" w:rsidRPr="009135C5" w:rsidRDefault="009135C5" w:rsidP="009135C5">
      <w:pPr>
        <w:ind w:firstLine="900"/>
        <w:jc w:val="both"/>
        <w:rPr>
          <w:rFonts w:eastAsia="Times New Roman" w:cs="Times New Roman"/>
          <w:sz w:val="28"/>
          <w:szCs w:val="28"/>
        </w:rPr>
      </w:pPr>
      <w:r w:rsidRPr="009135C5">
        <w:rPr>
          <w:rFonts w:eastAsia="Times New Roman" w:cs="Times New Roman"/>
          <w:sz w:val="28"/>
          <w:szCs w:val="28"/>
        </w:rPr>
        <w:t>- внутренняя согласованность соответствующих форм отчетности (соблюдение контрольных соотношений).</w:t>
      </w:r>
    </w:p>
    <w:p w:rsidR="00461C0C" w:rsidRDefault="00461C0C" w:rsidP="00461C0C">
      <w:pPr>
        <w:ind w:firstLine="709"/>
        <w:jc w:val="both"/>
        <w:rPr>
          <w:rFonts w:cs="Times New Roman"/>
          <w:b/>
          <w:sz w:val="28"/>
          <w:szCs w:val="28"/>
          <w:lang w:eastAsia="en-US"/>
        </w:rPr>
      </w:pPr>
      <w:r w:rsidRPr="0073155C">
        <w:rPr>
          <w:rFonts w:cs="Times New Roman"/>
          <w:b/>
          <w:sz w:val="28"/>
          <w:szCs w:val="28"/>
          <w:lang w:eastAsia="en-US"/>
        </w:rPr>
        <w:t>По результатам внешней проверки годовой бюджетной отчетности отмечены отдель</w:t>
      </w:r>
      <w:r>
        <w:rPr>
          <w:rFonts w:cs="Times New Roman"/>
          <w:b/>
          <w:sz w:val="28"/>
          <w:szCs w:val="28"/>
          <w:lang w:eastAsia="en-US"/>
        </w:rPr>
        <w:t>ные нарушения Инструкции №191н:</w:t>
      </w:r>
    </w:p>
    <w:p w:rsidR="00CD4080" w:rsidRPr="00E51E21" w:rsidRDefault="00CD4080" w:rsidP="00CD4080">
      <w:pPr>
        <w:autoSpaceDE w:val="0"/>
        <w:autoSpaceDN w:val="0"/>
        <w:adjustRightInd w:val="0"/>
        <w:ind w:firstLine="540"/>
        <w:jc w:val="both"/>
        <w:rPr>
          <w:b/>
          <w:sz w:val="28"/>
          <w:szCs w:val="28"/>
        </w:rPr>
      </w:pPr>
      <w:proofErr w:type="gramStart"/>
      <w:r>
        <w:rPr>
          <w:b/>
          <w:sz w:val="28"/>
          <w:szCs w:val="28"/>
        </w:rPr>
        <w:t>-</w:t>
      </w:r>
      <w:r w:rsidRPr="00D951E8">
        <w:rPr>
          <w:rFonts w:cs="Times New Roman"/>
          <w:b/>
          <w:bCs/>
          <w:sz w:val="28"/>
          <w:szCs w:val="28"/>
          <w:lang w:eastAsia="en-US"/>
        </w:rPr>
        <w:t xml:space="preserve"> </w:t>
      </w:r>
      <w:r>
        <w:rPr>
          <w:rFonts w:cs="Times New Roman"/>
          <w:b/>
          <w:bCs/>
          <w:sz w:val="28"/>
          <w:szCs w:val="28"/>
          <w:lang w:eastAsia="en-US"/>
        </w:rPr>
        <w:t xml:space="preserve">в </w:t>
      </w:r>
      <w:hyperlink r:id="rId9" w:history="1">
        <w:r>
          <w:rPr>
            <w:rFonts w:cs="Times New Roman"/>
            <w:b/>
            <w:bCs/>
            <w:color w:val="0000FF"/>
            <w:sz w:val="28"/>
            <w:szCs w:val="28"/>
            <w:lang w:eastAsia="en-US"/>
          </w:rPr>
          <w:t>форме 0503162</w:t>
        </w:r>
      </w:hyperlink>
      <w:r>
        <w:rPr>
          <w:rFonts w:cs="Times New Roman"/>
          <w:b/>
          <w:bCs/>
          <w:sz w:val="28"/>
          <w:szCs w:val="28"/>
          <w:lang w:eastAsia="en-US"/>
        </w:rPr>
        <w:t xml:space="preserve"> "Сведения о результатах деятельности" указаны только плановые и фактические объемы финансирования по соответствующим КБК, в то время как </w:t>
      </w:r>
      <w:hyperlink r:id="rId10" w:history="1">
        <w:r>
          <w:rPr>
            <w:rFonts w:cs="Times New Roman"/>
            <w:b/>
            <w:bCs/>
            <w:color w:val="0000FF"/>
            <w:sz w:val="28"/>
            <w:szCs w:val="28"/>
            <w:lang w:eastAsia="en-US"/>
          </w:rPr>
          <w:t>п. 161</w:t>
        </w:r>
      </w:hyperlink>
      <w:r>
        <w:rPr>
          <w:rFonts w:cs="Times New Roman"/>
          <w:b/>
          <w:bCs/>
          <w:sz w:val="28"/>
          <w:szCs w:val="28"/>
          <w:lang w:eastAsia="en-US"/>
        </w:rPr>
        <w:t xml:space="preserve"> Инструкции N 191н предусмотрено заполнение формы по показателям, характеризующим степень выполнения поставленных перед субъектом отчетности целей в натуральном и стоимостном выражении, что указывает на формальный характер заполнения </w:t>
      </w:r>
      <w:hyperlink r:id="rId11" w:history="1">
        <w:r>
          <w:rPr>
            <w:rFonts w:cs="Times New Roman"/>
            <w:b/>
            <w:bCs/>
            <w:color w:val="0000FF"/>
            <w:sz w:val="28"/>
            <w:szCs w:val="28"/>
            <w:lang w:eastAsia="en-US"/>
          </w:rPr>
          <w:t>формы</w:t>
        </w:r>
      </w:hyperlink>
      <w:r>
        <w:rPr>
          <w:rFonts w:cs="Times New Roman"/>
          <w:b/>
          <w:bCs/>
          <w:sz w:val="28"/>
          <w:szCs w:val="28"/>
          <w:lang w:eastAsia="en-US"/>
        </w:rPr>
        <w:t>.</w:t>
      </w:r>
      <w:proofErr w:type="gramEnd"/>
    </w:p>
    <w:p w:rsidR="00461C0C" w:rsidRDefault="00461C0C" w:rsidP="00461C0C">
      <w:pPr>
        <w:autoSpaceDE w:val="0"/>
        <w:autoSpaceDN w:val="0"/>
        <w:adjustRightInd w:val="0"/>
        <w:ind w:firstLine="540"/>
        <w:jc w:val="both"/>
        <w:rPr>
          <w:rFonts w:cs="Times New Roman"/>
          <w:b/>
          <w:sz w:val="28"/>
          <w:szCs w:val="28"/>
          <w:lang w:eastAsia="en-US"/>
        </w:rPr>
      </w:pPr>
      <w:r>
        <w:rPr>
          <w:rFonts w:eastAsia="Calibri" w:cs="Times New Roman"/>
          <w:b/>
          <w:sz w:val="28"/>
          <w:szCs w:val="28"/>
        </w:rPr>
        <w:t>- в</w:t>
      </w:r>
      <w:r w:rsidRPr="005546B4">
        <w:rPr>
          <w:rFonts w:eastAsia="Calibri" w:cs="Times New Roman"/>
          <w:b/>
          <w:sz w:val="28"/>
          <w:szCs w:val="28"/>
        </w:rPr>
        <w:t xml:space="preserve"> нарушение </w:t>
      </w:r>
      <w:hyperlink r:id="rId12" w:history="1">
        <w:r w:rsidRPr="005546B4">
          <w:rPr>
            <w:rFonts w:cs="Times New Roman"/>
            <w:b/>
            <w:color w:val="0000FF"/>
            <w:sz w:val="28"/>
            <w:szCs w:val="28"/>
            <w:lang w:eastAsia="en-US"/>
          </w:rPr>
          <w:t>п. 167</w:t>
        </w:r>
      </w:hyperlink>
      <w:r w:rsidRPr="005546B4">
        <w:rPr>
          <w:rFonts w:cs="Times New Roman"/>
          <w:b/>
          <w:sz w:val="28"/>
          <w:szCs w:val="28"/>
          <w:lang w:eastAsia="en-US"/>
        </w:rPr>
        <w:t xml:space="preserve"> Инструкции N 191н, </w:t>
      </w:r>
      <w:r>
        <w:rPr>
          <w:rFonts w:cs="Times New Roman"/>
          <w:b/>
          <w:sz w:val="28"/>
          <w:szCs w:val="28"/>
          <w:lang w:eastAsia="en-US"/>
        </w:rPr>
        <w:t>с</w:t>
      </w:r>
      <w:r w:rsidRPr="005546B4">
        <w:rPr>
          <w:rFonts w:cs="Times New Roman"/>
          <w:b/>
          <w:sz w:val="28"/>
          <w:szCs w:val="28"/>
          <w:lang w:eastAsia="en-US"/>
        </w:rPr>
        <w:t>ведения о просроченной задолженности</w:t>
      </w:r>
      <w:r>
        <w:rPr>
          <w:rFonts w:cs="Times New Roman"/>
          <w:b/>
          <w:sz w:val="28"/>
          <w:szCs w:val="28"/>
          <w:lang w:eastAsia="en-US"/>
        </w:rPr>
        <w:t>, при имеющихся числовых значениях</w:t>
      </w:r>
      <w:r w:rsidRPr="005546B4">
        <w:rPr>
          <w:rFonts w:cs="Times New Roman"/>
          <w:b/>
          <w:sz w:val="28"/>
          <w:szCs w:val="28"/>
          <w:lang w:eastAsia="en-US"/>
        </w:rPr>
        <w:t xml:space="preserve"> не </w:t>
      </w:r>
      <w:r>
        <w:rPr>
          <w:rFonts w:cs="Times New Roman"/>
          <w:b/>
          <w:sz w:val="28"/>
          <w:szCs w:val="28"/>
          <w:lang w:eastAsia="en-US"/>
        </w:rPr>
        <w:t xml:space="preserve">отражены, в результате не </w:t>
      </w:r>
      <w:r w:rsidRPr="00983D3F">
        <w:rPr>
          <w:rFonts w:cs="Times New Roman"/>
          <w:b/>
          <w:sz w:val="28"/>
          <w:szCs w:val="28"/>
          <w:lang w:eastAsia="en-US"/>
        </w:rPr>
        <w:t>раскрыта аналитическая информация о просроченной дебиторской задолженности</w:t>
      </w:r>
      <w:r>
        <w:rPr>
          <w:rFonts w:cs="Times New Roman"/>
          <w:b/>
          <w:sz w:val="28"/>
          <w:szCs w:val="28"/>
          <w:lang w:eastAsia="en-US"/>
        </w:rPr>
        <w:t>.</w:t>
      </w:r>
    </w:p>
    <w:p w:rsidR="00461C0C" w:rsidRDefault="00461C0C" w:rsidP="00461C0C">
      <w:pPr>
        <w:autoSpaceDE w:val="0"/>
        <w:autoSpaceDN w:val="0"/>
        <w:adjustRightInd w:val="0"/>
        <w:ind w:firstLine="540"/>
        <w:jc w:val="both"/>
        <w:rPr>
          <w:rFonts w:cs="Times New Roman"/>
          <w:b/>
          <w:sz w:val="28"/>
          <w:szCs w:val="28"/>
          <w:lang w:eastAsia="en-US"/>
        </w:rPr>
      </w:pPr>
      <w:r>
        <w:rPr>
          <w:rFonts w:cs="Times New Roman"/>
          <w:b/>
          <w:sz w:val="28"/>
          <w:szCs w:val="28"/>
          <w:lang w:eastAsia="en-US"/>
        </w:rPr>
        <w:t xml:space="preserve">- </w:t>
      </w:r>
      <w:r>
        <w:rPr>
          <w:rFonts w:cs="Times New Roman"/>
          <w:b/>
          <w:bCs/>
          <w:sz w:val="28"/>
          <w:szCs w:val="28"/>
          <w:lang w:eastAsia="en-US"/>
        </w:rPr>
        <w:t xml:space="preserve"> в нарушение </w:t>
      </w:r>
      <w:hyperlink r:id="rId13" w:history="1">
        <w:r>
          <w:rPr>
            <w:rFonts w:cs="Times New Roman"/>
            <w:b/>
            <w:bCs/>
            <w:color w:val="0000FF"/>
            <w:sz w:val="28"/>
            <w:szCs w:val="28"/>
            <w:lang w:eastAsia="en-US"/>
          </w:rPr>
          <w:t>п. 170</w:t>
        </w:r>
      </w:hyperlink>
      <w:r>
        <w:rPr>
          <w:rFonts w:cs="Times New Roman"/>
          <w:b/>
          <w:bCs/>
          <w:sz w:val="28"/>
          <w:szCs w:val="28"/>
          <w:lang w:eastAsia="en-US"/>
        </w:rPr>
        <w:t xml:space="preserve"> Инструкции N 191н. не заполнен раздел 2 «Причины изменений» формы </w:t>
      </w:r>
      <w:hyperlink r:id="rId14" w:history="1">
        <w:r>
          <w:rPr>
            <w:rFonts w:cs="Times New Roman"/>
            <w:b/>
            <w:bCs/>
            <w:color w:val="0000FF"/>
            <w:sz w:val="28"/>
            <w:szCs w:val="28"/>
            <w:lang w:eastAsia="en-US"/>
          </w:rPr>
          <w:t>(ф. 0503173)</w:t>
        </w:r>
      </w:hyperlink>
      <w:r>
        <w:rPr>
          <w:rFonts w:cs="Times New Roman"/>
          <w:b/>
          <w:bCs/>
          <w:sz w:val="28"/>
          <w:szCs w:val="28"/>
          <w:lang w:eastAsia="en-US"/>
        </w:rPr>
        <w:t xml:space="preserve"> «Сведения об изменении валюты баланса».</w:t>
      </w:r>
    </w:p>
    <w:p w:rsidR="009135C5" w:rsidRPr="009135C5" w:rsidRDefault="009135C5" w:rsidP="00CD4080">
      <w:pPr>
        <w:autoSpaceDE w:val="0"/>
        <w:autoSpaceDN w:val="0"/>
        <w:adjustRightInd w:val="0"/>
        <w:ind w:firstLine="720"/>
        <w:jc w:val="both"/>
        <w:outlineLvl w:val="2"/>
        <w:rPr>
          <w:rFonts w:eastAsia="Times New Roman" w:cs="Times New Roman"/>
        </w:rPr>
      </w:pPr>
      <w:r w:rsidRPr="009135C5">
        <w:rPr>
          <w:sz w:val="28"/>
          <w:szCs w:val="28"/>
        </w:rPr>
        <w:t xml:space="preserve"> Согласно пояснительной записке </w:t>
      </w:r>
      <w:r w:rsidRPr="009135C5">
        <w:rPr>
          <w:spacing w:val="-10"/>
          <w:sz w:val="28"/>
          <w:szCs w:val="28"/>
        </w:rPr>
        <w:t xml:space="preserve">(ф. 0503160) не представлены отчетные формы, ввиду отсутствия данных или числовых значений для их заполнения. </w:t>
      </w:r>
    </w:p>
    <w:p w:rsidR="009135C5" w:rsidRPr="009135C5" w:rsidRDefault="009135C5" w:rsidP="009135C5">
      <w:pPr>
        <w:ind w:firstLine="567"/>
        <w:jc w:val="both"/>
        <w:rPr>
          <w:rFonts w:eastAsia="Times New Roman" w:cs="Times New Roman"/>
          <w:spacing w:val="4"/>
          <w:sz w:val="28"/>
          <w:szCs w:val="28"/>
        </w:rPr>
      </w:pPr>
      <w:r w:rsidRPr="009135C5">
        <w:rPr>
          <w:rFonts w:eastAsia="Times New Roman" w:cs="Times New Roman"/>
          <w:sz w:val="28"/>
          <w:szCs w:val="28"/>
        </w:rPr>
        <w:t xml:space="preserve">  Проверкой контрольных соотношений между показателями форм годовой бюджетной отчетности расхождений не </w:t>
      </w:r>
      <w:r w:rsidRPr="009135C5">
        <w:rPr>
          <w:rFonts w:eastAsia="Times New Roman" w:cs="Times New Roman"/>
          <w:spacing w:val="4"/>
          <w:sz w:val="28"/>
          <w:szCs w:val="28"/>
        </w:rPr>
        <w:t>установлено.</w:t>
      </w:r>
    </w:p>
    <w:p w:rsidR="009135C5" w:rsidRPr="009135C5" w:rsidRDefault="009135C5" w:rsidP="009135C5">
      <w:pPr>
        <w:ind w:firstLine="720"/>
        <w:jc w:val="both"/>
        <w:rPr>
          <w:rFonts w:eastAsia="Times New Roman" w:cs="Times New Roman"/>
        </w:rPr>
      </w:pPr>
    </w:p>
    <w:p w:rsidR="009135C5" w:rsidRPr="009135C5" w:rsidRDefault="009135C5" w:rsidP="009135C5">
      <w:pPr>
        <w:ind w:firstLine="720"/>
        <w:jc w:val="center"/>
        <w:rPr>
          <w:rFonts w:eastAsia="Times New Roman" w:cs="Times New Roman"/>
        </w:rPr>
      </w:pPr>
      <w:r w:rsidRPr="009135C5">
        <w:rPr>
          <w:rFonts w:eastAsia="Times New Roman" w:cs="Times New Roman"/>
          <w:b/>
          <w:bCs/>
          <w:sz w:val="28"/>
          <w:szCs w:val="28"/>
        </w:rPr>
        <w:t>4.2.2.Анализ движения нефинансовых активов</w:t>
      </w:r>
    </w:p>
    <w:p w:rsidR="009135C5" w:rsidRPr="009135C5" w:rsidRDefault="009135C5" w:rsidP="009135C5">
      <w:pPr>
        <w:ind w:firstLine="720"/>
        <w:jc w:val="center"/>
        <w:rPr>
          <w:rFonts w:eastAsia="Times New Roman" w:cs="Times New Roman"/>
        </w:rPr>
      </w:pPr>
      <w:r w:rsidRPr="009135C5">
        <w:rPr>
          <w:rFonts w:eastAsia="Times New Roman" w:cs="Times New Roman"/>
          <w:b/>
          <w:bCs/>
          <w:sz w:val="28"/>
          <w:szCs w:val="28"/>
        </w:rPr>
        <w:t> </w:t>
      </w:r>
    </w:p>
    <w:p w:rsidR="009135C5" w:rsidRPr="009135C5" w:rsidRDefault="009135C5" w:rsidP="009135C5">
      <w:pPr>
        <w:widowControl w:val="0"/>
        <w:ind w:firstLine="709"/>
        <w:jc w:val="both"/>
        <w:rPr>
          <w:rFonts w:eastAsia="Calibri" w:cs="Times New Roman"/>
          <w:sz w:val="28"/>
          <w:szCs w:val="28"/>
        </w:rPr>
      </w:pPr>
      <w:r w:rsidRPr="009135C5">
        <w:rPr>
          <w:rFonts w:eastAsia="Calibri" w:cs="Times New Roman"/>
          <w:sz w:val="28"/>
          <w:szCs w:val="28"/>
        </w:rPr>
        <w:t xml:space="preserve">Балансовая стоимость основных средств по бюджетной деятельности за отчетный период </w:t>
      </w:r>
      <w:r w:rsidR="00CD4080">
        <w:rPr>
          <w:rFonts w:eastAsia="Calibri" w:cs="Times New Roman"/>
          <w:sz w:val="28"/>
          <w:szCs w:val="28"/>
        </w:rPr>
        <w:t>увеличилась</w:t>
      </w:r>
      <w:r w:rsidRPr="009135C5">
        <w:rPr>
          <w:rFonts w:eastAsia="Calibri" w:cs="Times New Roman"/>
          <w:sz w:val="28"/>
          <w:szCs w:val="28"/>
        </w:rPr>
        <w:t xml:space="preserve"> на </w:t>
      </w:r>
      <w:r w:rsidR="00CD4080">
        <w:rPr>
          <w:rFonts w:eastAsia="Calibri" w:cs="Times New Roman"/>
          <w:sz w:val="28"/>
          <w:szCs w:val="28"/>
        </w:rPr>
        <w:t xml:space="preserve">3909,6 </w:t>
      </w:r>
      <w:r w:rsidRPr="009135C5">
        <w:rPr>
          <w:rFonts w:eastAsia="Calibri" w:cs="Times New Roman"/>
          <w:sz w:val="28"/>
          <w:szCs w:val="28"/>
        </w:rPr>
        <w:t xml:space="preserve">тыс. рублей и по состоянию на </w:t>
      </w:r>
      <w:r w:rsidRPr="009135C5">
        <w:rPr>
          <w:rFonts w:eastAsia="Calibri" w:cs="Times New Roman"/>
          <w:sz w:val="28"/>
          <w:szCs w:val="28"/>
        </w:rPr>
        <w:br/>
        <w:t>1 января 201</w:t>
      </w:r>
      <w:r w:rsidR="00CD4080">
        <w:rPr>
          <w:rFonts w:eastAsia="Calibri" w:cs="Times New Roman"/>
          <w:sz w:val="28"/>
          <w:szCs w:val="28"/>
        </w:rPr>
        <w:t>8</w:t>
      </w:r>
      <w:r w:rsidRPr="009135C5">
        <w:rPr>
          <w:rFonts w:eastAsia="Calibri" w:cs="Times New Roman"/>
          <w:sz w:val="28"/>
          <w:szCs w:val="28"/>
        </w:rPr>
        <w:t xml:space="preserve"> года составила </w:t>
      </w:r>
      <w:r w:rsidR="00CD4080">
        <w:rPr>
          <w:rFonts w:eastAsia="Calibri" w:cs="Times New Roman"/>
          <w:sz w:val="28"/>
          <w:szCs w:val="28"/>
        </w:rPr>
        <w:t>15117,4</w:t>
      </w:r>
      <w:r w:rsidRPr="009135C5">
        <w:rPr>
          <w:rFonts w:eastAsia="Calibri" w:cs="Times New Roman"/>
          <w:sz w:val="28"/>
          <w:szCs w:val="28"/>
        </w:rPr>
        <w:t xml:space="preserve"> тыс. рублей. </w:t>
      </w:r>
    </w:p>
    <w:p w:rsidR="009135C5" w:rsidRPr="009135C5" w:rsidRDefault="009135C5" w:rsidP="009135C5">
      <w:pPr>
        <w:ind w:firstLine="709"/>
        <w:jc w:val="both"/>
        <w:rPr>
          <w:rFonts w:eastAsia="Calibri" w:cs="Times New Roman"/>
          <w:sz w:val="28"/>
          <w:szCs w:val="28"/>
        </w:rPr>
      </w:pPr>
      <w:r w:rsidRPr="009135C5">
        <w:rPr>
          <w:rFonts w:eastAsia="Calibri" w:cs="Times New Roman"/>
          <w:sz w:val="28"/>
          <w:szCs w:val="28"/>
        </w:rPr>
        <w:t>Согласно данным формы 0503168 «Сведения о движении нефинансовых активов» за 201</w:t>
      </w:r>
      <w:r w:rsidR="00CD4080">
        <w:rPr>
          <w:rFonts w:eastAsia="Calibri" w:cs="Times New Roman"/>
          <w:sz w:val="28"/>
          <w:szCs w:val="28"/>
        </w:rPr>
        <w:t>7</w:t>
      </w:r>
      <w:r w:rsidRPr="009135C5">
        <w:rPr>
          <w:rFonts w:eastAsia="Calibri" w:cs="Times New Roman"/>
          <w:sz w:val="28"/>
          <w:szCs w:val="28"/>
        </w:rPr>
        <w:t xml:space="preserve"> год в рамках бюджетной деятельности поступило основных средств на сумму </w:t>
      </w:r>
      <w:r w:rsidR="00A25BAF">
        <w:rPr>
          <w:rFonts w:eastAsia="Calibri" w:cs="Times New Roman"/>
          <w:sz w:val="28"/>
          <w:szCs w:val="28"/>
        </w:rPr>
        <w:t>4272,8</w:t>
      </w:r>
      <w:r w:rsidRPr="009135C5">
        <w:rPr>
          <w:rFonts w:eastAsia="Calibri" w:cs="Times New Roman"/>
          <w:sz w:val="28"/>
          <w:szCs w:val="28"/>
        </w:rPr>
        <w:t xml:space="preserve"> тыс. рублей, в том числе:                           </w:t>
      </w:r>
    </w:p>
    <w:p w:rsidR="009135C5" w:rsidRDefault="009135C5" w:rsidP="009135C5">
      <w:pPr>
        <w:ind w:firstLine="709"/>
        <w:jc w:val="both"/>
        <w:rPr>
          <w:rFonts w:eastAsia="Calibri" w:cs="Times New Roman"/>
          <w:spacing w:val="-10"/>
          <w:sz w:val="28"/>
          <w:szCs w:val="28"/>
        </w:rPr>
      </w:pPr>
      <w:r w:rsidRPr="009135C5">
        <w:rPr>
          <w:rFonts w:eastAsia="Calibri" w:cs="Times New Roman"/>
          <w:spacing w:val="-10"/>
          <w:sz w:val="28"/>
          <w:szCs w:val="28"/>
        </w:rPr>
        <w:t xml:space="preserve">- прочие основные средства – </w:t>
      </w:r>
      <w:r w:rsidR="00A25BAF">
        <w:rPr>
          <w:rFonts w:eastAsia="Calibri" w:cs="Times New Roman"/>
          <w:spacing w:val="-10"/>
          <w:sz w:val="28"/>
          <w:szCs w:val="28"/>
        </w:rPr>
        <w:t>3936,7</w:t>
      </w:r>
      <w:r w:rsidRPr="009135C5">
        <w:rPr>
          <w:rFonts w:eastAsia="Calibri" w:cs="Times New Roman"/>
          <w:spacing w:val="-10"/>
          <w:sz w:val="28"/>
          <w:szCs w:val="28"/>
        </w:rPr>
        <w:t xml:space="preserve"> тыс. рублей</w:t>
      </w:r>
      <w:r w:rsidR="00A25BAF">
        <w:rPr>
          <w:rFonts w:eastAsia="Calibri" w:cs="Times New Roman"/>
          <w:spacing w:val="-10"/>
          <w:sz w:val="28"/>
          <w:szCs w:val="28"/>
        </w:rPr>
        <w:t>;</w:t>
      </w:r>
    </w:p>
    <w:p w:rsidR="00A25BAF" w:rsidRDefault="00A25BAF" w:rsidP="009135C5">
      <w:pPr>
        <w:ind w:firstLine="709"/>
        <w:jc w:val="both"/>
        <w:rPr>
          <w:rFonts w:eastAsia="Calibri" w:cs="Times New Roman"/>
          <w:spacing w:val="-10"/>
          <w:sz w:val="28"/>
          <w:szCs w:val="28"/>
        </w:rPr>
      </w:pPr>
      <w:r>
        <w:rPr>
          <w:rFonts w:eastAsia="Calibri" w:cs="Times New Roman"/>
          <w:spacing w:val="-10"/>
          <w:sz w:val="28"/>
          <w:szCs w:val="28"/>
        </w:rPr>
        <w:t>- машины и оборудования – 223,2 тыс. рублей;</w:t>
      </w:r>
    </w:p>
    <w:p w:rsidR="00A25BAF" w:rsidRPr="009135C5" w:rsidRDefault="00A25BAF" w:rsidP="009135C5">
      <w:pPr>
        <w:ind w:firstLine="709"/>
        <w:jc w:val="both"/>
        <w:rPr>
          <w:rFonts w:eastAsia="Calibri" w:cs="Times New Roman"/>
          <w:spacing w:val="-10"/>
          <w:sz w:val="28"/>
          <w:szCs w:val="28"/>
        </w:rPr>
      </w:pPr>
      <w:r>
        <w:rPr>
          <w:rFonts w:eastAsia="Calibri" w:cs="Times New Roman"/>
          <w:spacing w:val="-10"/>
          <w:sz w:val="28"/>
          <w:szCs w:val="28"/>
        </w:rPr>
        <w:t>- прочие основные средства – 112,9 тыс. рублей.</w:t>
      </w:r>
    </w:p>
    <w:p w:rsidR="009135C5" w:rsidRPr="009135C5" w:rsidRDefault="009135C5" w:rsidP="009135C5">
      <w:pPr>
        <w:ind w:firstLine="709"/>
        <w:jc w:val="both"/>
        <w:rPr>
          <w:rFonts w:eastAsia="Calibri" w:cs="Times New Roman"/>
          <w:sz w:val="28"/>
          <w:szCs w:val="28"/>
        </w:rPr>
      </w:pPr>
      <w:r w:rsidRPr="009135C5">
        <w:rPr>
          <w:rFonts w:eastAsia="Calibri" w:cs="Times New Roman"/>
          <w:spacing w:val="-8"/>
          <w:sz w:val="28"/>
          <w:szCs w:val="28"/>
        </w:rPr>
        <w:t>Выбытие основных сре</w:t>
      </w:r>
      <w:proofErr w:type="gramStart"/>
      <w:r w:rsidRPr="009135C5">
        <w:rPr>
          <w:rFonts w:eastAsia="Calibri" w:cs="Times New Roman"/>
          <w:spacing w:val="-8"/>
          <w:sz w:val="28"/>
          <w:szCs w:val="28"/>
        </w:rPr>
        <w:t>дств сл</w:t>
      </w:r>
      <w:proofErr w:type="gramEnd"/>
      <w:r w:rsidRPr="009135C5">
        <w:rPr>
          <w:rFonts w:eastAsia="Calibri" w:cs="Times New Roman"/>
          <w:spacing w:val="-8"/>
          <w:sz w:val="28"/>
          <w:szCs w:val="28"/>
        </w:rPr>
        <w:t xml:space="preserve">ожилось в сумме </w:t>
      </w:r>
      <w:r w:rsidR="00A25BAF">
        <w:rPr>
          <w:rFonts w:eastAsia="Calibri" w:cs="Times New Roman"/>
          <w:spacing w:val="-8"/>
          <w:sz w:val="28"/>
          <w:szCs w:val="28"/>
        </w:rPr>
        <w:t>363,2</w:t>
      </w:r>
      <w:r w:rsidRPr="009135C5">
        <w:rPr>
          <w:rFonts w:eastAsia="Calibri" w:cs="Times New Roman"/>
          <w:spacing w:val="-8"/>
          <w:sz w:val="28"/>
          <w:szCs w:val="28"/>
        </w:rPr>
        <w:t xml:space="preserve"> тыс. рублей, в том числе:</w:t>
      </w:r>
    </w:p>
    <w:p w:rsidR="009135C5" w:rsidRPr="009135C5" w:rsidRDefault="009135C5" w:rsidP="009135C5">
      <w:pPr>
        <w:ind w:firstLine="709"/>
        <w:jc w:val="both"/>
        <w:rPr>
          <w:rFonts w:eastAsia="Calibri" w:cs="Times New Roman"/>
          <w:spacing w:val="-10"/>
          <w:sz w:val="28"/>
          <w:szCs w:val="28"/>
        </w:rPr>
      </w:pPr>
      <w:r w:rsidRPr="009135C5">
        <w:rPr>
          <w:rFonts w:eastAsia="Calibri" w:cs="Times New Roman"/>
          <w:sz w:val="28"/>
          <w:szCs w:val="28"/>
        </w:rPr>
        <w:t xml:space="preserve">- </w:t>
      </w:r>
      <w:r w:rsidR="003B3056">
        <w:rPr>
          <w:rFonts w:eastAsia="Calibri" w:cs="Times New Roman"/>
          <w:spacing w:val="-10"/>
          <w:sz w:val="28"/>
          <w:szCs w:val="28"/>
        </w:rPr>
        <w:t>нежилые помещения</w:t>
      </w:r>
      <w:r w:rsidRPr="009135C5">
        <w:rPr>
          <w:rFonts w:eastAsia="Calibri" w:cs="Times New Roman"/>
          <w:spacing w:val="-10"/>
          <w:sz w:val="28"/>
          <w:szCs w:val="28"/>
        </w:rPr>
        <w:t xml:space="preserve"> – </w:t>
      </w:r>
      <w:r w:rsidR="00A25BAF">
        <w:rPr>
          <w:rFonts w:eastAsia="Calibri" w:cs="Times New Roman"/>
          <w:spacing w:val="-10"/>
          <w:sz w:val="28"/>
          <w:szCs w:val="28"/>
        </w:rPr>
        <w:t>363,2</w:t>
      </w:r>
      <w:r w:rsidRPr="009135C5">
        <w:rPr>
          <w:rFonts w:eastAsia="Calibri" w:cs="Times New Roman"/>
          <w:spacing w:val="-10"/>
          <w:sz w:val="28"/>
          <w:szCs w:val="28"/>
        </w:rPr>
        <w:t xml:space="preserve"> тыс. рублей;</w:t>
      </w:r>
    </w:p>
    <w:p w:rsidR="009135C5" w:rsidRPr="009135C5" w:rsidRDefault="009135C5" w:rsidP="009135C5">
      <w:pPr>
        <w:ind w:firstLine="709"/>
        <w:jc w:val="both"/>
        <w:rPr>
          <w:rFonts w:eastAsia="Times New Roman" w:cs="Times New Roman"/>
          <w:sz w:val="28"/>
          <w:szCs w:val="28"/>
        </w:rPr>
      </w:pPr>
      <w:r w:rsidRPr="009135C5">
        <w:rPr>
          <w:rFonts w:eastAsia="Calibri" w:cs="Times New Roman"/>
          <w:spacing w:val="-10"/>
          <w:sz w:val="28"/>
          <w:szCs w:val="28"/>
        </w:rPr>
        <w:t xml:space="preserve">Амортизация основных средств на конец отчетного периода составила </w:t>
      </w:r>
      <w:r w:rsidR="00A25BAF">
        <w:rPr>
          <w:rFonts w:eastAsia="Calibri" w:cs="Times New Roman"/>
          <w:spacing w:val="-10"/>
          <w:sz w:val="28"/>
          <w:szCs w:val="28"/>
        </w:rPr>
        <w:t>14155,9</w:t>
      </w:r>
      <w:r w:rsidRPr="009135C5">
        <w:rPr>
          <w:rFonts w:eastAsia="Calibri" w:cs="Times New Roman"/>
          <w:spacing w:val="-10"/>
          <w:sz w:val="28"/>
          <w:szCs w:val="28"/>
        </w:rPr>
        <w:t xml:space="preserve"> тыс. рублей. </w:t>
      </w:r>
    </w:p>
    <w:p w:rsidR="009135C5" w:rsidRPr="009135C5" w:rsidRDefault="009135C5" w:rsidP="009135C5">
      <w:pPr>
        <w:widowControl w:val="0"/>
        <w:ind w:firstLine="720"/>
        <w:jc w:val="both"/>
        <w:rPr>
          <w:rFonts w:eastAsia="Times New Roman" w:cs="Times New Roman"/>
          <w:sz w:val="28"/>
          <w:szCs w:val="28"/>
        </w:rPr>
      </w:pPr>
      <w:r w:rsidRPr="009135C5">
        <w:rPr>
          <w:rFonts w:eastAsia="Times New Roman" w:cs="Times New Roman"/>
          <w:sz w:val="28"/>
          <w:szCs w:val="28"/>
        </w:rPr>
        <w:lastRenderedPageBreak/>
        <w:t xml:space="preserve">Износ основных средств (в среднем) составляет </w:t>
      </w:r>
      <w:r w:rsidR="00A25BAF">
        <w:rPr>
          <w:rFonts w:eastAsia="Times New Roman" w:cs="Times New Roman"/>
          <w:sz w:val="28"/>
          <w:szCs w:val="28"/>
        </w:rPr>
        <w:t>93,6</w:t>
      </w:r>
      <w:r w:rsidRPr="009135C5">
        <w:rPr>
          <w:rFonts w:eastAsia="Times New Roman" w:cs="Times New Roman"/>
          <w:sz w:val="28"/>
          <w:szCs w:val="28"/>
        </w:rPr>
        <w:t xml:space="preserve"> процентов.</w:t>
      </w:r>
    </w:p>
    <w:p w:rsidR="009135C5" w:rsidRDefault="009135C5" w:rsidP="009135C5">
      <w:pPr>
        <w:ind w:firstLine="709"/>
        <w:jc w:val="both"/>
        <w:rPr>
          <w:rFonts w:eastAsia="Calibri" w:cs="Times New Roman"/>
          <w:sz w:val="28"/>
          <w:szCs w:val="28"/>
        </w:rPr>
      </w:pPr>
      <w:r w:rsidRPr="009135C5">
        <w:rPr>
          <w:rFonts w:eastAsia="Calibri" w:cs="Times New Roman"/>
          <w:sz w:val="28"/>
          <w:szCs w:val="28"/>
        </w:rPr>
        <w:t xml:space="preserve">Материальные запасы на начало </w:t>
      </w:r>
      <w:r w:rsidR="003F40B9">
        <w:rPr>
          <w:rFonts w:eastAsia="Calibri" w:cs="Times New Roman"/>
          <w:sz w:val="28"/>
          <w:szCs w:val="28"/>
        </w:rPr>
        <w:t xml:space="preserve">и на конец </w:t>
      </w:r>
      <w:r w:rsidRPr="009135C5">
        <w:rPr>
          <w:rFonts w:eastAsia="Calibri" w:cs="Times New Roman"/>
          <w:sz w:val="28"/>
          <w:szCs w:val="28"/>
        </w:rPr>
        <w:t xml:space="preserve">года  </w:t>
      </w:r>
      <w:r w:rsidR="003F40B9">
        <w:rPr>
          <w:rFonts w:eastAsia="Calibri" w:cs="Times New Roman"/>
          <w:sz w:val="28"/>
          <w:szCs w:val="28"/>
        </w:rPr>
        <w:t>отсутствуют</w:t>
      </w:r>
      <w:r w:rsidRPr="009135C5">
        <w:rPr>
          <w:rFonts w:eastAsia="Calibri" w:cs="Times New Roman"/>
          <w:sz w:val="28"/>
          <w:szCs w:val="28"/>
        </w:rPr>
        <w:t xml:space="preserve">, </w:t>
      </w:r>
      <w:r w:rsidR="003F40B9">
        <w:rPr>
          <w:rFonts w:eastAsia="Calibri" w:cs="Times New Roman"/>
          <w:sz w:val="28"/>
          <w:szCs w:val="28"/>
        </w:rPr>
        <w:t>в течение 201</w:t>
      </w:r>
      <w:r w:rsidR="00A25BAF">
        <w:rPr>
          <w:rFonts w:eastAsia="Calibri" w:cs="Times New Roman"/>
          <w:sz w:val="28"/>
          <w:szCs w:val="28"/>
        </w:rPr>
        <w:t>7</w:t>
      </w:r>
      <w:r w:rsidR="003F40B9">
        <w:rPr>
          <w:rFonts w:eastAsia="Calibri" w:cs="Times New Roman"/>
          <w:sz w:val="28"/>
          <w:szCs w:val="28"/>
        </w:rPr>
        <w:t xml:space="preserve"> года </w:t>
      </w:r>
      <w:r w:rsidRPr="009135C5">
        <w:rPr>
          <w:rFonts w:eastAsia="Calibri" w:cs="Times New Roman"/>
          <w:sz w:val="28"/>
          <w:szCs w:val="28"/>
        </w:rPr>
        <w:t xml:space="preserve">поступило </w:t>
      </w:r>
      <w:r w:rsidR="003F40B9">
        <w:rPr>
          <w:rFonts w:eastAsia="Calibri" w:cs="Times New Roman"/>
          <w:sz w:val="28"/>
          <w:szCs w:val="28"/>
        </w:rPr>
        <w:t xml:space="preserve">и выбыло </w:t>
      </w:r>
      <w:r w:rsidRPr="009135C5">
        <w:rPr>
          <w:rFonts w:eastAsia="Calibri" w:cs="Times New Roman"/>
          <w:sz w:val="28"/>
          <w:szCs w:val="28"/>
        </w:rPr>
        <w:t xml:space="preserve">материальных запасов на сумму </w:t>
      </w:r>
      <w:r w:rsidR="00DE5BFF">
        <w:rPr>
          <w:rFonts w:eastAsia="Calibri" w:cs="Times New Roman"/>
          <w:sz w:val="28"/>
          <w:szCs w:val="28"/>
        </w:rPr>
        <w:t>329,3</w:t>
      </w:r>
      <w:r w:rsidRPr="009135C5">
        <w:rPr>
          <w:rFonts w:eastAsia="Calibri" w:cs="Times New Roman"/>
          <w:sz w:val="28"/>
          <w:szCs w:val="28"/>
        </w:rPr>
        <w:t xml:space="preserve"> тыс. рублей</w:t>
      </w:r>
      <w:r w:rsidR="003F40B9">
        <w:rPr>
          <w:rFonts w:eastAsia="Calibri" w:cs="Times New Roman"/>
          <w:sz w:val="28"/>
          <w:szCs w:val="28"/>
        </w:rPr>
        <w:t>.</w:t>
      </w:r>
    </w:p>
    <w:p w:rsidR="00E07D62" w:rsidRDefault="003F40B9" w:rsidP="00C3716D">
      <w:pPr>
        <w:autoSpaceDE w:val="0"/>
        <w:autoSpaceDN w:val="0"/>
        <w:adjustRightInd w:val="0"/>
        <w:ind w:firstLine="540"/>
        <w:jc w:val="both"/>
        <w:rPr>
          <w:rFonts w:cs="Times New Roman"/>
          <w:sz w:val="28"/>
          <w:szCs w:val="28"/>
          <w:lang w:eastAsia="en-US"/>
        </w:rPr>
      </w:pPr>
      <w:r>
        <w:rPr>
          <w:rFonts w:eastAsia="Calibri" w:cs="Times New Roman"/>
          <w:sz w:val="28"/>
          <w:szCs w:val="28"/>
        </w:rPr>
        <w:t>Непроизводственные активы (земля) на начало отчетного периода значатся в сумме 722,2 тыс. рублей, в течение 201</w:t>
      </w:r>
      <w:r w:rsidR="00DE5BFF">
        <w:rPr>
          <w:rFonts w:eastAsia="Calibri" w:cs="Times New Roman"/>
          <w:sz w:val="28"/>
          <w:szCs w:val="28"/>
        </w:rPr>
        <w:t>7</w:t>
      </w:r>
      <w:r>
        <w:rPr>
          <w:rFonts w:eastAsia="Calibri" w:cs="Times New Roman"/>
          <w:sz w:val="28"/>
          <w:szCs w:val="28"/>
        </w:rPr>
        <w:t xml:space="preserve"> года поступление и сложилось в сумме </w:t>
      </w:r>
      <w:r w:rsidR="00B95C96">
        <w:rPr>
          <w:rFonts w:eastAsia="Calibri" w:cs="Times New Roman"/>
          <w:sz w:val="28"/>
          <w:szCs w:val="28"/>
        </w:rPr>
        <w:t>7799,5</w:t>
      </w:r>
      <w:r>
        <w:rPr>
          <w:rFonts w:eastAsia="Calibri" w:cs="Times New Roman"/>
          <w:sz w:val="28"/>
          <w:szCs w:val="28"/>
        </w:rPr>
        <w:t xml:space="preserve"> тыс. рублей</w:t>
      </w:r>
      <w:r w:rsidR="00B95C96">
        <w:rPr>
          <w:rFonts w:eastAsia="Calibri" w:cs="Times New Roman"/>
          <w:sz w:val="28"/>
          <w:szCs w:val="28"/>
        </w:rPr>
        <w:t xml:space="preserve">, </w:t>
      </w:r>
      <w:r w:rsidR="00047AFE">
        <w:rPr>
          <w:rFonts w:eastAsia="Calibri" w:cs="Times New Roman"/>
          <w:sz w:val="28"/>
          <w:szCs w:val="28"/>
        </w:rPr>
        <w:t xml:space="preserve">выбытие значится в сумме 6452,6 тыс. </w:t>
      </w:r>
      <w:r w:rsidR="00047AFE" w:rsidRPr="005421DF">
        <w:rPr>
          <w:rFonts w:eastAsia="Calibri" w:cs="Times New Roman"/>
          <w:sz w:val="28"/>
          <w:szCs w:val="28"/>
        </w:rPr>
        <w:t>рублей.</w:t>
      </w:r>
      <w:r w:rsidR="000E1A96">
        <w:rPr>
          <w:rFonts w:eastAsia="Calibri" w:cs="Times New Roman"/>
          <w:sz w:val="28"/>
          <w:szCs w:val="28"/>
        </w:rPr>
        <w:t xml:space="preserve"> Необходимо отметить, что </w:t>
      </w:r>
      <w:r w:rsidR="000E1A96" w:rsidRPr="00C3716D">
        <w:rPr>
          <w:rFonts w:eastAsia="Times New Roman" w:cs="Times New Roman"/>
          <w:color w:val="000000"/>
          <w:sz w:val="28"/>
          <w:szCs w:val="28"/>
        </w:rPr>
        <w:t>доходы от продажи материальных и нематериальных активов (продажи земли) составили 6475,7 тыс. рублей. Таким образом,</w:t>
      </w:r>
      <w:r w:rsidR="00A65BA9">
        <w:rPr>
          <w:rFonts w:eastAsia="Calibri" w:cs="Times New Roman"/>
          <w:sz w:val="28"/>
          <w:szCs w:val="28"/>
        </w:rPr>
        <w:t xml:space="preserve"> </w:t>
      </w:r>
      <w:r w:rsidR="000E1A96">
        <w:rPr>
          <w:rFonts w:cs="Times New Roman"/>
          <w:sz w:val="28"/>
          <w:szCs w:val="28"/>
          <w:lang w:eastAsia="en-US"/>
        </w:rPr>
        <w:t>в</w:t>
      </w:r>
      <w:r w:rsidR="007A729D">
        <w:rPr>
          <w:rFonts w:cs="Times New Roman"/>
          <w:sz w:val="28"/>
          <w:szCs w:val="28"/>
          <w:lang w:eastAsia="en-US"/>
        </w:rPr>
        <w:t xml:space="preserve"> нарушение требований, установленных </w:t>
      </w:r>
      <w:hyperlink r:id="rId15" w:history="1">
        <w:r w:rsidR="007A729D">
          <w:rPr>
            <w:rFonts w:cs="Times New Roman"/>
            <w:color w:val="0000FF"/>
            <w:sz w:val="28"/>
            <w:szCs w:val="28"/>
            <w:lang w:eastAsia="en-US"/>
          </w:rPr>
          <w:t>пунктом 2 статьи 264.1</w:t>
        </w:r>
      </w:hyperlink>
      <w:r w:rsidR="007A729D">
        <w:rPr>
          <w:rFonts w:cs="Times New Roman"/>
          <w:sz w:val="28"/>
          <w:szCs w:val="28"/>
          <w:lang w:eastAsia="en-US"/>
        </w:rPr>
        <w:t xml:space="preserve">, Бюджетного кодекса Российской Федерации, </w:t>
      </w:r>
      <w:hyperlink r:id="rId16" w:history="1">
        <w:r w:rsidR="007C0315">
          <w:rPr>
            <w:rFonts w:cs="Times New Roman"/>
            <w:color w:val="0000FF"/>
            <w:sz w:val="28"/>
            <w:szCs w:val="28"/>
            <w:lang w:eastAsia="en-US"/>
          </w:rPr>
          <w:t>статьей 9</w:t>
        </w:r>
      </w:hyperlink>
      <w:r w:rsidR="007C0315">
        <w:rPr>
          <w:rFonts w:cs="Times New Roman"/>
          <w:sz w:val="28"/>
          <w:szCs w:val="28"/>
          <w:lang w:eastAsia="en-US"/>
        </w:rPr>
        <w:t xml:space="preserve"> Федерального закона от 06.12.2011 N 402-ФЗ "О бухгалтерском учете</w:t>
      </w:r>
      <w:proofErr w:type="gramStart"/>
      <w:r w:rsidR="007C0315">
        <w:rPr>
          <w:rFonts w:cs="Times New Roman"/>
          <w:sz w:val="28"/>
          <w:szCs w:val="28"/>
          <w:lang w:eastAsia="en-US"/>
        </w:rPr>
        <w:t>"</w:t>
      </w:r>
      <w:r w:rsidR="00C3716D">
        <w:rPr>
          <w:rFonts w:cs="Times New Roman"/>
          <w:sz w:val="28"/>
          <w:szCs w:val="28"/>
          <w:lang w:eastAsia="en-US"/>
        </w:rPr>
        <w:t>(</w:t>
      </w:r>
      <w:proofErr w:type="gramEnd"/>
      <w:r w:rsidR="00C3716D">
        <w:rPr>
          <w:rFonts w:cs="Times New Roman"/>
          <w:sz w:val="28"/>
          <w:szCs w:val="28"/>
          <w:lang w:eastAsia="en-US"/>
        </w:rPr>
        <w:t>далее - Федерального закона N 402-ФЗ)</w:t>
      </w:r>
      <w:r w:rsidR="007C0315">
        <w:rPr>
          <w:rFonts w:cs="Times New Roman"/>
          <w:sz w:val="28"/>
          <w:szCs w:val="28"/>
          <w:lang w:eastAsia="en-US"/>
        </w:rPr>
        <w:t>,</w:t>
      </w:r>
      <w:r w:rsidR="007C0315">
        <w:t xml:space="preserve"> </w:t>
      </w:r>
      <w:hyperlink r:id="rId17" w:history="1">
        <w:r w:rsidR="007A729D">
          <w:rPr>
            <w:rFonts w:cs="Times New Roman"/>
            <w:color w:val="0000FF"/>
            <w:sz w:val="28"/>
            <w:szCs w:val="28"/>
            <w:lang w:eastAsia="en-US"/>
          </w:rPr>
          <w:t>частью 1 статьи 13</w:t>
        </w:r>
      </w:hyperlink>
      <w:r w:rsidR="007A729D">
        <w:rPr>
          <w:rFonts w:cs="Times New Roman"/>
          <w:sz w:val="28"/>
          <w:szCs w:val="28"/>
          <w:lang w:eastAsia="en-US"/>
        </w:rPr>
        <w:t xml:space="preserve"> Федерального закона N 402-ФЗ, </w:t>
      </w:r>
      <w:hyperlink r:id="rId18" w:history="1">
        <w:r w:rsidR="007A729D">
          <w:rPr>
            <w:rFonts w:cs="Times New Roman"/>
            <w:color w:val="0000FF"/>
            <w:sz w:val="28"/>
            <w:szCs w:val="28"/>
            <w:lang w:eastAsia="en-US"/>
          </w:rPr>
          <w:t>абзацем одиннадцатым пункта 3</w:t>
        </w:r>
      </w:hyperlink>
      <w:r w:rsidR="007A729D">
        <w:rPr>
          <w:rFonts w:cs="Times New Roman"/>
          <w:sz w:val="28"/>
          <w:szCs w:val="28"/>
          <w:lang w:eastAsia="en-US"/>
        </w:rPr>
        <w:t xml:space="preserve">, </w:t>
      </w:r>
      <w:hyperlink r:id="rId19" w:history="1">
        <w:r w:rsidR="007A729D">
          <w:rPr>
            <w:rFonts w:cs="Times New Roman"/>
            <w:color w:val="0000FF"/>
            <w:sz w:val="28"/>
            <w:szCs w:val="28"/>
            <w:lang w:eastAsia="en-US"/>
          </w:rPr>
          <w:t>абзацем первым пункта 4</w:t>
        </w:r>
      </w:hyperlink>
      <w:r w:rsidR="007A729D">
        <w:rPr>
          <w:rFonts w:cs="Times New Roman"/>
          <w:sz w:val="28"/>
          <w:szCs w:val="28"/>
          <w:lang w:eastAsia="en-US"/>
        </w:rPr>
        <w:t xml:space="preserve">, </w:t>
      </w:r>
      <w:hyperlink r:id="rId20" w:history="1">
        <w:r w:rsidR="007A729D">
          <w:rPr>
            <w:rFonts w:cs="Times New Roman"/>
            <w:color w:val="0000FF"/>
            <w:sz w:val="28"/>
            <w:szCs w:val="28"/>
            <w:lang w:eastAsia="en-US"/>
          </w:rPr>
          <w:t>пунктом 71</w:t>
        </w:r>
      </w:hyperlink>
      <w:r w:rsidR="007A729D">
        <w:rPr>
          <w:rFonts w:cs="Times New Roman"/>
          <w:sz w:val="28"/>
          <w:szCs w:val="28"/>
          <w:lang w:eastAsia="en-US"/>
        </w:rPr>
        <w:t xml:space="preserve"> Инструкции N 157н, </w:t>
      </w:r>
      <w:r w:rsidR="007C0315">
        <w:rPr>
          <w:rFonts w:cs="Times New Roman"/>
          <w:sz w:val="28"/>
          <w:szCs w:val="28"/>
          <w:lang w:eastAsia="en-US"/>
        </w:rPr>
        <w:t>списан</w:t>
      </w:r>
      <w:r w:rsidR="00C3716D">
        <w:rPr>
          <w:rFonts w:cs="Times New Roman"/>
          <w:sz w:val="28"/>
          <w:szCs w:val="28"/>
          <w:lang w:eastAsia="en-US"/>
        </w:rPr>
        <w:t>а</w:t>
      </w:r>
      <w:r w:rsidR="007C0315">
        <w:rPr>
          <w:rFonts w:cs="Times New Roman"/>
          <w:sz w:val="28"/>
          <w:szCs w:val="28"/>
          <w:lang w:eastAsia="en-US"/>
        </w:rPr>
        <w:t xml:space="preserve"> </w:t>
      </w:r>
      <w:r w:rsidR="007A729D">
        <w:rPr>
          <w:rFonts w:cs="Times New Roman"/>
          <w:sz w:val="28"/>
          <w:szCs w:val="28"/>
          <w:lang w:eastAsia="en-US"/>
        </w:rPr>
        <w:t>стоимост</w:t>
      </w:r>
      <w:r w:rsidR="00C3716D">
        <w:rPr>
          <w:rFonts w:cs="Times New Roman"/>
          <w:sz w:val="28"/>
          <w:szCs w:val="28"/>
          <w:lang w:eastAsia="en-US"/>
        </w:rPr>
        <w:t>ь</w:t>
      </w:r>
      <w:r w:rsidR="007A729D">
        <w:rPr>
          <w:rFonts w:cs="Times New Roman"/>
          <w:sz w:val="28"/>
          <w:szCs w:val="28"/>
          <w:lang w:eastAsia="en-US"/>
        </w:rPr>
        <w:t xml:space="preserve"> земельных участков</w:t>
      </w:r>
      <w:r w:rsidR="00C3716D">
        <w:rPr>
          <w:rFonts w:cs="Times New Roman"/>
          <w:sz w:val="28"/>
          <w:szCs w:val="28"/>
          <w:lang w:eastAsia="en-US"/>
        </w:rPr>
        <w:t xml:space="preserve">  и</w:t>
      </w:r>
      <w:r w:rsidR="007A729D">
        <w:rPr>
          <w:rFonts w:cs="Times New Roman"/>
          <w:sz w:val="28"/>
          <w:szCs w:val="28"/>
          <w:lang w:eastAsia="en-US"/>
        </w:rPr>
        <w:t xml:space="preserve"> уч</w:t>
      </w:r>
      <w:r w:rsidR="007C0315">
        <w:rPr>
          <w:rFonts w:cs="Times New Roman"/>
          <w:sz w:val="28"/>
          <w:szCs w:val="28"/>
          <w:lang w:eastAsia="en-US"/>
        </w:rPr>
        <w:t>тена</w:t>
      </w:r>
      <w:r w:rsidR="007A729D">
        <w:rPr>
          <w:rFonts w:cs="Times New Roman"/>
          <w:sz w:val="28"/>
          <w:szCs w:val="28"/>
          <w:lang w:eastAsia="en-US"/>
        </w:rPr>
        <w:t xml:space="preserve"> по данным бюджетного учета в сумме, </w:t>
      </w:r>
      <w:r w:rsidR="007C0315">
        <w:rPr>
          <w:rFonts w:cs="Times New Roman"/>
          <w:sz w:val="28"/>
          <w:szCs w:val="28"/>
          <w:lang w:eastAsia="en-US"/>
        </w:rPr>
        <w:t>занижающую</w:t>
      </w:r>
      <w:r w:rsidR="007A729D">
        <w:rPr>
          <w:rFonts w:cs="Times New Roman"/>
          <w:sz w:val="28"/>
          <w:szCs w:val="28"/>
          <w:lang w:eastAsia="en-US"/>
        </w:rPr>
        <w:t xml:space="preserve"> их кадастровую стоимость, что привело к </w:t>
      </w:r>
      <w:r w:rsidR="007C0315">
        <w:rPr>
          <w:rFonts w:cs="Times New Roman"/>
          <w:sz w:val="28"/>
          <w:szCs w:val="28"/>
          <w:lang w:eastAsia="en-US"/>
        </w:rPr>
        <w:t>занижению</w:t>
      </w:r>
      <w:r w:rsidR="007A729D">
        <w:rPr>
          <w:rFonts w:cs="Times New Roman"/>
          <w:sz w:val="28"/>
          <w:szCs w:val="28"/>
          <w:lang w:eastAsia="en-US"/>
        </w:rPr>
        <w:t xml:space="preserve"> показателей актива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21" w:history="1">
        <w:r w:rsidR="007A729D">
          <w:rPr>
            <w:rFonts w:cs="Times New Roman"/>
            <w:color w:val="0000FF"/>
            <w:sz w:val="28"/>
            <w:szCs w:val="28"/>
            <w:lang w:eastAsia="en-US"/>
          </w:rPr>
          <w:t>(ф. 0503130)</w:t>
        </w:r>
      </w:hyperlink>
      <w:r w:rsidR="007A729D">
        <w:rPr>
          <w:rFonts w:cs="Times New Roman"/>
          <w:sz w:val="28"/>
          <w:szCs w:val="28"/>
          <w:lang w:eastAsia="en-US"/>
        </w:rPr>
        <w:t xml:space="preserve"> и показателей Сведений о движении нефинансовых активов </w:t>
      </w:r>
      <w:hyperlink r:id="rId22" w:history="1">
        <w:r w:rsidR="007A729D">
          <w:rPr>
            <w:rFonts w:cs="Times New Roman"/>
            <w:color w:val="0000FF"/>
            <w:sz w:val="28"/>
            <w:szCs w:val="28"/>
            <w:lang w:eastAsia="en-US"/>
          </w:rPr>
          <w:t>(ф. 0503168)</w:t>
        </w:r>
      </w:hyperlink>
      <w:r w:rsidR="00C3716D">
        <w:rPr>
          <w:rFonts w:cs="Times New Roman"/>
          <w:color w:val="0000FF"/>
          <w:sz w:val="28"/>
          <w:szCs w:val="28"/>
          <w:lang w:eastAsia="en-US"/>
        </w:rPr>
        <w:t xml:space="preserve"> в сумме 23,1 тыс. рублей</w:t>
      </w:r>
      <w:r w:rsidR="007A729D">
        <w:rPr>
          <w:rFonts w:cs="Times New Roman"/>
          <w:sz w:val="28"/>
          <w:szCs w:val="28"/>
          <w:lang w:eastAsia="en-US"/>
        </w:rPr>
        <w:t>.</w:t>
      </w:r>
      <w:r w:rsidR="00F87BBB">
        <w:rPr>
          <w:rFonts w:cs="Times New Roman"/>
          <w:sz w:val="28"/>
          <w:szCs w:val="28"/>
          <w:lang w:eastAsia="en-US"/>
        </w:rPr>
        <w:t xml:space="preserve">     </w:t>
      </w:r>
    </w:p>
    <w:p w:rsidR="009135C5" w:rsidRPr="009135C5" w:rsidRDefault="009135C5" w:rsidP="009135C5">
      <w:pPr>
        <w:ind w:firstLine="709"/>
        <w:jc w:val="both"/>
        <w:rPr>
          <w:rFonts w:eastAsia="Times New Roman" w:cs="Times New Roman"/>
          <w:sz w:val="28"/>
          <w:szCs w:val="28"/>
        </w:rPr>
      </w:pPr>
      <w:r w:rsidRPr="009135C5">
        <w:rPr>
          <w:rFonts w:eastAsia="Calibri" w:cs="Times New Roman"/>
          <w:sz w:val="28"/>
          <w:szCs w:val="28"/>
        </w:rPr>
        <w:t xml:space="preserve">Недвижимое имущество в составе имущества казны на </w:t>
      </w:r>
      <w:proofErr w:type="gramStart"/>
      <w:r w:rsidRPr="009135C5">
        <w:rPr>
          <w:rFonts w:eastAsia="Calibri" w:cs="Times New Roman"/>
          <w:sz w:val="28"/>
          <w:szCs w:val="28"/>
        </w:rPr>
        <w:t>начало</w:t>
      </w:r>
      <w:proofErr w:type="gramEnd"/>
      <w:r w:rsidRPr="009135C5">
        <w:rPr>
          <w:rFonts w:eastAsia="Calibri" w:cs="Times New Roman"/>
          <w:sz w:val="28"/>
          <w:szCs w:val="28"/>
        </w:rPr>
        <w:t xml:space="preserve"> </w:t>
      </w:r>
      <w:r w:rsidR="00A61F1C">
        <w:rPr>
          <w:rFonts w:eastAsia="Calibri" w:cs="Times New Roman"/>
          <w:sz w:val="28"/>
          <w:szCs w:val="28"/>
        </w:rPr>
        <w:t>и</w:t>
      </w:r>
      <w:r w:rsidRPr="009135C5">
        <w:rPr>
          <w:rFonts w:eastAsia="Calibri" w:cs="Times New Roman"/>
          <w:sz w:val="28"/>
          <w:szCs w:val="28"/>
        </w:rPr>
        <w:t xml:space="preserve"> конец отчетного года составило </w:t>
      </w:r>
      <w:r w:rsidR="003F40B9">
        <w:rPr>
          <w:rFonts w:eastAsia="Calibri" w:cs="Times New Roman"/>
          <w:sz w:val="28"/>
          <w:szCs w:val="28"/>
        </w:rPr>
        <w:t>20005,3</w:t>
      </w:r>
      <w:r w:rsidRPr="009135C5">
        <w:rPr>
          <w:rFonts w:eastAsia="Calibri" w:cs="Times New Roman"/>
          <w:sz w:val="28"/>
          <w:szCs w:val="28"/>
        </w:rPr>
        <w:t xml:space="preserve"> тыс. рублей, </w:t>
      </w:r>
      <w:r w:rsidRPr="009135C5">
        <w:rPr>
          <w:rFonts w:eastAsia="Calibri" w:cs="Times New Roman"/>
          <w:spacing w:val="-12"/>
          <w:sz w:val="28"/>
          <w:szCs w:val="28"/>
        </w:rPr>
        <w:t>поступлени</w:t>
      </w:r>
      <w:r w:rsidR="00A61F1C">
        <w:rPr>
          <w:rFonts w:eastAsia="Calibri" w:cs="Times New Roman"/>
          <w:spacing w:val="-12"/>
          <w:sz w:val="28"/>
          <w:szCs w:val="28"/>
        </w:rPr>
        <w:t>й и выбытий в течение года не осуществлялось</w:t>
      </w:r>
      <w:r w:rsidR="003F40B9">
        <w:rPr>
          <w:rFonts w:eastAsia="Calibri" w:cs="Times New Roman"/>
          <w:spacing w:val="-12"/>
          <w:sz w:val="28"/>
          <w:szCs w:val="28"/>
        </w:rPr>
        <w:t>.</w:t>
      </w:r>
    </w:p>
    <w:p w:rsidR="000D3C24" w:rsidRPr="000D3C24" w:rsidRDefault="000D3C24" w:rsidP="000D3C24">
      <w:pPr>
        <w:spacing w:after="200"/>
        <w:ind w:firstLine="709"/>
        <w:jc w:val="both"/>
        <w:rPr>
          <w:rFonts w:eastAsia="Times New Roman" w:cs="Times New Roman"/>
        </w:rPr>
      </w:pPr>
      <w:proofErr w:type="gramStart"/>
      <w:r w:rsidRPr="000D3C24">
        <w:rPr>
          <w:rFonts w:eastAsia="Calibri" w:cs="Times New Roman"/>
          <w:b/>
          <w:bCs/>
          <w:sz w:val="28"/>
          <w:szCs w:val="28"/>
          <w:lang w:eastAsia="en-US"/>
        </w:rPr>
        <w:t>В нарушение пунктов 33, 383 инструкции по применению Единого плана счетов бухгалтерского учета…, утвержденной приказом Минфина России от 01.12.2010 №157н, безвозмездно переданное имущество в МУП ЖКХ Стародубского района (договор б/н от 01.</w:t>
      </w:r>
      <w:r w:rsidR="007E180A">
        <w:rPr>
          <w:rFonts w:eastAsia="Calibri" w:cs="Times New Roman"/>
          <w:b/>
          <w:bCs/>
          <w:sz w:val="28"/>
          <w:szCs w:val="28"/>
          <w:lang w:eastAsia="en-US"/>
        </w:rPr>
        <w:t>09</w:t>
      </w:r>
      <w:r w:rsidRPr="000D3C24">
        <w:rPr>
          <w:rFonts w:eastAsia="Calibri" w:cs="Times New Roman"/>
          <w:b/>
          <w:bCs/>
          <w:sz w:val="28"/>
          <w:szCs w:val="28"/>
          <w:lang w:eastAsia="en-US"/>
        </w:rPr>
        <w:t>.201</w:t>
      </w:r>
      <w:r w:rsidR="007E180A">
        <w:rPr>
          <w:rFonts w:eastAsia="Calibri" w:cs="Times New Roman"/>
          <w:b/>
          <w:bCs/>
          <w:sz w:val="28"/>
          <w:szCs w:val="28"/>
          <w:lang w:eastAsia="en-US"/>
        </w:rPr>
        <w:t>1</w:t>
      </w:r>
      <w:r w:rsidRPr="000D3C24">
        <w:rPr>
          <w:rFonts w:eastAsia="Calibri" w:cs="Times New Roman"/>
          <w:b/>
          <w:bCs/>
          <w:sz w:val="28"/>
          <w:szCs w:val="28"/>
          <w:lang w:eastAsia="en-US"/>
        </w:rPr>
        <w:t xml:space="preserve">г) общей балансовой стоимостью </w:t>
      </w:r>
      <w:r>
        <w:rPr>
          <w:rFonts w:eastAsia="Calibri" w:cs="Times New Roman"/>
          <w:b/>
          <w:bCs/>
          <w:sz w:val="28"/>
          <w:szCs w:val="28"/>
          <w:lang w:eastAsia="en-US"/>
        </w:rPr>
        <w:t>5904,2</w:t>
      </w:r>
      <w:r w:rsidRPr="000D3C24">
        <w:rPr>
          <w:rFonts w:eastAsia="Calibri" w:cs="Times New Roman"/>
          <w:b/>
          <w:bCs/>
          <w:sz w:val="28"/>
          <w:szCs w:val="28"/>
          <w:lang w:eastAsia="en-US"/>
        </w:rPr>
        <w:t xml:space="preserve"> тыс. рублей, не отражено на </w:t>
      </w:r>
      <w:proofErr w:type="spellStart"/>
      <w:r w:rsidRPr="000D3C24">
        <w:rPr>
          <w:rFonts w:eastAsia="Calibri" w:cs="Times New Roman"/>
          <w:b/>
          <w:bCs/>
          <w:sz w:val="28"/>
          <w:szCs w:val="28"/>
          <w:lang w:eastAsia="en-US"/>
        </w:rPr>
        <w:t>забалансовом</w:t>
      </w:r>
      <w:proofErr w:type="spellEnd"/>
      <w:r w:rsidRPr="000D3C24">
        <w:rPr>
          <w:rFonts w:eastAsia="Calibri" w:cs="Times New Roman"/>
          <w:b/>
          <w:bCs/>
          <w:sz w:val="28"/>
          <w:szCs w:val="28"/>
          <w:lang w:eastAsia="en-US"/>
        </w:rPr>
        <w:t xml:space="preserve"> счете 26  в </w:t>
      </w:r>
      <w:hyperlink r:id="rId23" w:history="1">
        <w:r w:rsidRPr="000D3C24">
          <w:rPr>
            <w:rFonts w:eastAsia="Calibri" w:cs="Times New Roman"/>
            <w:b/>
            <w:bCs/>
            <w:color w:val="0000FF"/>
            <w:sz w:val="28"/>
            <w:szCs w:val="28"/>
            <w:lang w:eastAsia="en-US"/>
          </w:rPr>
          <w:t>Справке</w:t>
        </w:r>
      </w:hyperlink>
      <w:r w:rsidRPr="000D3C24">
        <w:rPr>
          <w:rFonts w:eastAsia="Calibri" w:cs="Times New Roman"/>
          <w:b/>
          <w:bCs/>
          <w:sz w:val="28"/>
          <w:szCs w:val="28"/>
          <w:lang w:eastAsia="en-US"/>
        </w:rPr>
        <w:t xml:space="preserve"> о наличии имущества и обязательств на </w:t>
      </w:r>
      <w:proofErr w:type="spellStart"/>
      <w:r w:rsidRPr="000D3C24">
        <w:rPr>
          <w:rFonts w:eastAsia="Calibri" w:cs="Times New Roman"/>
          <w:b/>
          <w:bCs/>
          <w:sz w:val="28"/>
          <w:szCs w:val="28"/>
          <w:lang w:eastAsia="en-US"/>
        </w:rPr>
        <w:t>забалансовых</w:t>
      </w:r>
      <w:proofErr w:type="spellEnd"/>
      <w:r w:rsidRPr="000D3C24">
        <w:rPr>
          <w:rFonts w:eastAsia="Calibri" w:cs="Times New Roman"/>
          <w:b/>
          <w:bCs/>
          <w:sz w:val="28"/>
          <w:szCs w:val="28"/>
          <w:lang w:eastAsia="en-US"/>
        </w:rPr>
        <w:t xml:space="preserve"> счетах в составе Баланса (ф</w:t>
      </w:r>
      <w:proofErr w:type="gramEnd"/>
      <w:r w:rsidRPr="000D3C24">
        <w:rPr>
          <w:rFonts w:eastAsia="Calibri" w:cs="Times New Roman"/>
          <w:b/>
          <w:bCs/>
          <w:sz w:val="28"/>
          <w:szCs w:val="28"/>
          <w:lang w:eastAsia="en-US"/>
        </w:rPr>
        <w:t>. 0503120) и в разделе 3 формы (ф.503168) «Сведения о движении нефинансовых активов».</w:t>
      </w:r>
    </w:p>
    <w:p w:rsidR="009135C5" w:rsidRPr="009135C5" w:rsidRDefault="009135C5" w:rsidP="009135C5">
      <w:pPr>
        <w:ind w:right="-81" w:firstLine="708"/>
        <w:jc w:val="center"/>
        <w:rPr>
          <w:rFonts w:eastAsia="Times New Roman" w:cs="Times New Roman"/>
        </w:rPr>
      </w:pPr>
      <w:r w:rsidRPr="009135C5">
        <w:rPr>
          <w:rFonts w:eastAsia="Times New Roman" w:cs="Times New Roman"/>
          <w:b/>
          <w:bCs/>
          <w:sz w:val="28"/>
          <w:szCs w:val="28"/>
        </w:rPr>
        <w:t> </w:t>
      </w:r>
    </w:p>
    <w:p w:rsidR="009135C5" w:rsidRPr="009135C5" w:rsidRDefault="009135C5" w:rsidP="009135C5">
      <w:pPr>
        <w:ind w:right="-81" w:firstLine="708"/>
        <w:jc w:val="center"/>
        <w:rPr>
          <w:rFonts w:eastAsia="Times New Roman" w:cs="Times New Roman"/>
          <w:b/>
          <w:bCs/>
          <w:sz w:val="28"/>
          <w:szCs w:val="28"/>
        </w:rPr>
      </w:pPr>
      <w:r w:rsidRPr="009135C5">
        <w:rPr>
          <w:rFonts w:eastAsia="Times New Roman" w:cs="Times New Roman"/>
          <w:b/>
          <w:bCs/>
          <w:sz w:val="28"/>
          <w:szCs w:val="28"/>
        </w:rPr>
        <w:t>4.2.3. Анализ дебиторской и кредиторской задолженности</w:t>
      </w:r>
    </w:p>
    <w:p w:rsidR="009135C5" w:rsidRPr="009135C5" w:rsidRDefault="009135C5" w:rsidP="009135C5">
      <w:pPr>
        <w:ind w:right="-81" w:firstLine="708"/>
        <w:jc w:val="center"/>
        <w:rPr>
          <w:rFonts w:eastAsia="Times New Roman" w:cs="Times New Roman"/>
        </w:rPr>
      </w:pPr>
    </w:p>
    <w:p w:rsidR="00F173D0" w:rsidRDefault="00F173D0" w:rsidP="00F173D0">
      <w:pPr>
        <w:autoSpaceDE w:val="0"/>
        <w:autoSpaceDN w:val="0"/>
        <w:adjustRightInd w:val="0"/>
        <w:jc w:val="both"/>
        <w:rPr>
          <w:rFonts w:cs="Times New Roman"/>
          <w:sz w:val="28"/>
          <w:szCs w:val="28"/>
          <w:lang w:eastAsia="en-US"/>
        </w:rPr>
      </w:pPr>
      <w:r>
        <w:rPr>
          <w:rFonts w:eastAsia="Calibri" w:cs="Times New Roman"/>
          <w:sz w:val="28"/>
          <w:szCs w:val="28"/>
        </w:rPr>
        <w:t xml:space="preserve">          </w:t>
      </w:r>
      <w:proofErr w:type="gramStart"/>
      <w:r w:rsidRPr="008E1824">
        <w:rPr>
          <w:rFonts w:eastAsia="Calibri" w:cs="Times New Roman"/>
          <w:sz w:val="28"/>
          <w:szCs w:val="28"/>
        </w:rPr>
        <w:t>Согласно форме 0503120 «Баланс исполнения бюджета» и формы 0503169 «Сведения по дебиторской и кредиторской задолженности»  на конец года по бюджетной деятельности имеется дебиторская задолженность</w:t>
      </w:r>
      <w:r>
        <w:rPr>
          <w:rFonts w:eastAsia="Calibri" w:cs="Times New Roman"/>
          <w:sz w:val="28"/>
          <w:szCs w:val="28"/>
        </w:rPr>
        <w:t xml:space="preserve"> в общей сумме 167,7 тыс. рублей, в том числе </w:t>
      </w:r>
      <w:r w:rsidRPr="008E1824">
        <w:rPr>
          <w:rFonts w:eastAsia="Calibri" w:cs="Times New Roman"/>
          <w:sz w:val="28"/>
          <w:szCs w:val="28"/>
        </w:rPr>
        <w:t xml:space="preserve">по расчетам по доходам (020500000) в сумме </w:t>
      </w:r>
      <w:r>
        <w:rPr>
          <w:rFonts w:eastAsia="Calibri" w:cs="Times New Roman"/>
          <w:sz w:val="28"/>
          <w:szCs w:val="28"/>
        </w:rPr>
        <w:t>156,5</w:t>
      </w:r>
      <w:r w:rsidRPr="008E1824">
        <w:rPr>
          <w:rFonts w:eastAsia="Calibri" w:cs="Times New Roman"/>
          <w:sz w:val="28"/>
          <w:szCs w:val="28"/>
        </w:rPr>
        <w:t xml:space="preserve"> тыс. рублей</w:t>
      </w:r>
      <w:r>
        <w:rPr>
          <w:rFonts w:eastAsia="Calibri" w:cs="Times New Roman"/>
          <w:sz w:val="28"/>
          <w:szCs w:val="28"/>
        </w:rPr>
        <w:t xml:space="preserve">, в том числе просроченная 156,5 тыс. рублей и по </w:t>
      </w:r>
      <w:r>
        <w:rPr>
          <w:rFonts w:cs="Times New Roman"/>
          <w:sz w:val="28"/>
          <w:szCs w:val="28"/>
          <w:lang w:eastAsia="en-US"/>
        </w:rPr>
        <w:t>030301000 "Расчеты по налогу на доходы физических лиц</w:t>
      </w:r>
      <w:proofErr w:type="gramEnd"/>
      <w:r>
        <w:rPr>
          <w:rFonts w:cs="Times New Roman"/>
          <w:sz w:val="28"/>
          <w:szCs w:val="28"/>
          <w:lang w:eastAsia="en-US"/>
        </w:rPr>
        <w:t>" в сумме 11,2 тыс. рублей.</w:t>
      </w:r>
    </w:p>
    <w:p w:rsidR="00F173D0" w:rsidRPr="008E1824" w:rsidRDefault="00F173D0" w:rsidP="00F173D0">
      <w:pPr>
        <w:shd w:val="clear" w:color="auto" w:fill="FFFFFF"/>
        <w:ind w:left="53" w:firstLine="715"/>
        <w:jc w:val="both"/>
        <w:rPr>
          <w:rFonts w:eastAsia="Calibri" w:cs="Times New Roman"/>
          <w:sz w:val="28"/>
          <w:szCs w:val="28"/>
        </w:rPr>
      </w:pPr>
      <w:r>
        <w:rPr>
          <w:rFonts w:eastAsia="Calibri" w:cs="Times New Roman"/>
          <w:sz w:val="28"/>
          <w:szCs w:val="28"/>
        </w:rPr>
        <w:t xml:space="preserve"> К</w:t>
      </w:r>
      <w:r w:rsidRPr="008E1824">
        <w:rPr>
          <w:rFonts w:eastAsia="Calibri" w:cs="Times New Roman"/>
          <w:sz w:val="28"/>
          <w:szCs w:val="28"/>
        </w:rPr>
        <w:t xml:space="preserve"> уровню прошлого года дебиторская задолженность </w:t>
      </w:r>
      <w:r w:rsidR="004746E9">
        <w:rPr>
          <w:rFonts w:eastAsia="Calibri" w:cs="Times New Roman"/>
          <w:sz w:val="28"/>
          <w:szCs w:val="28"/>
        </w:rPr>
        <w:t>снизилась</w:t>
      </w:r>
      <w:r w:rsidRPr="008E1824">
        <w:rPr>
          <w:rFonts w:eastAsia="Calibri" w:cs="Times New Roman"/>
          <w:sz w:val="28"/>
          <w:szCs w:val="28"/>
        </w:rPr>
        <w:t xml:space="preserve"> на </w:t>
      </w:r>
      <w:r w:rsidR="004746E9">
        <w:rPr>
          <w:rFonts w:eastAsia="Calibri" w:cs="Times New Roman"/>
          <w:sz w:val="28"/>
          <w:szCs w:val="28"/>
        </w:rPr>
        <w:t>7,1</w:t>
      </w:r>
      <w:r w:rsidRPr="008E1824">
        <w:rPr>
          <w:rFonts w:eastAsia="Calibri" w:cs="Times New Roman"/>
          <w:sz w:val="28"/>
          <w:szCs w:val="28"/>
        </w:rPr>
        <w:t xml:space="preserve"> тыс. рублей или на </w:t>
      </w:r>
      <w:r w:rsidR="004746E9">
        <w:rPr>
          <w:rFonts w:eastAsia="Calibri" w:cs="Times New Roman"/>
          <w:sz w:val="28"/>
          <w:szCs w:val="28"/>
        </w:rPr>
        <w:t>4,1</w:t>
      </w:r>
      <w:r w:rsidRPr="008E1824">
        <w:rPr>
          <w:rFonts w:eastAsia="Calibri" w:cs="Times New Roman"/>
          <w:sz w:val="28"/>
          <w:szCs w:val="28"/>
        </w:rPr>
        <w:t>%.</w:t>
      </w:r>
    </w:p>
    <w:p w:rsidR="00F173D0" w:rsidRPr="008E1824" w:rsidRDefault="00F173D0" w:rsidP="00F173D0">
      <w:pPr>
        <w:shd w:val="clear" w:color="auto" w:fill="FFFFFF"/>
        <w:spacing w:line="276" w:lineRule="auto"/>
        <w:ind w:left="53" w:firstLine="715"/>
        <w:jc w:val="both"/>
        <w:rPr>
          <w:rFonts w:eastAsia="Times New Roman" w:cs="Times New Roman"/>
          <w:b/>
          <w:sz w:val="28"/>
          <w:szCs w:val="28"/>
        </w:rPr>
      </w:pPr>
      <w:r w:rsidRPr="008E1824">
        <w:rPr>
          <w:rFonts w:eastAsia="Calibri" w:cs="Times New Roman"/>
          <w:sz w:val="28"/>
          <w:szCs w:val="28"/>
        </w:rPr>
        <w:lastRenderedPageBreak/>
        <w:t xml:space="preserve">Кредиторская задолженность на конец отчетного периода увеличилась на </w:t>
      </w:r>
      <w:r w:rsidR="004746E9">
        <w:rPr>
          <w:rFonts w:eastAsia="Calibri" w:cs="Times New Roman"/>
          <w:sz w:val="28"/>
          <w:szCs w:val="28"/>
        </w:rPr>
        <w:t>87,4</w:t>
      </w:r>
      <w:r w:rsidRPr="008E1824">
        <w:rPr>
          <w:rFonts w:eastAsia="Calibri" w:cs="Times New Roman"/>
          <w:sz w:val="28"/>
          <w:szCs w:val="28"/>
        </w:rPr>
        <w:t xml:space="preserve"> тыс. рублей или на </w:t>
      </w:r>
      <w:r w:rsidR="004746E9">
        <w:rPr>
          <w:rFonts w:eastAsia="Calibri" w:cs="Times New Roman"/>
          <w:sz w:val="28"/>
          <w:szCs w:val="28"/>
        </w:rPr>
        <w:t>31,6</w:t>
      </w:r>
      <w:r w:rsidRPr="008E1824">
        <w:rPr>
          <w:rFonts w:eastAsia="Calibri" w:cs="Times New Roman"/>
          <w:sz w:val="28"/>
          <w:szCs w:val="28"/>
        </w:rPr>
        <w:t xml:space="preserve">% и составила </w:t>
      </w:r>
      <w:r w:rsidR="004746E9">
        <w:rPr>
          <w:rFonts w:eastAsia="Calibri" w:cs="Times New Roman"/>
          <w:sz w:val="28"/>
          <w:szCs w:val="28"/>
        </w:rPr>
        <w:t>364,1</w:t>
      </w:r>
      <w:r w:rsidRPr="008E1824">
        <w:rPr>
          <w:rFonts w:eastAsia="Calibri" w:cs="Times New Roman"/>
          <w:sz w:val="28"/>
          <w:szCs w:val="28"/>
        </w:rPr>
        <w:t xml:space="preserve"> тыс. рублей по расчетам по доходам.</w:t>
      </w:r>
    </w:p>
    <w:p w:rsidR="00F173D0" w:rsidRPr="008E1824" w:rsidRDefault="00F173D0" w:rsidP="00F173D0">
      <w:pPr>
        <w:ind w:right="-81" w:firstLine="708"/>
        <w:jc w:val="both"/>
        <w:rPr>
          <w:rFonts w:eastAsia="Times New Roman" w:cs="Times New Roman"/>
          <w:b/>
          <w:sz w:val="28"/>
          <w:szCs w:val="28"/>
        </w:rPr>
      </w:pPr>
      <w:proofErr w:type="gramStart"/>
      <w:r w:rsidRPr="008E1824">
        <w:rPr>
          <w:rFonts w:eastAsia="Times New Roman" w:cs="Times New Roman"/>
          <w:b/>
          <w:sz w:val="28"/>
          <w:szCs w:val="28"/>
        </w:rPr>
        <w:t>Сравнительный анализ итогов настоящей внешней проверки в сравнении с предыдущей за 2016 год.</w:t>
      </w:r>
      <w:proofErr w:type="gramEnd"/>
    </w:p>
    <w:p w:rsidR="00F173D0" w:rsidRPr="008E1824" w:rsidRDefault="00F173D0" w:rsidP="00F173D0">
      <w:pPr>
        <w:ind w:right="-81" w:firstLine="708"/>
        <w:jc w:val="both"/>
        <w:rPr>
          <w:rFonts w:eastAsia="Times New Roman" w:cs="Times New Roman"/>
          <w:b/>
          <w:sz w:val="28"/>
          <w:szCs w:val="28"/>
        </w:rPr>
      </w:pPr>
    </w:p>
    <w:p w:rsidR="00F173D0" w:rsidRPr="008E1824" w:rsidRDefault="00F173D0" w:rsidP="00F173D0">
      <w:pPr>
        <w:ind w:right="-81" w:firstLine="708"/>
        <w:jc w:val="both"/>
        <w:rPr>
          <w:rFonts w:eastAsia="Times New Roman" w:cs="Times New Roman"/>
          <w:sz w:val="28"/>
          <w:szCs w:val="28"/>
        </w:rPr>
      </w:pPr>
      <w:r w:rsidRPr="008E1824">
        <w:rPr>
          <w:rFonts w:eastAsia="Times New Roman" w:cs="Times New Roman"/>
          <w:sz w:val="28"/>
          <w:szCs w:val="28"/>
        </w:rPr>
        <w:t>Предыдущая внешняя проверка отчетности об исполнении бюджета поселения  проводилась Контрольно-счетной палатой в 2017 году в отношении отчетности за 2016 год, по итогам сделаны замечания по заполнению некоторых форм отчетности.</w:t>
      </w:r>
    </w:p>
    <w:p w:rsidR="009135C5" w:rsidRPr="009135C5" w:rsidRDefault="0027527D" w:rsidP="003A3AD2">
      <w:pPr>
        <w:ind w:right="-81" w:firstLine="708"/>
        <w:jc w:val="both"/>
        <w:rPr>
          <w:rFonts w:eastAsia="Times New Roman" w:cs="Times New Roman"/>
          <w:b/>
          <w:bCs/>
          <w:sz w:val="28"/>
          <w:szCs w:val="28"/>
          <w:shd w:val="clear" w:color="auto" w:fill="C0C0C0"/>
        </w:rPr>
      </w:pPr>
      <w:r w:rsidRPr="0027527D">
        <w:rPr>
          <w:rFonts w:eastAsia="Times New Roman" w:cs="Times New Roman"/>
          <w:b/>
          <w:sz w:val="28"/>
          <w:szCs w:val="28"/>
        </w:rPr>
        <w:t>Сравнительный анализ итогов проверок за 2017 и 2016 годы характеризует, что не все замечания учтены</w:t>
      </w:r>
      <w:r w:rsidRPr="0027527D">
        <w:rPr>
          <w:rFonts w:eastAsia="Times New Roman" w:cs="Times New Roman"/>
          <w:sz w:val="28"/>
          <w:szCs w:val="28"/>
        </w:rPr>
        <w:t xml:space="preserve">, </w:t>
      </w:r>
      <w:r w:rsidRPr="0027527D">
        <w:rPr>
          <w:rFonts w:eastAsia="Times New Roman" w:cs="Times New Roman"/>
          <w:b/>
          <w:sz w:val="28"/>
          <w:szCs w:val="28"/>
        </w:rPr>
        <w:t xml:space="preserve">так нарушения по </w:t>
      </w:r>
      <w:r w:rsidRPr="0027527D">
        <w:rPr>
          <w:rFonts w:eastAsia="Calibri" w:cs="Times New Roman"/>
          <w:b/>
          <w:sz w:val="28"/>
        </w:rPr>
        <w:t>заполнению</w:t>
      </w:r>
      <w:r w:rsidRPr="0027527D">
        <w:rPr>
          <w:rFonts w:eastAsia="Calibri" w:cs="Times New Roman"/>
          <w:b/>
          <w:sz w:val="28"/>
          <w:szCs w:val="28"/>
        </w:rPr>
        <w:t xml:space="preserve"> </w:t>
      </w:r>
      <w:r w:rsidRPr="0027527D">
        <w:rPr>
          <w:rFonts w:eastAsia="Calibri" w:cs="Times New Roman"/>
          <w:b/>
          <w:bCs/>
          <w:sz w:val="28"/>
          <w:szCs w:val="28"/>
        </w:rPr>
        <w:t>(ф.0503161) не были учтены</w:t>
      </w:r>
      <w:r w:rsidRPr="0027527D">
        <w:rPr>
          <w:rFonts w:eastAsia="Calibri" w:cs="Times New Roman"/>
          <w:b/>
          <w:sz w:val="28"/>
          <w:szCs w:val="28"/>
          <w:lang w:eastAsia="en-US"/>
        </w:rPr>
        <w:t>.</w:t>
      </w:r>
    </w:p>
    <w:p w:rsidR="009135C5" w:rsidRPr="009135C5" w:rsidRDefault="009135C5" w:rsidP="009135C5">
      <w:pPr>
        <w:ind w:firstLine="708"/>
        <w:jc w:val="center"/>
        <w:rPr>
          <w:rFonts w:eastAsia="Times New Roman" w:cs="Times New Roman"/>
          <w:b/>
          <w:bCs/>
          <w:sz w:val="28"/>
          <w:szCs w:val="28"/>
        </w:rPr>
      </w:pPr>
      <w:r w:rsidRPr="009135C5">
        <w:rPr>
          <w:rFonts w:eastAsia="Times New Roman" w:cs="Times New Roman"/>
          <w:b/>
          <w:bCs/>
          <w:sz w:val="28"/>
          <w:szCs w:val="28"/>
        </w:rPr>
        <w:t> Выводы</w:t>
      </w:r>
    </w:p>
    <w:p w:rsidR="009135C5" w:rsidRPr="009135C5" w:rsidRDefault="009135C5" w:rsidP="009135C5">
      <w:pPr>
        <w:ind w:firstLine="708"/>
        <w:jc w:val="center"/>
        <w:rPr>
          <w:rFonts w:eastAsia="Times New Roman" w:cs="Times New Roman"/>
        </w:rPr>
      </w:pPr>
    </w:p>
    <w:p w:rsidR="003A3AD2" w:rsidRPr="009135C5" w:rsidRDefault="00A61F1C" w:rsidP="003A3AD2">
      <w:pPr>
        <w:ind w:firstLine="708"/>
        <w:jc w:val="both"/>
        <w:rPr>
          <w:rFonts w:eastAsia="Times New Roman" w:cs="Times New Roman"/>
        </w:rPr>
      </w:pPr>
      <w:r w:rsidRPr="009B1E01">
        <w:rPr>
          <w:rFonts w:eastAsia="Times New Roman" w:cs="Times New Roman"/>
          <w:b/>
          <w:sz w:val="28"/>
          <w:szCs w:val="28"/>
        </w:rPr>
        <w:t>1.</w:t>
      </w:r>
      <w:r w:rsidRPr="00A61F1C">
        <w:rPr>
          <w:rFonts w:eastAsia="Times New Roman" w:cs="Times New Roman"/>
          <w:sz w:val="28"/>
          <w:szCs w:val="28"/>
        </w:rPr>
        <w:t xml:space="preserve"> </w:t>
      </w:r>
      <w:r w:rsidR="003A3AD2" w:rsidRPr="009135C5">
        <w:rPr>
          <w:rFonts w:eastAsia="Times New Roman" w:cs="Times New Roman"/>
          <w:sz w:val="28"/>
          <w:szCs w:val="28"/>
        </w:rPr>
        <w:t xml:space="preserve">Бюджет </w:t>
      </w:r>
      <w:proofErr w:type="spellStart"/>
      <w:r w:rsidR="003A3AD2">
        <w:rPr>
          <w:rFonts w:eastAsia="Times New Roman" w:cs="Times New Roman"/>
          <w:sz w:val="28"/>
          <w:szCs w:val="28"/>
        </w:rPr>
        <w:t>Гарцевского</w:t>
      </w:r>
      <w:proofErr w:type="spellEnd"/>
      <w:r w:rsidR="003A3AD2" w:rsidRPr="009135C5">
        <w:rPr>
          <w:rFonts w:eastAsia="Times New Roman" w:cs="Times New Roman"/>
          <w:sz w:val="28"/>
          <w:szCs w:val="28"/>
        </w:rPr>
        <w:t xml:space="preserve"> сельского поселения за 201</w:t>
      </w:r>
      <w:r w:rsidR="003A3AD2">
        <w:rPr>
          <w:rFonts w:eastAsia="Times New Roman" w:cs="Times New Roman"/>
          <w:sz w:val="28"/>
          <w:szCs w:val="28"/>
        </w:rPr>
        <w:t>7</w:t>
      </w:r>
      <w:r w:rsidR="003A3AD2" w:rsidRPr="009135C5">
        <w:rPr>
          <w:rFonts w:eastAsia="Times New Roman" w:cs="Times New Roman"/>
          <w:sz w:val="28"/>
          <w:szCs w:val="28"/>
        </w:rPr>
        <w:t xml:space="preserve"> год исполнен по доходам в объеме</w:t>
      </w:r>
      <w:r w:rsidR="003A3AD2">
        <w:rPr>
          <w:rFonts w:eastAsia="Times New Roman" w:cs="Times New Roman"/>
          <w:sz w:val="28"/>
          <w:szCs w:val="28"/>
        </w:rPr>
        <w:t xml:space="preserve"> </w:t>
      </w:r>
      <w:r w:rsidR="003A3AD2" w:rsidRPr="009135C5">
        <w:rPr>
          <w:rFonts w:eastAsia="Times New Roman" w:cs="Times New Roman"/>
          <w:sz w:val="28"/>
          <w:szCs w:val="28"/>
        </w:rPr>
        <w:t> </w:t>
      </w:r>
      <w:r w:rsidR="003A3AD2">
        <w:rPr>
          <w:rFonts w:eastAsia="Times New Roman" w:cs="Times New Roman"/>
          <w:sz w:val="28"/>
          <w:szCs w:val="28"/>
        </w:rPr>
        <w:t xml:space="preserve">9579,0 </w:t>
      </w:r>
      <w:r w:rsidR="003A3AD2" w:rsidRPr="009135C5">
        <w:rPr>
          <w:rFonts w:eastAsia="Times New Roman" w:cs="Times New Roman"/>
          <w:sz w:val="28"/>
          <w:szCs w:val="28"/>
        </w:rPr>
        <w:t xml:space="preserve">тыс. рублей, или на </w:t>
      </w:r>
      <w:r w:rsidR="003A3AD2">
        <w:rPr>
          <w:rFonts w:eastAsia="Times New Roman" w:cs="Times New Roman"/>
          <w:sz w:val="28"/>
          <w:szCs w:val="28"/>
        </w:rPr>
        <w:t>99,2</w:t>
      </w:r>
      <w:r w:rsidR="003A3AD2" w:rsidRPr="009135C5">
        <w:rPr>
          <w:rFonts w:eastAsia="Times New Roman" w:cs="Times New Roman"/>
          <w:sz w:val="28"/>
          <w:szCs w:val="28"/>
        </w:rPr>
        <w:t>%.</w:t>
      </w:r>
    </w:p>
    <w:p w:rsidR="003A3AD2" w:rsidRPr="009135C5" w:rsidRDefault="003A3AD2" w:rsidP="003A3AD2">
      <w:pPr>
        <w:ind w:firstLine="708"/>
        <w:jc w:val="both"/>
        <w:rPr>
          <w:rFonts w:eastAsia="Times New Roman" w:cs="Times New Roman"/>
        </w:rPr>
      </w:pPr>
      <w:r w:rsidRPr="009135C5">
        <w:rPr>
          <w:rFonts w:eastAsia="Times New Roman" w:cs="Times New Roman"/>
          <w:sz w:val="28"/>
          <w:szCs w:val="28"/>
        </w:rPr>
        <w:t xml:space="preserve">По расходам – </w:t>
      </w:r>
      <w:r>
        <w:rPr>
          <w:rFonts w:eastAsia="Times New Roman" w:cs="Times New Roman"/>
          <w:sz w:val="28"/>
          <w:szCs w:val="28"/>
        </w:rPr>
        <w:t>6286,9</w:t>
      </w:r>
      <w:r w:rsidRPr="009135C5">
        <w:rPr>
          <w:rFonts w:eastAsia="Times New Roman" w:cs="Times New Roman"/>
          <w:sz w:val="28"/>
          <w:szCs w:val="28"/>
        </w:rPr>
        <w:t xml:space="preserve"> тыс. рублей, или на </w:t>
      </w:r>
      <w:r>
        <w:rPr>
          <w:rFonts w:eastAsia="Times New Roman" w:cs="Times New Roman"/>
          <w:sz w:val="28"/>
          <w:szCs w:val="28"/>
        </w:rPr>
        <w:t>99,9</w:t>
      </w:r>
      <w:r w:rsidRPr="009135C5">
        <w:rPr>
          <w:rFonts w:eastAsia="Times New Roman" w:cs="Times New Roman"/>
          <w:sz w:val="28"/>
          <w:szCs w:val="28"/>
        </w:rPr>
        <w:t>% к плану.</w:t>
      </w:r>
    </w:p>
    <w:p w:rsidR="003A3AD2" w:rsidRPr="009135C5" w:rsidRDefault="003A3AD2" w:rsidP="003A3AD2">
      <w:pPr>
        <w:ind w:firstLine="708"/>
        <w:jc w:val="both"/>
        <w:rPr>
          <w:rFonts w:eastAsia="Times New Roman" w:cs="Times New Roman"/>
        </w:rPr>
      </w:pPr>
      <w:r>
        <w:rPr>
          <w:rFonts w:eastAsia="Times New Roman" w:cs="Times New Roman"/>
          <w:sz w:val="28"/>
          <w:szCs w:val="28"/>
        </w:rPr>
        <w:t>Профицит</w:t>
      </w:r>
      <w:r w:rsidRPr="009135C5">
        <w:rPr>
          <w:rFonts w:eastAsia="Times New Roman" w:cs="Times New Roman"/>
          <w:sz w:val="28"/>
          <w:szCs w:val="28"/>
        </w:rPr>
        <w:t xml:space="preserve"> бюджета составил </w:t>
      </w:r>
      <w:r>
        <w:rPr>
          <w:rFonts w:eastAsia="Times New Roman" w:cs="Times New Roman"/>
          <w:sz w:val="28"/>
          <w:szCs w:val="28"/>
        </w:rPr>
        <w:t>– 3292,1</w:t>
      </w:r>
      <w:r w:rsidRPr="009135C5">
        <w:rPr>
          <w:rFonts w:eastAsia="Times New Roman" w:cs="Times New Roman"/>
          <w:sz w:val="28"/>
          <w:szCs w:val="28"/>
        </w:rPr>
        <w:t> тыс. рублей.</w:t>
      </w:r>
    </w:p>
    <w:p w:rsidR="003A3AD2" w:rsidRPr="009135C5" w:rsidRDefault="00A61F1C" w:rsidP="003A3AD2">
      <w:pPr>
        <w:autoSpaceDE w:val="0"/>
        <w:autoSpaceDN w:val="0"/>
        <w:adjustRightInd w:val="0"/>
        <w:ind w:firstLine="720"/>
        <w:jc w:val="both"/>
        <w:rPr>
          <w:rFonts w:eastAsia="Calibri" w:cs="Times New Roman"/>
          <w:sz w:val="28"/>
          <w:szCs w:val="28"/>
        </w:rPr>
      </w:pPr>
      <w:r w:rsidRPr="009B1E01">
        <w:rPr>
          <w:rFonts w:eastAsia="Times New Roman" w:cs="Times New Roman"/>
          <w:b/>
          <w:sz w:val="28"/>
          <w:szCs w:val="28"/>
        </w:rPr>
        <w:t>2.</w:t>
      </w:r>
      <w:r w:rsidRPr="00A61F1C">
        <w:rPr>
          <w:rFonts w:eastAsia="Calibri" w:cs="Times New Roman"/>
          <w:sz w:val="28"/>
          <w:szCs w:val="28"/>
        </w:rPr>
        <w:t xml:space="preserve"> </w:t>
      </w:r>
      <w:r w:rsidR="003A3AD2" w:rsidRPr="009135C5">
        <w:rPr>
          <w:rFonts w:eastAsia="Calibri" w:cs="Times New Roman"/>
          <w:sz w:val="28"/>
          <w:szCs w:val="28"/>
        </w:rPr>
        <w:t xml:space="preserve">Параметры бюджета по сравнению с предшествующим периодом изменились в сторону </w:t>
      </w:r>
      <w:r w:rsidR="003A3AD2">
        <w:rPr>
          <w:rFonts w:eastAsia="Calibri" w:cs="Times New Roman"/>
          <w:sz w:val="28"/>
          <w:szCs w:val="28"/>
        </w:rPr>
        <w:t xml:space="preserve">увеличения по доходам в 2,5 раза, </w:t>
      </w:r>
      <w:r w:rsidR="003A3AD2" w:rsidRPr="009135C5">
        <w:rPr>
          <w:rFonts w:eastAsia="Calibri" w:cs="Times New Roman"/>
          <w:sz w:val="28"/>
          <w:szCs w:val="28"/>
        </w:rPr>
        <w:t xml:space="preserve">по расходам  </w:t>
      </w:r>
      <w:r w:rsidR="003A3AD2" w:rsidRPr="003A3AD2">
        <w:rPr>
          <w:rFonts w:eastAsia="Calibri" w:cs="Times New Roman"/>
          <w:sz w:val="28"/>
          <w:szCs w:val="28"/>
        </w:rPr>
        <w:t xml:space="preserve">на </w:t>
      </w:r>
      <w:r w:rsidR="003A3AD2">
        <w:rPr>
          <w:rFonts w:eastAsia="Calibri" w:cs="Times New Roman"/>
          <w:sz w:val="28"/>
          <w:szCs w:val="28"/>
        </w:rPr>
        <w:t>95,5</w:t>
      </w:r>
      <w:r w:rsidR="003A3AD2" w:rsidRPr="009135C5">
        <w:rPr>
          <w:rFonts w:eastAsia="Calibri" w:cs="Times New Roman"/>
          <w:sz w:val="28"/>
          <w:szCs w:val="28"/>
        </w:rPr>
        <w:t xml:space="preserve"> процента.</w:t>
      </w:r>
    </w:p>
    <w:p w:rsidR="003A3AD2" w:rsidRPr="009135C5" w:rsidRDefault="00A61F1C" w:rsidP="003A3AD2">
      <w:pPr>
        <w:shd w:val="clear" w:color="auto" w:fill="FFFFFF"/>
        <w:ind w:firstLine="709"/>
        <w:jc w:val="both"/>
        <w:rPr>
          <w:rFonts w:eastAsia="Calibri" w:cs="Times New Roman"/>
          <w:sz w:val="28"/>
          <w:szCs w:val="28"/>
        </w:rPr>
      </w:pPr>
      <w:r w:rsidRPr="00C3472C">
        <w:rPr>
          <w:rFonts w:eastAsia="Calibri" w:cs="Times New Roman"/>
          <w:b/>
          <w:spacing w:val="-1"/>
          <w:sz w:val="28"/>
          <w:szCs w:val="28"/>
        </w:rPr>
        <w:t>3.</w:t>
      </w:r>
      <w:r>
        <w:rPr>
          <w:rFonts w:eastAsia="Calibri" w:cs="Times New Roman"/>
          <w:b/>
          <w:spacing w:val="-1"/>
          <w:sz w:val="28"/>
          <w:szCs w:val="28"/>
        </w:rPr>
        <w:t xml:space="preserve"> </w:t>
      </w:r>
      <w:r w:rsidR="003A3AD2" w:rsidRPr="009135C5">
        <w:rPr>
          <w:rFonts w:eastAsia="Calibri" w:cs="Times New Roman"/>
          <w:spacing w:val="-1"/>
          <w:sz w:val="28"/>
          <w:szCs w:val="28"/>
        </w:rPr>
        <w:t xml:space="preserve">Налоговые и неналоговые доходы бюджета сельского поселения составили </w:t>
      </w:r>
      <w:r w:rsidR="003A3AD2">
        <w:rPr>
          <w:rFonts w:eastAsia="Calibri" w:cs="Times New Roman"/>
          <w:spacing w:val="-1"/>
          <w:sz w:val="28"/>
          <w:szCs w:val="28"/>
        </w:rPr>
        <w:t>7404,3</w:t>
      </w:r>
      <w:r w:rsidR="003A3AD2" w:rsidRPr="009135C5">
        <w:rPr>
          <w:rFonts w:eastAsia="Calibri" w:cs="Times New Roman"/>
          <w:spacing w:val="-1"/>
          <w:sz w:val="28"/>
          <w:szCs w:val="28"/>
        </w:rPr>
        <w:t xml:space="preserve"> тыс. рублей, или </w:t>
      </w:r>
      <w:r w:rsidR="003A3AD2">
        <w:rPr>
          <w:rFonts w:eastAsia="Calibri" w:cs="Times New Roman"/>
          <w:spacing w:val="-1"/>
          <w:sz w:val="28"/>
          <w:szCs w:val="28"/>
        </w:rPr>
        <w:t>100,0</w:t>
      </w:r>
      <w:r w:rsidR="003A3AD2" w:rsidRPr="009135C5">
        <w:rPr>
          <w:rFonts w:eastAsia="Calibri" w:cs="Times New Roman"/>
          <w:spacing w:val="-1"/>
          <w:sz w:val="28"/>
          <w:szCs w:val="28"/>
        </w:rPr>
        <w:t xml:space="preserve"> % к </w:t>
      </w:r>
      <w:r w:rsidR="003A3AD2" w:rsidRPr="009135C5">
        <w:rPr>
          <w:rFonts w:eastAsia="Calibri" w:cs="Times New Roman"/>
          <w:sz w:val="28"/>
          <w:szCs w:val="28"/>
        </w:rPr>
        <w:t xml:space="preserve">плановым назначениям. Собственные доходы к уровню прошлого года </w:t>
      </w:r>
      <w:r w:rsidR="003A3AD2">
        <w:rPr>
          <w:rFonts w:eastAsia="Calibri" w:cs="Times New Roman"/>
          <w:sz w:val="28"/>
          <w:szCs w:val="28"/>
        </w:rPr>
        <w:t>увеличились</w:t>
      </w:r>
      <w:r w:rsidR="003A3AD2" w:rsidRPr="009135C5">
        <w:rPr>
          <w:rFonts w:eastAsia="Calibri" w:cs="Times New Roman"/>
          <w:sz w:val="28"/>
          <w:szCs w:val="28"/>
        </w:rPr>
        <w:t xml:space="preserve"> на </w:t>
      </w:r>
      <w:r w:rsidR="003A3AD2">
        <w:rPr>
          <w:rFonts w:eastAsia="Calibri" w:cs="Times New Roman"/>
          <w:sz w:val="28"/>
          <w:szCs w:val="28"/>
        </w:rPr>
        <w:t>5547,2</w:t>
      </w:r>
      <w:r w:rsidR="003A3AD2" w:rsidRPr="009135C5">
        <w:rPr>
          <w:rFonts w:eastAsia="Calibri" w:cs="Times New Roman"/>
          <w:sz w:val="28"/>
          <w:szCs w:val="28"/>
        </w:rPr>
        <w:t xml:space="preserve"> тыс. рублей, или </w:t>
      </w:r>
      <w:r w:rsidR="003A3AD2">
        <w:rPr>
          <w:rFonts w:eastAsia="Calibri" w:cs="Times New Roman"/>
          <w:sz w:val="28"/>
          <w:szCs w:val="28"/>
        </w:rPr>
        <w:t>в 4 раза</w:t>
      </w:r>
      <w:r w:rsidR="003A3AD2" w:rsidRPr="009135C5">
        <w:rPr>
          <w:rFonts w:eastAsia="Calibri" w:cs="Times New Roman"/>
          <w:sz w:val="28"/>
          <w:szCs w:val="28"/>
        </w:rPr>
        <w:t>.</w:t>
      </w:r>
    </w:p>
    <w:p w:rsidR="003A3AD2" w:rsidRPr="009135C5" w:rsidRDefault="00A61F1C" w:rsidP="003A3AD2">
      <w:pPr>
        <w:shd w:val="clear" w:color="auto" w:fill="FFFFFF"/>
        <w:ind w:firstLine="720"/>
        <w:jc w:val="both"/>
        <w:rPr>
          <w:rFonts w:eastAsia="Calibri" w:cs="Times New Roman"/>
          <w:sz w:val="28"/>
          <w:szCs w:val="28"/>
        </w:rPr>
      </w:pPr>
      <w:r w:rsidRPr="00A61F1C">
        <w:rPr>
          <w:rFonts w:eastAsia="Calibri" w:cs="Times New Roman"/>
          <w:b/>
          <w:sz w:val="28"/>
          <w:szCs w:val="28"/>
        </w:rPr>
        <w:t>4.</w:t>
      </w:r>
      <w:r>
        <w:rPr>
          <w:rFonts w:eastAsia="Calibri" w:cs="Times New Roman"/>
          <w:sz w:val="28"/>
          <w:szCs w:val="28"/>
        </w:rPr>
        <w:t xml:space="preserve"> </w:t>
      </w:r>
      <w:r w:rsidR="003A3AD2" w:rsidRPr="009135C5">
        <w:rPr>
          <w:rFonts w:eastAsia="Calibri" w:cs="Times New Roman"/>
          <w:sz w:val="28"/>
          <w:szCs w:val="28"/>
        </w:rPr>
        <w:t xml:space="preserve">Объем поступивших в бюджет поселения налоговых платежей составил </w:t>
      </w:r>
      <w:r w:rsidR="003A3AD2">
        <w:rPr>
          <w:rFonts w:eastAsia="Calibri" w:cs="Times New Roman"/>
          <w:sz w:val="28"/>
          <w:szCs w:val="28"/>
        </w:rPr>
        <w:t>875,2</w:t>
      </w:r>
      <w:r w:rsidR="005421DF">
        <w:rPr>
          <w:rFonts w:eastAsia="Calibri" w:cs="Times New Roman"/>
          <w:sz w:val="28"/>
          <w:szCs w:val="28"/>
        </w:rPr>
        <w:t xml:space="preserve"> </w:t>
      </w:r>
      <w:r w:rsidR="003A3AD2" w:rsidRPr="009135C5">
        <w:rPr>
          <w:rFonts w:eastAsia="Calibri" w:cs="Times New Roman"/>
          <w:sz w:val="28"/>
          <w:szCs w:val="28"/>
        </w:rPr>
        <w:t xml:space="preserve">тыс. рублей, или </w:t>
      </w:r>
      <w:r w:rsidR="003A3AD2">
        <w:rPr>
          <w:rFonts w:eastAsia="Calibri" w:cs="Times New Roman"/>
          <w:sz w:val="28"/>
          <w:szCs w:val="28"/>
        </w:rPr>
        <w:t>11,8</w:t>
      </w:r>
      <w:r w:rsidR="003A3AD2" w:rsidRPr="009135C5">
        <w:rPr>
          <w:rFonts w:eastAsia="Calibri" w:cs="Times New Roman"/>
          <w:sz w:val="28"/>
          <w:szCs w:val="28"/>
        </w:rPr>
        <w:t>% доходов бюджета поселения без учета безвозмездных поступлений.</w:t>
      </w:r>
    </w:p>
    <w:p w:rsidR="00A61F1C" w:rsidRPr="009135C5" w:rsidRDefault="00A61F1C" w:rsidP="005421DF">
      <w:pPr>
        <w:autoSpaceDE w:val="0"/>
        <w:autoSpaceDN w:val="0"/>
        <w:adjustRightInd w:val="0"/>
        <w:ind w:firstLine="720"/>
        <w:jc w:val="both"/>
        <w:rPr>
          <w:rFonts w:eastAsia="Times New Roman" w:cs="Times New Roman"/>
          <w:sz w:val="28"/>
          <w:szCs w:val="28"/>
        </w:rPr>
      </w:pPr>
      <w:r w:rsidRPr="00A61F1C">
        <w:rPr>
          <w:rFonts w:eastAsia="Times New Roman" w:cs="Times New Roman"/>
          <w:b/>
          <w:sz w:val="28"/>
          <w:szCs w:val="28"/>
        </w:rPr>
        <w:t>5.</w:t>
      </w:r>
      <w:r>
        <w:rPr>
          <w:rFonts w:eastAsia="Times New Roman" w:cs="Times New Roman"/>
          <w:sz w:val="28"/>
          <w:szCs w:val="28"/>
        </w:rPr>
        <w:t xml:space="preserve"> </w:t>
      </w:r>
      <w:r w:rsidR="005421DF" w:rsidRPr="009135C5">
        <w:rPr>
          <w:rFonts w:eastAsia="Times New Roman" w:cs="Times New Roman"/>
          <w:sz w:val="28"/>
          <w:szCs w:val="28"/>
        </w:rPr>
        <w:t>Основными доходными источниками формирования объема налоговых доходов муниципального образования «</w:t>
      </w:r>
      <w:proofErr w:type="spellStart"/>
      <w:r w:rsidR="005421DF">
        <w:rPr>
          <w:rFonts w:eastAsia="Times New Roman" w:cs="Times New Roman"/>
          <w:bCs/>
          <w:sz w:val="28"/>
          <w:szCs w:val="28"/>
        </w:rPr>
        <w:t>Гарцевское</w:t>
      </w:r>
      <w:proofErr w:type="spellEnd"/>
      <w:r w:rsidR="005421DF" w:rsidRPr="009135C5">
        <w:rPr>
          <w:rFonts w:eastAsia="Times New Roman" w:cs="Times New Roman"/>
          <w:sz w:val="28"/>
          <w:szCs w:val="28"/>
        </w:rPr>
        <w:t xml:space="preserve"> сельское поселение» в 201</w:t>
      </w:r>
      <w:r w:rsidR="005421DF">
        <w:rPr>
          <w:rFonts w:eastAsia="Times New Roman" w:cs="Times New Roman"/>
          <w:sz w:val="28"/>
          <w:szCs w:val="28"/>
        </w:rPr>
        <w:t>7</w:t>
      </w:r>
      <w:r w:rsidR="005421DF" w:rsidRPr="009135C5">
        <w:rPr>
          <w:rFonts w:eastAsia="Times New Roman" w:cs="Times New Roman"/>
          <w:sz w:val="28"/>
          <w:szCs w:val="28"/>
        </w:rPr>
        <w:t xml:space="preserve"> году являл</w:t>
      </w:r>
      <w:r w:rsidR="005421DF">
        <w:rPr>
          <w:rFonts w:eastAsia="Times New Roman" w:cs="Times New Roman"/>
          <w:sz w:val="28"/>
          <w:szCs w:val="28"/>
        </w:rPr>
        <w:t>ся</w:t>
      </w:r>
      <w:r w:rsidR="005421DF" w:rsidRPr="009135C5">
        <w:rPr>
          <w:rFonts w:eastAsia="Times New Roman" w:cs="Times New Roman"/>
          <w:sz w:val="28"/>
          <w:szCs w:val="28"/>
        </w:rPr>
        <w:t xml:space="preserve"> земельный налог. В объеме налоговых доходов на </w:t>
      </w:r>
      <w:r w:rsidR="005421DF">
        <w:rPr>
          <w:rFonts w:eastAsia="Times New Roman" w:cs="Times New Roman"/>
          <w:sz w:val="28"/>
          <w:szCs w:val="28"/>
        </w:rPr>
        <w:t>его</w:t>
      </w:r>
      <w:r w:rsidR="005421DF" w:rsidRPr="009135C5">
        <w:rPr>
          <w:rFonts w:eastAsia="Times New Roman" w:cs="Times New Roman"/>
          <w:sz w:val="28"/>
          <w:szCs w:val="28"/>
        </w:rPr>
        <w:t xml:space="preserve"> долю приходится </w:t>
      </w:r>
      <w:r w:rsidR="005421DF">
        <w:rPr>
          <w:rFonts w:eastAsia="Times New Roman" w:cs="Times New Roman"/>
          <w:sz w:val="28"/>
          <w:szCs w:val="28"/>
        </w:rPr>
        <w:t>91,1</w:t>
      </w:r>
      <w:r w:rsidR="005421DF" w:rsidRPr="009135C5">
        <w:rPr>
          <w:rFonts w:eastAsia="Times New Roman" w:cs="Times New Roman"/>
          <w:sz w:val="28"/>
          <w:szCs w:val="28"/>
        </w:rPr>
        <w:t xml:space="preserve"> %, поступлени</w:t>
      </w:r>
      <w:r w:rsidR="005421DF">
        <w:rPr>
          <w:rFonts w:eastAsia="Times New Roman" w:cs="Times New Roman"/>
          <w:sz w:val="28"/>
          <w:szCs w:val="28"/>
        </w:rPr>
        <w:t>е</w:t>
      </w:r>
      <w:r w:rsidR="005421DF" w:rsidRPr="009135C5">
        <w:rPr>
          <w:rFonts w:eastAsia="Times New Roman" w:cs="Times New Roman"/>
          <w:sz w:val="28"/>
          <w:szCs w:val="28"/>
        </w:rPr>
        <w:t xml:space="preserve"> составил</w:t>
      </w:r>
      <w:r w:rsidR="005421DF">
        <w:rPr>
          <w:rFonts w:eastAsia="Times New Roman" w:cs="Times New Roman"/>
          <w:sz w:val="28"/>
          <w:szCs w:val="28"/>
        </w:rPr>
        <w:t xml:space="preserve">о 797,0 </w:t>
      </w:r>
      <w:r w:rsidR="005421DF" w:rsidRPr="009135C5">
        <w:rPr>
          <w:rFonts w:eastAsia="Times New Roman" w:cs="Times New Roman"/>
          <w:sz w:val="28"/>
          <w:szCs w:val="28"/>
        </w:rPr>
        <w:t>тыс. рублей.</w:t>
      </w:r>
    </w:p>
    <w:p w:rsidR="005421DF" w:rsidRDefault="00A61F1C" w:rsidP="005421DF">
      <w:pPr>
        <w:widowControl w:val="0"/>
        <w:autoSpaceDE w:val="0"/>
        <w:autoSpaceDN w:val="0"/>
        <w:adjustRightInd w:val="0"/>
        <w:ind w:firstLine="720"/>
        <w:jc w:val="both"/>
        <w:rPr>
          <w:rFonts w:eastAsia="Calibri" w:cs="Times New Roman"/>
          <w:b/>
          <w:sz w:val="28"/>
          <w:szCs w:val="28"/>
        </w:rPr>
      </w:pPr>
      <w:r w:rsidRPr="00A61F1C">
        <w:rPr>
          <w:rFonts w:eastAsia="Times New Roman" w:cs="Times New Roman"/>
          <w:b/>
          <w:sz w:val="28"/>
          <w:szCs w:val="28"/>
        </w:rPr>
        <w:t>6.</w:t>
      </w:r>
      <w:r>
        <w:rPr>
          <w:rFonts w:eastAsia="Times New Roman" w:cs="Times New Roman"/>
          <w:sz w:val="28"/>
          <w:szCs w:val="28"/>
        </w:rPr>
        <w:t xml:space="preserve"> </w:t>
      </w:r>
      <w:r w:rsidR="005421DF" w:rsidRPr="009135C5">
        <w:rPr>
          <w:rFonts w:eastAsia="Times New Roman" w:cs="Times New Roman"/>
          <w:sz w:val="28"/>
          <w:szCs w:val="28"/>
        </w:rPr>
        <w:t xml:space="preserve">Неналоговые доходы в бюджет сельского поселения поступили в сумме </w:t>
      </w:r>
      <w:r w:rsidR="005421DF">
        <w:rPr>
          <w:rFonts w:eastAsia="Times New Roman" w:cs="Times New Roman"/>
          <w:sz w:val="28"/>
          <w:szCs w:val="28"/>
        </w:rPr>
        <w:t>6529,1</w:t>
      </w:r>
      <w:r w:rsidR="005421DF" w:rsidRPr="009135C5">
        <w:rPr>
          <w:rFonts w:eastAsia="Times New Roman" w:cs="Times New Roman"/>
          <w:sz w:val="28"/>
          <w:szCs w:val="28"/>
        </w:rPr>
        <w:t xml:space="preserve"> тыс. рублей, что составляет 100% плановых назначений</w:t>
      </w:r>
      <w:r w:rsidR="005421DF">
        <w:rPr>
          <w:rFonts w:eastAsia="Calibri" w:cs="Times New Roman"/>
          <w:b/>
          <w:sz w:val="28"/>
          <w:szCs w:val="28"/>
        </w:rPr>
        <w:t xml:space="preserve"> </w:t>
      </w:r>
    </w:p>
    <w:p w:rsidR="005421DF" w:rsidRDefault="00C9733C" w:rsidP="005421DF">
      <w:pPr>
        <w:shd w:val="clear" w:color="auto" w:fill="FFFFFF"/>
        <w:ind w:right="-1" w:firstLine="720"/>
        <w:jc w:val="both"/>
        <w:rPr>
          <w:rFonts w:eastAsia="Calibri" w:cs="Times New Roman"/>
          <w:sz w:val="28"/>
          <w:szCs w:val="28"/>
        </w:rPr>
      </w:pPr>
      <w:r>
        <w:rPr>
          <w:rFonts w:eastAsia="Calibri" w:cs="Times New Roman"/>
          <w:b/>
          <w:sz w:val="28"/>
          <w:szCs w:val="28"/>
        </w:rPr>
        <w:t>7</w:t>
      </w:r>
      <w:r w:rsidR="00A61F1C" w:rsidRPr="00E5265A">
        <w:rPr>
          <w:rFonts w:eastAsia="Calibri" w:cs="Times New Roman"/>
          <w:b/>
          <w:sz w:val="28"/>
          <w:szCs w:val="28"/>
        </w:rPr>
        <w:t>.</w:t>
      </w:r>
      <w:r>
        <w:rPr>
          <w:rFonts w:eastAsia="Calibri" w:cs="Times New Roman"/>
          <w:b/>
          <w:sz w:val="28"/>
          <w:szCs w:val="28"/>
        </w:rPr>
        <w:t xml:space="preserve"> </w:t>
      </w:r>
      <w:r w:rsidR="005421DF" w:rsidRPr="009135C5">
        <w:rPr>
          <w:rFonts w:eastAsia="Calibri" w:cs="Times New Roman"/>
          <w:sz w:val="28"/>
          <w:szCs w:val="28"/>
        </w:rPr>
        <w:t>В 201</w:t>
      </w:r>
      <w:r w:rsidR="005421DF">
        <w:rPr>
          <w:rFonts w:eastAsia="Calibri" w:cs="Times New Roman"/>
          <w:sz w:val="28"/>
          <w:szCs w:val="28"/>
        </w:rPr>
        <w:t>7</w:t>
      </w:r>
      <w:r w:rsidR="005421DF" w:rsidRPr="009135C5">
        <w:rPr>
          <w:rFonts w:eastAsia="Calibri" w:cs="Times New Roman"/>
          <w:sz w:val="28"/>
          <w:szCs w:val="28"/>
        </w:rPr>
        <w:t xml:space="preserve"> году безвозмездные поступления от других бюджетов бюджетной системы Российской Федерации в бюджет сельского поселения составили </w:t>
      </w:r>
      <w:r w:rsidR="005421DF">
        <w:rPr>
          <w:rFonts w:eastAsia="Calibri" w:cs="Times New Roman"/>
          <w:sz w:val="28"/>
          <w:szCs w:val="28"/>
        </w:rPr>
        <w:t>2174,7</w:t>
      </w:r>
      <w:r w:rsidR="005421DF" w:rsidRPr="009135C5">
        <w:rPr>
          <w:rFonts w:eastAsia="Calibri" w:cs="Times New Roman"/>
          <w:sz w:val="28"/>
          <w:szCs w:val="28"/>
        </w:rPr>
        <w:t xml:space="preserve"> тыс. рублей, или </w:t>
      </w:r>
      <w:r w:rsidR="005421DF">
        <w:rPr>
          <w:rFonts w:eastAsia="Calibri" w:cs="Times New Roman"/>
          <w:sz w:val="28"/>
          <w:szCs w:val="28"/>
        </w:rPr>
        <w:t>22,7</w:t>
      </w:r>
      <w:r w:rsidR="005421DF" w:rsidRPr="009135C5">
        <w:rPr>
          <w:rFonts w:eastAsia="Calibri" w:cs="Times New Roman"/>
          <w:sz w:val="28"/>
          <w:szCs w:val="28"/>
        </w:rPr>
        <w:t xml:space="preserve"> % общего объема доходов бюджета сельского поселения. По сравнению с 201</w:t>
      </w:r>
      <w:r w:rsidR="005421DF">
        <w:rPr>
          <w:rFonts w:eastAsia="Calibri" w:cs="Times New Roman"/>
          <w:sz w:val="28"/>
          <w:szCs w:val="28"/>
        </w:rPr>
        <w:t>6</w:t>
      </w:r>
      <w:r w:rsidR="005421DF" w:rsidRPr="009135C5">
        <w:rPr>
          <w:rFonts w:eastAsia="Calibri" w:cs="Times New Roman"/>
          <w:sz w:val="28"/>
          <w:szCs w:val="28"/>
        </w:rPr>
        <w:t xml:space="preserve"> годом общий объем безвозмездных поступлений </w:t>
      </w:r>
      <w:r w:rsidR="005421DF">
        <w:rPr>
          <w:rFonts w:eastAsia="Calibri" w:cs="Times New Roman"/>
          <w:sz w:val="28"/>
          <w:szCs w:val="28"/>
        </w:rPr>
        <w:t>увеличился</w:t>
      </w:r>
      <w:r w:rsidR="005421DF" w:rsidRPr="009135C5">
        <w:rPr>
          <w:rFonts w:eastAsia="Calibri" w:cs="Times New Roman"/>
          <w:sz w:val="28"/>
          <w:szCs w:val="28"/>
        </w:rPr>
        <w:t xml:space="preserve"> на </w:t>
      </w:r>
      <w:r w:rsidR="005421DF">
        <w:rPr>
          <w:rFonts w:eastAsia="Calibri" w:cs="Times New Roman"/>
          <w:sz w:val="28"/>
          <w:szCs w:val="28"/>
        </w:rPr>
        <w:t>243,6</w:t>
      </w:r>
      <w:r w:rsidR="005421DF" w:rsidRPr="009135C5">
        <w:rPr>
          <w:rFonts w:eastAsia="Calibri" w:cs="Times New Roman"/>
          <w:sz w:val="28"/>
          <w:szCs w:val="28"/>
        </w:rPr>
        <w:t xml:space="preserve"> тыс. рублей, или </w:t>
      </w:r>
      <w:r w:rsidR="005421DF">
        <w:rPr>
          <w:rFonts w:eastAsia="Calibri" w:cs="Times New Roman"/>
          <w:sz w:val="28"/>
          <w:szCs w:val="28"/>
        </w:rPr>
        <w:t>на 12,6 процентов</w:t>
      </w:r>
      <w:r w:rsidR="005421DF" w:rsidRPr="009135C5">
        <w:rPr>
          <w:rFonts w:eastAsia="Calibri" w:cs="Times New Roman"/>
          <w:sz w:val="28"/>
          <w:szCs w:val="28"/>
        </w:rPr>
        <w:t>.</w:t>
      </w:r>
    </w:p>
    <w:p w:rsidR="005421DF" w:rsidRPr="009135C5" w:rsidRDefault="00C9733C" w:rsidP="005421DF">
      <w:pPr>
        <w:shd w:val="clear" w:color="auto" w:fill="FFFFFF"/>
        <w:ind w:right="-1" w:firstLine="720"/>
        <w:jc w:val="both"/>
        <w:rPr>
          <w:rFonts w:eastAsia="Times New Roman" w:cs="Times New Roman"/>
          <w:bCs/>
          <w:spacing w:val="6"/>
          <w:sz w:val="28"/>
          <w:szCs w:val="28"/>
        </w:rPr>
      </w:pPr>
      <w:r>
        <w:rPr>
          <w:rFonts w:eastAsia="Times New Roman" w:cs="Times New Roman"/>
          <w:b/>
          <w:bCs/>
          <w:spacing w:val="6"/>
          <w:sz w:val="28"/>
          <w:szCs w:val="28"/>
        </w:rPr>
        <w:t>8</w:t>
      </w:r>
      <w:r w:rsidR="00A61F1C" w:rsidRPr="00E5265A">
        <w:rPr>
          <w:rFonts w:eastAsia="Times New Roman" w:cs="Times New Roman"/>
          <w:b/>
          <w:bCs/>
          <w:spacing w:val="6"/>
          <w:sz w:val="28"/>
          <w:szCs w:val="28"/>
        </w:rPr>
        <w:t>.</w:t>
      </w:r>
      <w:r>
        <w:rPr>
          <w:rFonts w:eastAsia="Times New Roman" w:cs="Times New Roman"/>
          <w:b/>
          <w:bCs/>
          <w:spacing w:val="6"/>
          <w:sz w:val="28"/>
          <w:szCs w:val="28"/>
        </w:rPr>
        <w:t xml:space="preserve"> </w:t>
      </w:r>
      <w:r w:rsidR="005421DF" w:rsidRPr="009135C5">
        <w:rPr>
          <w:rFonts w:eastAsia="Times New Roman" w:cs="Times New Roman"/>
          <w:bCs/>
          <w:spacing w:val="6"/>
          <w:sz w:val="28"/>
          <w:szCs w:val="28"/>
        </w:rPr>
        <w:t>Расходная часть бюджета поселения за 201</w:t>
      </w:r>
      <w:r w:rsidR="005421DF">
        <w:rPr>
          <w:rFonts w:eastAsia="Times New Roman" w:cs="Times New Roman"/>
          <w:bCs/>
          <w:spacing w:val="6"/>
          <w:sz w:val="28"/>
          <w:szCs w:val="28"/>
        </w:rPr>
        <w:t>7</w:t>
      </w:r>
      <w:r w:rsidR="005421DF" w:rsidRPr="009135C5">
        <w:rPr>
          <w:rFonts w:eastAsia="Times New Roman" w:cs="Times New Roman"/>
          <w:bCs/>
          <w:spacing w:val="6"/>
          <w:sz w:val="28"/>
          <w:szCs w:val="28"/>
        </w:rPr>
        <w:t xml:space="preserve"> год исполнена в сумме </w:t>
      </w:r>
      <w:r w:rsidR="005421DF" w:rsidRPr="009135C5">
        <w:rPr>
          <w:rFonts w:eastAsia="Times New Roman" w:cs="Times New Roman"/>
          <w:bCs/>
          <w:spacing w:val="6"/>
          <w:sz w:val="28"/>
          <w:szCs w:val="28"/>
        </w:rPr>
        <w:br/>
      </w:r>
      <w:r w:rsidR="005421DF">
        <w:rPr>
          <w:rFonts w:eastAsia="Times New Roman" w:cs="Times New Roman"/>
          <w:bCs/>
          <w:spacing w:val="6"/>
          <w:sz w:val="28"/>
          <w:szCs w:val="28"/>
        </w:rPr>
        <w:t xml:space="preserve">6286,9 </w:t>
      </w:r>
      <w:r w:rsidR="005421DF" w:rsidRPr="009135C5">
        <w:rPr>
          <w:rFonts w:eastAsia="Times New Roman" w:cs="Times New Roman"/>
          <w:bCs/>
          <w:spacing w:val="6"/>
          <w:sz w:val="28"/>
          <w:szCs w:val="28"/>
        </w:rPr>
        <w:t xml:space="preserve">тыс. рублей, или </w:t>
      </w:r>
      <w:r w:rsidR="005421DF">
        <w:rPr>
          <w:rFonts w:eastAsia="Times New Roman" w:cs="Times New Roman"/>
          <w:bCs/>
          <w:spacing w:val="6"/>
          <w:sz w:val="28"/>
          <w:szCs w:val="28"/>
        </w:rPr>
        <w:t>99,9</w:t>
      </w:r>
      <w:r w:rsidR="005421DF" w:rsidRPr="009135C5">
        <w:rPr>
          <w:rFonts w:eastAsia="Times New Roman" w:cs="Times New Roman"/>
          <w:bCs/>
          <w:spacing w:val="6"/>
          <w:sz w:val="28"/>
          <w:szCs w:val="28"/>
        </w:rPr>
        <w:t xml:space="preserve"> % уточненного плана.</w:t>
      </w:r>
    </w:p>
    <w:p w:rsidR="00C9733C" w:rsidRPr="009135C5" w:rsidRDefault="00C9733C" w:rsidP="005421DF">
      <w:pPr>
        <w:widowControl w:val="0"/>
        <w:autoSpaceDE w:val="0"/>
        <w:autoSpaceDN w:val="0"/>
        <w:adjustRightInd w:val="0"/>
        <w:ind w:firstLine="720"/>
        <w:jc w:val="both"/>
        <w:rPr>
          <w:rFonts w:eastAsia="Times New Roman" w:cs="Times New Roman"/>
          <w:bCs/>
          <w:spacing w:val="6"/>
          <w:sz w:val="28"/>
          <w:szCs w:val="28"/>
        </w:rPr>
      </w:pPr>
      <w:r w:rsidRPr="00C9733C">
        <w:rPr>
          <w:rFonts w:eastAsia="Times New Roman" w:cs="Times New Roman"/>
          <w:b/>
          <w:bCs/>
          <w:spacing w:val="6"/>
          <w:sz w:val="28"/>
          <w:szCs w:val="28"/>
        </w:rPr>
        <w:t>9.</w:t>
      </w:r>
      <w:r>
        <w:rPr>
          <w:rFonts w:eastAsia="Times New Roman" w:cs="Times New Roman"/>
          <w:bCs/>
          <w:spacing w:val="6"/>
          <w:sz w:val="28"/>
          <w:szCs w:val="28"/>
        </w:rPr>
        <w:t xml:space="preserve"> </w:t>
      </w:r>
      <w:r w:rsidRPr="009135C5">
        <w:rPr>
          <w:rFonts w:eastAsia="Times New Roman" w:cs="Times New Roman"/>
          <w:bCs/>
          <w:spacing w:val="6"/>
          <w:sz w:val="28"/>
          <w:szCs w:val="28"/>
        </w:rPr>
        <w:t xml:space="preserve">Бюджет поселения исполнялся одним главным распорядителем – администрацией </w:t>
      </w:r>
      <w:proofErr w:type="spellStart"/>
      <w:r>
        <w:rPr>
          <w:rFonts w:eastAsia="Times New Roman" w:cs="Times New Roman"/>
          <w:bCs/>
          <w:sz w:val="28"/>
          <w:szCs w:val="28"/>
        </w:rPr>
        <w:t>Гарцевского</w:t>
      </w:r>
      <w:proofErr w:type="spellEnd"/>
      <w:r w:rsidRPr="009135C5">
        <w:rPr>
          <w:rFonts w:eastAsia="Times New Roman" w:cs="Times New Roman"/>
          <w:bCs/>
          <w:spacing w:val="6"/>
          <w:sz w:val="28"/>
          <w:szCs w:val="28"/>
        </w:rPr>
        <w:t xml:space="preserve"> сельского поселения.</w:t>
      </w:r>
    </w:p>
    <w:p w:rsidR="005421DF" w:rsidRDefault="00A61F1C" w:rsidP="005421DF">
      <w:pPr>
        <w:shd w:val="clear" w:color="auto" w:fill="FFFFFF"/>
        <w:ind w:right="-1" w:firstLine="720"/>
        <w:jc w:val="both"/>
        <w:rPr>
          <w:rFonts w:eastAsia="Times New Roman" w:cs="Times New Roman"/>
          <w:spacing w:val="4"/>
          <w:sz w:val="28"/>
          <w:szCs w:val="28"/>
        </w:rPr>
      </w:pPr>
      <w:r w:rsidRPr="00E5265A">
        <w:rPr>
          <w:rFonts w:eastAsia="Times New Roman" w:cs="Times New Roman"/>
          <w:b/>
          <w:spacing w:val="4"/>
          <w:sz w:val="28"/>
          <w:szCs w:val="28"/>
        </w:rPr>
        <w:lastRenderedPageBreak/>
        <w:t>1</w:t>
      </w:r>
      <w:r w:rsidR="00C9733C">
        <w:rPr>
          <w:rFonts w:eastAsia="Times New Roman" w:cs="Times New Roman"/>
          <w:b/>
          <w:spacing w:val="4"/>
          <w:sz w:val="28"/>
          <w:szCs w:val="28"/>
        </w:rPr>
        <w:t>0</w:t>
      </w:r>
      <w:r w:rsidRPr="00E5265A">
        <w:rPr>
          <w:rFonts w:eastAsia="Times New Roman" w:cs="Times New Roman"/>
          <w:b/>
          <w:spacing w:val="4"/>
          <w:sz w:val="28"/>
          <w:szCs w:val="28"/>
        </w:rPr>
        <w:t>.</w:t>
      </w:r>
      <w:r w:rsidR="00C9733C">
        <w:rPr>
          <w:rFonts w:eastAsia="Times New Roman" w:cs="Times New Roman"/>
          <w:b/>
          <w:spacing w:val="4"/>
          <w:sz w:val="28"/>
          <w:szCs w:val="28"/>
        </w:rPr>
        <w:t xml:space="preserve"> </w:t>
      </w:r>
      <w:r w:rsidR="005421DF" w:rsidRPr="009135C5">
        <w:rPr>
          <w:rFonts w:eastAsia="Times New Roman" w:cs="Times New Roman"/>
          <w:spacing w:val="4"/>
          <w:sz w:val="28"/>
          <w:szCs w:val="28"/>
        </w:rPr>
        <w:t xml:space="preserve">Наибольший удельный вес в структуре расходов занимают расходы раздела </w:t>
      </w:r>
      <w:r w:rsidR="005421DF" w:rsidRPr="009135C5">
        <w:rPr>
          <w:rFonts w:eastAsia="Times New Roman" w:cs="Times New Roman"/>
          <w:sz w:val="28"/>
          <w:szCs w:val="28"/>
        </w:rPr>
        <w:t>«</w:t>
      </w:r>
      <w:r w:rsidR="005421DF">
        <w:rPr>
          <w:rFonts w:eastAsia="Times New Roman" w:cs="Times New Roman"/>
          <w:sz w:val="28"/>
          <w:szCs w:val="28"/>
        </w:rPr>
        <w:t>Жилищно-коммунальное хозяйство</w:t>
      </w:r>
      <w:r w:rsidR="005421DF" w:rsidRPr="009135C5">
        <w:rPr>
          <w:rFonts w:eastAsia="Times New Roman" w:cs="Times New Roman"/>
          <w:sz w:val="28"/>
          <w:szCs w:val="28"/>
        </w:rPr>
        <w:t xml:space="preserve">» </w:t>
      </w:r>
      <w:r w:rsidR="005421DF" w:rsidRPr="009135C5">
        <w:rPr>
          <w:rFonts w:eastAsia="Times New Roman" w:cs="Times New Roman"/>
          <w:spacing w:val="4"/>
          <w:sz w:val="28"/>
          <w:szCs w:val="28"/>
        </w:rPr>
        <w:t xml:space="preserve">- </w:t>
      </w:r>
      <w:r w:rsidR="005421DF">
        <w:rPr>
          <w:rFonts w:eastAsia="Times New Roman" w:cs="Times New Roman"/>
          <w:spacing w:val="4"/>
          <w:sz w:val="28"/>
          <w:szCs w:val="28"/>
        </w:rPr>
        <w:t>49,3</w:t>
      </w:r>
      <w:r w:rsidR="005421DF" w:rsidRPr="009135C5">
        <w:rPr>
          <w:rFonts w:eastAsia="Times New Roman" w:cs="Times New Roman"/>
          <w:spacing w:val="4"/>
          <w:sz w:val="28"/>
          <w:szCs w:val="28"/>
        </w:rPr>
        <w:t>%. Наименьший удельный вес заняли расходы по разделу «</w:t>
      </w:r>
      <w:r w:rsidR="005421DF">
        <w:rPr>
          <w:rFonts w:eastAsia="Times New Roman" w:cs="Times New Roman"/>
          <w:spacing w:val="4"/>
          <w:sz w:val="28"/>
          <w:szCs w:val="28"/>
        </w:rPr>
        <w:t>Социальная политика</w:t>
      </w:r>
      <w:r w:rsidR="005421DF" w:rsidRPr="009135C5">
        <w:rPr>
          <w:rFonts w:eastAsia="Times New Roman" w:cs="Times New Roman"/>
          <w:spacing w:val="4"/>
          <w:sz w:val="28"/>
          <w:szCs w:val="28"/>
        </w:rPr>
        <w:t>» -</w:t>
      </w:r>
      <w:r w:rsidR="005421DF">
        <w:rPr>
          <w:rFonts w:eastAsia="Times New Roman" w:cs="Times New Roman"/>
          <w:spacing w:val="4"/>
          <w:sz w:val="28"/>
          <w:szCs w:val="28"/>
        </w:rPr>
        <w:t xml:space="preserve"> 0,4</w:t>
      </w:r>
      <w:r w:rsidR="005421DF" w:rsidRPr="009135C5">
        <w:rPr>
          <w:rFonts w:eastAsia="Times New Roman" w:cs="Times New Roman"/>
          <w:spacing w:val="4"/>
          <w:sz w:val="28"/>
          <w:szCs w:val="28"/>
        </w:rPr>
        <w:t>%.</w:t>
      </w:r>
    </w:p>
    <w:p w:rsidR="00C9733C" w:rsidRPr="009135C5" w:rsidRDefault="00A61F1C" w:rsidP="005421DF">
      <w:pPr>
        <w:ind w:firstLine="720"/>
        <w:jc w:val="both"/>
        <w:rPr>
          <w:rFonts w:eastAsia="Times New Roman" w:cs="Times New Roman"/>
          <w:sz w:val="28"/>
          <w:szCs w:val="28"/>
        </w:rPr>
      </w:pPr>
      <w:r w:rsidRPr="00E5265A">
        <w:rPr>
          <w:rFonts w:eastAsia="Times New Roman" w:cs="Times New Roman"/>
          <w:b/>
          <w:sz w:val="28"/>
          <w:szCs w:val="28"/>
        </w:rPr>
        <w:t>1</w:t>
      </w:r>
      <w:r w:rsidR="005421DF">
        <w:rPr>
          <w:rFonts w:eastAsia="Times New Roman" w:cs="Times New Roman"/>
          <w:b/>
          <w:sz w:val="28"/>
          <w:szCs w:val="28"/>
        </w:rPr>
        <w:t>1</w:t>
      </w:r>
      <w:r w:rsidRPr="00E5265A">
        <w:rPr>
          <w:rFonts w:eastAsia="Times New Roman" w:cs="Times New Roman"/>
          <w:b/>
          <w:sz w:val="28"/>
          <w:szCs w:val="28"/>
        </w:rPr>
        <w:t>.</w:t>
      </w:r>
      <w:r w:rsidR="00C9733C" w:rsidRPr="00C9733C">
        <w:rPr>
          <w:rFonts w:eastAsia="Times New Roman" w:cs="Times New Roman"/>
          <w:sz w:val="28"/>
          <w:szCs w:val="28"/>
        </w:rPr>
        <w:t xml:space="preserve"> </w:t>
      </w:r>
      <w:r w:rsidR="005421DF" w:rsidRPr="009135C5">
        <w:rPr>
          <w:rFonts w:eastAsia="Times New Roman" w:cs="Times New Roman"/>
          <w:sz w:val="28"/>
          <w:szCs w:val="28"/>
        </w:rPr>
        <w:t xml:space="preserve">Анализ исполнения бюджета в разрезе экономических статей расходов выявил, что расходы по ряду статей КОСГУ </w:t>
      </w:r>
      <w:r w:rsidR="005421DF">
        <w:rPr>
          <w:rFonts w:eastAsia="Times New Roman" w:cs="Times New Roman"/>
          <w:sz w:val="28"/>
          <w:szCs w:val="28"/>
        </w:rPr>
        <w:t>увеличились</w:t>
      </w:r>
      <w:r w:rsidR="005421DF" w:rsidRPr="009135C5">
        <w:rPr>
          <w:rFonts w:eastAsia="Times New Roman" w:cs="Times New Roman"/>
          <w:sz w:val="28"/>
          <w:szCs w:val="28"/>
        </w:rPr>
        <w:t>, по  сравнению с 201</w:t>
      </w:r>
      <w:r w:rsidR="005421DF">
        <w:rPr>
          <w:rFonts w:eastAsia="Times New Roman" w:cs="Times New Roman"/>
          <w:sz w:val="28"/>
          <w:szCs w:val="28"/>
        </w:rPr>
        <w:t>6</w:t>
      </w:r>
      <w:r w:rsidR="005421DF" w:rsidRPr="009135C5">
        <w:rPr>
          <w:rFonts w:eastAsia="Times New Roman" w:cs="Times New Roman"/>
          <w:sz w:val="28"/>
          <w:szCs w:val="28"/>
        </w:rPr>
        <w:t xml:space="preserve"> годом, </w:t>
      </w:r>
      <w:r w:rsidR="005421DF">
        <w:rPr>
          <w:rFonts w:eastAsia="Times New Roman" w:cs="Times New Roman"/>
          <w:sz w:val="28"/>
          <w:szCs w:val="28"/>
        </w:rPr>
        <w:t>увеличение произошло по 310, 340</w:t>
      </w:r>
      <w:r w:rsidR="005421DF" w:rsidRPr="009135C5">
        <w:rPr>
          <w:rFonts w:eastAsia="Times New Roman" w:cs="Times New Roman"/>
          <w:sz w:val="28"/>
          <w:szCs w:val="28"/>
        </w:rPr>
        <w:t xml:space="preserve"> </w:t>
      </w:r>
      <w:r w:rsidR="005421DF">
        <w:rPr>
          <w:rFonts w:eastAsia="Times New Roman" w:cs="Times New Roman"/>
          <w:sz w:val="28"/>
          <w:szCs w:val="28"/>
        </w:rPr>
        <w:t>в 6,4 и 7 раз соответственно</w:t>
      </w:r>
      <w:r w:rsidR="005421DF" w:rsidRPr="009135C5">
        <w:rPr>
          <w:rFonts w:eastAsia="Times New Roman" w:cs="Times New Roman"/>
          <w:sz w:val="28"/>
          <w:szCs w:val="28"/>
        </w:rPr>
        <w:t>.</w:t>
      </w:r>
    </w:p>
    <w:p w:rsidR="00461979" w:rsidRPr="009135C5" w:rsidRDefault="00A61F1C" w:rsidP="00461979">
      <w:pPr>
        <w:autoSpaceDE w:val="0"/>
        <w:autoSpaceDN w:val="0"/>
        <w:adjustRightInd w:val="0"/>
        <w:ind w:firstLine="720"/>
        <w:jc w:val="both"/>
        <w:rPr>
          <w:rFonts w:eastAsia="Calibri" w:cs="Times New Roman"/>
          <w:sz w:val="28"/>
          <w:szCs w:val="28"/>
        </w:rPr>
      </w:pPr>
      <w:r w:rsidRPr="00E5265A">
        <w:rPr>
          <w:rFonts w:eastAsia="Calibri" w:cs="Times New Roman"/>
          <w:b/>
          <w:sz w:val="28"/>
          <w:szCs w:val="28"/>
        </w:rPr>
        <w:t>1</w:t>
      </w:r>
      <w:r w:rsidR="005421DF">
        <w:rPr>
          <w:rFonts w:eastAsia="Calibri" w:cs="Times New Roman"/>
          <w:b/>
          <w:sz w:val="28"/>
          <w:szCs w:val="28"/>
        </w:rPr>
        <w:t>2</w:t>
      </w:r>
      <w:r w:rsidRPr="00E5265A">
        <w:rPr>
          <w:rFonts w:eastAsia="Calibri" w:cs="Times New Roman"/>
          <w:b/>
          <w:sz w:val="28"/>
          <w:szCs w:val="28"/>
        </w:rPr>
        <w:t>.</w:t>
      </w:r>
      <w:r w:rsidR="00461979">
        <w:rPr>
          <w:rFonts w:eastAsia="Calibri" w:cs="Times New Roman"/>
          <w:b/>
          <w:sz w:val="28"/>
          <w:szCs w:val="28"/>
        </w:rPr>
        <w:t xml:space="preserve"> </w:t>
      </w:r>
      <w:r w:rsidR="00461979" w:rsidRPr="009135C5">
        <w:rPr>
          <w:rFonts w:eastAsia="Calibri" w:cs="Times New Roman"/>
          <w:sz w:val="28"/>
          <w:szCs w:val="28"/>
        </w:rPr>
        <w:t>По состоянию на 1 января 201</w:t>
      </w:r>
      <w:r w:rsidR="00461979">
        <w:rPr>
          <w:rFonts w:eastAsia="Calibri" w:cs="Times New Roman"/>
          <w:sz w:val="28"/>
          <w:szCs w:val="28"/>
        </w:rPr>
        <w:t>6</w:t>
      </w:r>
      <w:r w:rsidR="00461979" w:rsidRPr="009135C5">
        <w:rPr>
          <w:rFonts w:eastAsia="Calibri" w:cs="Times New Roman"/>
          <w:sz w:val="28"/>
          <w:szCs w:val="28"/>
        </w:rPr>
        <w:t xml:space="preserve"> года остаток средств на счете бюджета составлял </w:t>
      </w:r>
      <w:r w:rsidR="00461979">
        <w:rPr>
          <w:rFonts w:eastAsia="Calibri" w:cs="Times New Roman"/>
          <w:sz w:val="28"/>
          <w:szCs w:val="28"/>
        </w:rPr>
        <w:t>7,1</w:t>
      </w:r>
      <w:r w:rsidR="00461979" w:rsidRPr="009135C5">
        <w:rPr>
          <w:rFonts w:eastAsia="Calibri" w:cs="Times New Roman"/>
          <w:sz w:val="28"/>
          <w:szCs w:val="28"/>
        </w:rPr>
        <w:t xml:space="preserve"> тыс. рублей. В результате исполнения бюджета остаток средств на счете по учету средств бюджета поселения </w:t>
      </w:r>
      <w:r w:rsidR="00461979">
        <w:rPr>
          <w:rFonts w:eastAsia="Calibri" w:cs="Times New Roman"/>
          <w:sz w:val="28"/>
          <w:szCs w:val="28"/>
        </w:rPr>
        <w:t>увеличен</w:t>
      </w:r>
      <w:r w:rsidR="00461979" w:rsidRPr="009135C5">
        <w:rPr>
          <w:rFonts w:eastAsia="Calibri" w:cs="Times New Roman"/>
          <w:sz w:val="28"/>
          <w:szCs w:val="28"/>
        </w:rPr>
        <w:t xml:space="preserve"> на </w:t>
      </w:r>
      <w:r w:rsidR="00461979">
        <w:rPr>
          <w:rFonts w:eastAsia="Calibri" w:cs="Times New Roman"/>
          <w:sz w:val="28"/>
          <w:szCs w:val="28"/>
        </w:rPr>
        <w:t>573,7</w:t>
      </w:r>
      <w:r w:rsidR="00461979" w:rsidRPr="009135C5">
        <w:rPr>
          <w:rFonts w:eastAsia="Calibri" w:cs="Times New Roman"/>
          <w:sz w:val="28"/>
          <w:szCs w:val="28"/>
        </w:rPr>
        <w:t xml:space="preserve"> тыс. рублей и конец 201</w:t>
      </w:r>
      <w:r w:rsidR="00461979">
        <w:rPr>
          <w:rFonts w:eastAsia="Calibri" w:cs="Times New Roman"/>
          <w:sz w:val="28"/>
          <w:szCs w:val="28"/>
        </w:rPr>
        <w:t>6</w:t>
      </w:r>
      <w:r w:rsidR="00461979" w:rsidRPr="009135C5">
        <w:rPr>
          <w:rFonts w:eastAsia="Calibri" w:cs="Times New Roman"/>
          <w:sz w:val="28"/>
          <w:szCs w:val="28"/>
        </w:rPr>
        <w:t xml:space="preserve"> года составил </w:t>
      </w:r>
      <w:r w:rsidR="00461979">
        <w:rPr>
          <w:rFonts w:eastAsia="Calibri" w:cs="Times New Roman"/>
          <w:sz w:val="28"/>
          <w:szCs w:val="28"/>
        </w:rPr>
        <w:t>580,8</w:t>
      </w:r>
      <w:r w:rsidR="00461979" w:rsidRPr="009135C5">
        <w:rPr>
          <w:rFonts w:eastAsia="Calibri" w:cs="Times New Roman"/>
          <w:sz w:val="28"/>
          <w:szCs w:val="28"/>
        </w:rPr>
        <w:t xml:space="preserve"> тыс. рублей.</w:t>
      </w:r>
    </w:p>
    <w:p w:rsidR="005421DF" w:rsidRPr="009135C5" w:rsidRDefault="00461979" w:rsidP="005421DF">
      <w:pPr>
        <w:autoSpaceDE w:val="0"/>
        <w:autoSpaceDN w:val="0"/>
        <w:adjustRightInd w:val="0"/>
        <w:ind w:firstLine="720"/>
        <w:jc w:val="both"/>
        <w:rPr>
          <w:rFonts w:eastAsia="Times New Roman" w:cs="Times New Roman"/>
          <w:sz w:val="28"/>
          <w:szCs w:val="28"/>
        </w:rPr>
      </w:pPr>
      <w:r w:rsidRPr="00461979">
        <w:rPr>
          <w:rFonts w:eastAsia="Times New Roman" w:cs="Times New Roman"/>
          <w:b/>
          <w:sz w:val="28"/>
          <w:szCs w:val="28"/>
        </w:rPr>
        <w:t>1</w:t>
      </w:r>
      <w:r w:rsidR="005421DF">
        <w:rPr>
          <w:rFonts w:eastAsia="Times New Roman" w:cs="Times New Roman"/>
          <w:b/>
          <w:sz w:val="28"/>
          <w:szCs w:val="28"/>
        </w:rPr>
        <w:t>3</w:t>
      </w:r>
      <w:r w:rsidRPr="00461979">
        <w:rPr>
          <w:rFonts w:eastAsia="Times New Roman" w:cs="Times New Roman"/>
          <w:b/>
          <w:sz w:val="28"/>
          <w:szCs w:val="28"/>
        </w:rPr>
        <w:t>.</w:t>
      </w:r>
      <w:r>
        <w:rPr>
          <w:rFonts w:eastAsia="Times New Roman" w:cs="Times New Roman"/>
          <w:sz w:val="28"/>
          <w:szCs w:val="28"/>
        </w:rPr>
        <w:t xml:space="preserve"> </w:t>
      </w:r>
      <w:r w:rsidR="005421DF" w:rsidRPr="009135C5">
        <w:rPr>
          <w:rFonts w:eastAsia="Times New Roman" w:cs="Times New Roman"/>
          <w:sz w:val="28"/>
          <w:szCs w:val="28"/>
        </w:rPr>
        <w:t>За 201</w:t>
      </w:r>
      <w:r w:rsidR="005421DF">
        <w:rPr>
          <w:rFonts w:eastAsia="Times New Roman" w:cs="Times New Roman"/>
          <w:sz w:val="28"/>
          <w:szCs w:val="28"/>
        </w:rPr>
        <w:t>7</w:t>
      </w:r>
      <w:r w:rsidR="005421DF" w:rsidRPr="009135C5">
        <w:rPr>
          <w:rFonts w:eastAsia="Times New Roman" w:cs="Times New Roman"/>
          <w:sz w:val="28"/>
          <w:szCs w:val="28"/>
        </w:rPr>
        <w:t xml:space="preserve"> год бюджет </w:t>
      </w:r>
      <w:proofErr w:type="spellStart"/>
      <w:r w:rsidR="005421DF">
        <w:rPr>
          <w:rFonts w:eastAsia="Times New Roman" w:cs="Times New Roman"/>
          <w:bCs/>
          <w:sz w:val="28"/>
          <w:szCs w:val="28"/>
        </w:rPr>
        <w:t>Гарцевского</w:t>
      </w:r>
      <w:proofErr w:type="spellEnd"/>
      <w:r w:rsidR="005421DF">
        <w:rPr>
          <w:rFonts w:eastAsia="Times New Roman" w:cs="Times New Roman"/>
          <w:bCs/>
          <w:sz w:val="28"/>
          <w:szCs w:val="28"/>
        </w:rPr>
        <w:t xml:space="preserve"> </w:t>
      </w:r>
      <w:r w:rsidR="005421DF" w:rsidRPr="009135C5">
        <w:rPr>
          <w:rFonts w:eastAsia="Times New Roman" w:cs="Times New Roman"/>
          <w:sz w:val="28"/>
          <w:szCs w:val="28"/>
        </w:rPr>
        <w:t xml:space="preserve">сельского поселения исполнен с </w:t>
      </w:r>
      <w:r w:rsidR="005421DF">
        <w:rPr>
          <w:rFonts w:eastAsia="Times New Roman" w:cs="Times New Roman"/>
          <w:sz w:val="28"/>
          <w:szCs w:val="28"/>
        </w:rPr>
        <w:t>профицитом</w:t>
      </w:r>
      <w:r w:rsidR="005421DF" w:rsidRPr="009135C5">
        <w:rPr>
          <w:rFonts w:eastAsia="Times New Roman" w:cs="Times New Roman"/>
          <w:sz w:val="28"/>
          <w:szCs w:val="28"/>
        </w:rPr>
        <w:t xml:space="preserve"> в сумме </w:t>
      </w:r>
      <w:r w:rsidR="005421DF">
        <w:rPr>
          <w:rFonts w:eastAsia="Times New Roman" w:cs="Times New Roman"/>
          <w:sz w:val="28"/>
          <w:szCs w:val="28"/>
        </w:rPr>
        <w:t>3292,0</w:t>
      </w:r>
      <w:r w:rsidR="005421DF" w:rsidRPr="009135C5">
        <w:rPr>
          <w:rFonts w:eastAsia="Times New Roman" w:cs="Times New Roman"/>
          <w:sz w:val="28"/>
          <w:szCs w:val="28"/>
        </w:rPr>
        <w:t xml:space="preserve"> тыс. рублей.</w:t>
      </w:r>
    </w:p>
    <w:p w:rsidR="00A61F1C" w:rsidRPr="008A36C3" w:rsidRDefault="00A61F1C" w:rsidP="005421DF">
      <w:pPr>
        <w:ind w:firstLine="709"/>
        <w:jc w:val="both"/>
        <w:rPr>
          <w:rFonts w:eastAsia="Times New Roman" w:cs="Times New Roman"/>
          <w:sz w:val="28"/>
          <w:szCs w:val="28"/>
        </w:rPr>
      </w:pPr>
      <w:r w:rsidRPr="00E5265A">
        <w:rPr>
          <w:b/>
          <w:sz w:val="28"/>
          <w:szCs w:val="28"/>
        </w:rPr>
        <w:t>1</w:t>
      </w:r>
      <w:r w:rsidR="005421DF">
        <w:rPr>
          <w:b/>
          <w:sz w:val="28"/>
          <w:szCs w:val="28"/>
        </w:rPr>
        <w:t>4</w:t>
      </w:r>
      <w:r w:rsidRPr="00E5265A">
        <w:rPr>
          <w:b/>
          <w:sz w:val="28"/>
          <w:szCs w:val="28"/>
        </w:rPr>
        <w:t>.</w:t>
      </w:r>
      <w:r w:rsidR="00461979">
        <w:rPr>
          <w:b/>
          <w:sz w:val="28"/>
          <w:szCs w:val="28"/>
        </w:rPr>
        <w:t xml:space="preserve"> </w:t>
      </w:r>
      <w:r w:rsidRPr="005D7980">
        <w:rPr>
          <w:sz w:val="28"/>
          <w:szCs w:val="28"/>
        </w:rPr>
        <w:t>В отчетном периоде привлечение внутренних заимствований и предоставление муниципальных гарантий не производилось.</w:t>
      </w:r>
      <w:r w:rsidR="00461979">
        <w:rPr>
          <w:sz w:val="28"/>
          <w:szCs w:val="28"/>
        </w:rPr>
        <w:t xml:space="preserve"> </w:t>
      </w:r>
      <w:proofErr w:type="spellStart"/>
      <w:r w:rsidR="00461979">
        <w:rPr>
          <w:bCs/>
          <w:sz w:val="28"/>
          <w:szCs w:val="28"/>
        </w:rPr>
        <w:t>Гарцевское</w:t>
      </w:r>
      <w:proofErr w:type="spellEnd"/>
      <w:r w:rsidRPr="0005157C">
        <w:rPr>
          <w:sz w:val="28"/>
          <w:szCs w:val="28"/>
        </w:rPr>
        <w:t xml:space="preserve"> сельское поселение муниципального внутреннего долга не имеет</w:t>
      </w:r>
      <w:r>
        <w:rPr>
          <w:sz w:val="28"/>
          <w:szCs w:val="28"/>
        </w:rPr>
        <w:t>.</w:t>
      </w:r>
    </w:p>
    <w:p w:rsidR="00461979" w:rsidRPr="009135C5" w:rsidRDefault="00A61F1C" w:rsidP="00461979">
      <w:pPr>
        <w:widowControl w:val="0"/>
        <w:ind w:firstLine="709"/>
        <w:jc w:val="both"/>
        <w:rPr>
          <w:rFonts w:eastAsia="Calibri" w:cs="Times New Roman"/>
          <w:sz w:val="28"/>
          <w:szCs w:val="28"/>
        </w:rPr>
      </w:pPr>
      <w:r w:rsidRPr="00E5265A">
        <w:rPr>
          <w:rFonts w:eastAsia="Calibri" w:cs="Times New Roman"/>
          <w:b/>
          <w:sz w:val="28"/>
          <w:szCs w:val="28"/>
        </w:rPr>
        <w:t>1</w:t>
      </w:r>
      <w:r w:rsidR="005421DF">
        <w:rPr>
          <w:rFonts w:eastAsia="Calibri" w:cs="Times New Roman"/>
          <w:b/>
          <w:sz w:val="28"/>
          <w:szCs w:val="28"/>
        </w:rPr>
        <w:t>5</w:t>
      </w:r>
      <w:r w:rsidRPr="00E5265A">
        <w:rPr>
          <w:rFonts w:eastAsia="Calibri" w:cs="Times New Roman"/>
          <w:b/>
          <w:sz w:val="28"/>
          <w:szCs w:val="28"/>
        </w:rPr>
        <w:t>.</w:t>
      </w:r>
      <w:r w:rsidR="00461979" w:rsidRPr="00461979">
        <w:rPr>
          <w:rFonts w:eastAsia="Calibri" w:cs="Times New Roman"/>
          <w:sz w:val="28"/>
          <w:szCs w:val="28"/>
        </w:rPr>
        <w:t xml:space="preserve"> </w:t>
      </w:r>
      <w:r w:rsidR="005421DF" w:rsidRPr="009135C5">
        <w:rPr>
          <w:rFonts w:eastAsia="Calibri" w:cs="Times New Roman"/>
          <w:sz w:val="28"/>
          <w:szCs w:val="28"/>
        </w:rPr>
        <w:t xml:space="preserve">Балансовая стоимость основных средств по бюджетной деятельности за отчетный период </w:t>
      </w:r>
      <w:r w:rsidR="005421DF">
        <w:rPr>
          <w:rFonts w:eastAsia="Calibri" w:cs="Times New Roman"/>
          <w:sz w:val="28"/>
          <w:szCs w:val="28"/>
        </w:rPr>
        <w:t>увеличилась</w:t>
      </w:r>
      <w:r w:rsidR="005421DF" w:rsidRPr="009135C5">
        <w:rPr>
          <w:rFonts w:eastAsia="Calibri" w:cs="Times New Roman"/>
          <w:sz w:val="28"/>
          <w:szCs w:val="28"/>
        </w:rPr>
        <w:t xml:space="preserve"> на </w:t>
      </w:r>
      <w:r w:rsidR="005421DF">
        <w:rPr>
          <w:rFonts w:eastAsia="Calibri" w:cs="Times New Roman"/>
          <w:sz w:val="28"/>
          <w:szCs w:val="28"/>
        </w:rPr>
        <w:t xml:space="preserve">3909,6 </w:t>
      </w:r>
      <w:r w:rsidR="005421DF" w:rsidRPr="009135C5">
        <w:rPr>
          <w:rFonts w:eastAsia="Calibri" w:cs="Times New Roman"/>
          <w:sz w:val="28"/>
          <w:szCs w:val="28"/>
        </w:rPr>
        <w:t xml:space="preserve">тыс. рублей и по состоянию на </w:t>
      </w:r>
      <w:r w:rsidR="005421DF" w:rsidRPr="009135C5">
        <w:rPr>
          <w:rFonts w:eastAsia="Calibri" w:cs="Times New Roman"/>
          <w:sz w:val="28"/>
          <w:szCs w:val="28"/>
        </w:rPr>
        <w:br/>
        <w:t>1 января 201</w:t>
      </w:r>
      <w:r w:rsidR="005421DF">
        <w:rPr>
          <w:rFonts w:eastAsia="Calibri" w:cs="Times New Roman"/>
          <w:sz w:val="28"/>
          <w:szCs w:val="28"/>
        </w:rPr>
        <w:t>8</w:t>
      </w:r>
      <w:r w:rsidR="005421DF" w:rsidRPr="009135C5">
        <w:rPr>
          <w:rFonts w:eastAsia="Calibri" w:cs="Times New Roman"/>
          <w:sz w:val="28"/>
          <w:szCs w:val="28"/>
        </w:rPr>
        <w:t xml:space="preserve"> года составила </w:t>
      </w:r>
      <w:r w:rsidR="005421DF">
        <w:rPr>
          <w:rFonts w:eastAsia="Calibri" w:cs="Times New Roman"/>
          <w:sz w:val="28"/>
          <w:szCs w:val="28"/>
        </w:rPr>
        <w:t>15117,4</w:t>
      </w:r>
      <w:r w:rsidR="005421DF" w:rsidRPr="009135C5">
        <w:rPr>
          <w:rFonts w:eastAsia="Calibri" w:cs="Times New Roman"/>
          <w:sz w:val="28"/>
          <w:szCs w:val="28"/>
        </w:rPr>
        <w:t xml:space="preserve"> тыс. рублей.</w:t>
      </w:r>
    </w:p>
    <w:p w:rsidR="005421DF" w:rsidRDefault="00A61F1C" w:rsidP="005421DF">
      <w:pPr>
        <w:ind w:firstLine="709"/>
        <w:jc w:val="both"/>
        <w:rPr>
          <w:rFonts w:eastAsia="Calibri" w:cs="Times New Roman"/>
          <w:sz w:val="28"/>
          <w:szCs w:val="28"/>
        </w:rPr>
      </w:pPr>
      <w:r w:rsidRPr="00D522E3">
        <w:rPr>
          <w:rFonts w:eastAsia="Calibri" w:cs="Times New Roman"/>
          <w:b/>
          <w:sz w:val="28"/>
          <w:szCs w:val="28"/>
        </w:rPr>
        <w:t>1</w:t>
      </w:r>
      <w:r w:rsidR="005421DF">
        <w:rPr>
          <w:rFonts w:eastAsia="Calibri" w:cs="Times New Roman"/>
          <w:b/>
          <w:sz w:val="28"/>
          <w:szCs w:val="28"/>
        </w:rPr>
        <w:t>6</w:t>
      </w:r>
      <w:r w:rsidRPr="00D522E3">
        <w:rPr>
          <w:rFonts w:eastAsia="Calibri" w:cs="Times New Roman"/>
          <w:b/>
          <w:sz w:val="28"/>
          <w:szCs w:val="28"/>
        </w:rPr>
        <w:t>.</w:t>
      </w:r>
      <w:r w:rsidR="00461979" w:rsidRPr="00461979">
        <w:rPr>
          <w:rFonts w:eastAsia="Calibri" w:cs="Times New Roman"/>
          <w:sz w:val="28"/>
          <w:szCs w:val="28"/>
        </w:rPr>
        <w:t xml:space="preserve"> </w:t>
      </w:r>
      <w:r w:rsidR="005421DF" w:rsidRPr="009135C5">
        <w:rPr>
          <w:rFonts w:eastAsia="Calibri" w:cs="Times New Roman"/>
          <w:sz w:val="28"/>
          <w:szCs w:val="28"/>
        </w:rPr>
        <w:t xml:space="preserve">Материальные запасы на начало </w:t>
      </w:r>
      <w:r w:rsidR="005421DF">
        <w:rPr>
          <w:rFonts w:eastAsia="Calibri" w:cs="Times New Roman"/>
          <w:sz w:val="28"/>
          <w:szCs w:val="28"/>
        </w:rPr>
        <w:t xml:space="preserve">и на конец </w:t>
      </w:r>
      <w:r w:rsidR="005421DF" w:rsidRPr="009135C5">
        <w:rPr>
          <w:rFonts w:eastAsia="Calibri" w:cs="Times New Roman"/>
          <w:sz w:val="28"/>
          <w:szCs w:val="28"/>
        </w:rPr>
        <w:t xml:space="preserve">года  </w:t>
      </w:r>
      <w:r w:rsidR="005421DF">
        <w:rPr>
          <w:rFonts w:eastAsia="Calibri" w:cs="Times New Roman"/>
          <w:sz w:val="28"/>
          <w:szCs w:val="28"/>
        </w:rPr>
        <w:t>отсутствуют</w:t>
      </w:r>
      <w:r w:rsidR="005421DF" w:rsidRPr="009135C5">
        <w:rPr>
          <w:rFonts w:eastAsia="Calibri" w:cs="Times New Roman"/>
          <w:sz w:val="28"/>
          <w:szCs w:val="28"/>
        </w:rPr>
        <w:t xml:space="preserve">, </w:t>
      </w:r>
      <w:r w:rsidR="005421DF">
        <w:rPr>
          <w:rFonts w:eastAsia="Calibri" w:cs="Times New Roman"/>
          <w:sz w:val="28"/>
          <w:szCs w:val="28"/>
        </w:rPr>
        <w:t xml:space="preserve">в течение 2017 года </w:t>
      </w:r>
      <w:r w:rsidR="005421DF" w:rsidRPr="009135C5">
        <w:rPr>
          <w:rFonts w:eastAsia="Calibri" w:cs="Times New Roman"/>
          <w:sz w:val="28"/>
          <w:szCs w:val="28"/>
        </w:rPr>
        <w:t xml:space="preserve">поступило </w:t>
      </w:r>
      <w:r w:rsidR="005421DF">
        <w:rPr>
          <w:rFonts w:eastAsia="Calibri" w:cs="Times New Roman"/>
          <w:sz w:val="28"/>
          <w:szCs w:val="28"/>
        </w:rPr>
        <w:t xml:space="preserve">и выбыло </w:t>
      </w:r>
      <w:r w:rsidR="005421DF" w:rsidRPr="009135C5">
        <w:rPr>
          <w:rFonts w:eastAsia="Calibri" w:cs="Times New Roman"/>
          <w:sz w:val="28"/>
          <w:szCs w:val="28"/>
        </w:rPr>
        <w:t xml:space="preserve">материальных запасов на сумму </w:t>
      </w:r>
      <w:r w:rsidR="005421DF">
        <w:rPr>
          <w:rFonts w:eastAsia="Calibri" w:cs="Times New Roman"/>
          <w:sz w:val="28"/>
          <w:szCs w:val="28"/>
        </w:rPr>
        <w:t>329,3</w:t>
      </w:r>
      <w:r w:rsidR="005421DF" w:rsidRPr="009135C5">
        <w:rPr>
          <w:rFonts w:eastAsia="Calibri" w:cs="Times New Roman"/>
          <w:sz w:val="28"/>
          <w:szCs w:val="28"/>
        </w:rPr>
        <w:t xml:space="preserve"> тыс. рублей</w:t>
      </w:r>
      <w:r w:rsidR="005421DF">
        <w:rPr>
          <w:rFonts w:eastAsia="Calibri" w:cs="Times New Roman"/>
          <w:sz w:val="28"/>
          <w:szCs w:val="28"/>
        </w:rPr>
        <w:t>.</w:t>
      </w:r>
    </w:p>
    <w:p w:rsidR="007D6D54" w:rsidRDefault="007D6D54" w:rsidP="007D6D54">
      <w:pPr>
        <w:autoSpaceDE w:val="0"/>
        <w:autoSpaceDN w:val="0"/>
        <w:adjustRightInd w:val="0"/>
        <w:ind w:firstLine="540"/>
        <w:jc w:val="both"/>
        <w:rPr>
          <w:rFonts w:cs="Times New Roman"/>
          <w:sz w:val="28"/>
          <w:szCs w:val="28"/>
          <w:lang w:eastAsia="en-US"/>
        </w:rPr>
      </w:pPr>
      <w:r>
        <w:rPr>
          <w:rFonts w:eastAsia="Calibri" w:cs="Times New Roman"/>
          <w:b/>
          <w:sz w:val="28"/>
          <w:szCs w:val="28"/>
        </w:rPr>
        <w:t xml:space="preserve"> </w:t>
      </w:r>
      <w:r w:rsidR="00461979" w:rsidRPr="00C3716D">
        <w:rPr>
          <w:rFonts w:eastAsia="Calibri" w:cs="Times New Roman"/>
          <w:b/>
          <w:sz w:val="28"/>
          <w:szCs w:val="28"/>
        </w:rPr>
        <w:t>1</w:t>
      </w:r>
      <w:r w:rsidR="00C3716D" w:rsidRPr="00C3716D">
        <w:rPr>
          <w:rFonts w:eastAsia="Calibri" w:cs="Times New Roman"/>
          <w:b/>
          <w:sz w:val="28"/>
          <w:szCs w:val="28"/>
        </w:rPr>
        <w:t>7</w:t>
      </w:r>
      <w:r w:rsidR="00461979" w:rsidRPr="00C3716D">
        <w:rPr>
          <w:rFonts w:eastAsia="Calibri" w:cs="Times New Roman"/>
          <w:b/>
          <w:sz w:val="28"/>
          <w:szCs w:val="28"/>
        </w:rPr>
        <w:t>.</w:t>
      </w:r>
      <w:r w:rsidR="00461979">
        <w:rPr>
          <w:rFonts w:eastAsia="Calibri" w:cs="Times New Roman"/>
          <w:sz w:val="28"/>
          <w:szCs w:val="28"/>
        </w:rPr>
        <w:t xml:space="preserve"> </w:t>
      </w:r>
      <w:r>
        <w:rPr>
          <w:rFonts w:eastAsia="Calibri" w:cs="Times New Roman"/>
          <w:sz w:val="28"/>
          <w:szCs w:val="28"/>
        </w:rPr>
        <w:t xml:space="preserve">Непроизводственные активы (земля) на начало отчетного периода значатся в сумме 722,2 тыс. рублей, в течение 2017 года поступление и сложилось в сумме 7799,5 тыс. рублей, выбытие значится в сумме 6452,6 тыс. </w:t>
      </w:r>
      <w:r w:rsidRPr="005421DF">
        <w:rPr>
          <w:rFonts w:eastAsia="Calibri" w:cs="Times New Roman"/>
          <w:sz w:val="28"/>
          <w:szCs w:val="28"/>
        </w:rPr>
        <w:t>рублей.</w:t>
      </w:r>
      <w:r>
        <w:rPr>
          <w:rFonts w:eastAsia="Calibri" w:cs="Times New Roman"/>
          <w:sz w:val="28"/>
          <w:szCs w:val="28"/>
        </w:rPr>
        <w:t xml:space="preserve"> Необходимо отметить, что </w:t>
      </w:r>
      <w:r w:rsidRPr="00C3716D">
        <w:rPr>
          <w:rFonts w:eastAsia="Times New Roman" w:cs="Times New Roman"/>
          <w:color w:val="000000"/>
          <w:sz w:val="28"/>
          <w:szCs w:val="28"/>
        </w:rPr>
        <w:t>доходы от продажи материальных и нематериальных активов (продажи земли) составили 6475,7 тыс. рублей. Таким образом,</w:t>
      </w:r>
      <w:r>
        <w:rPr>
          <w:rFonts w:eastAsia="Calibri" w:cs="Times New Roman"/>
          <w:sz w:val="28"/>
          <w:szCs w:val="28"/>
        </w:rPr>
        <w:t xml:space="preserve"> </w:t>
      </w:r>
      <w:r>
        <w:rPr>
          <w:rFonts w:cs="Times New Roman"/>
          <w:sz w:val="28"/>
          <w:szCs w:val="28"/>
          <w:lang w:eastAsia="en-US"/>
        </w:rPr>
        <w:t xml:space="preserve">в нарушение требований, установленных </w:t>
      </w:r>
      <w:hyperlink r:id="rId24" w:history="1">
        <w:r>
          <w:rPr>
            <w:rFonts w:cs="Times New Roman"/>
            <w:color w:val="0000FF"/>
            <w:sz w:val="28"/>
            <w:szCs w:val="28"/>
            <w:lang w:eastAsia="en-US"/>
          </w:rPr>
          <w:t>пунктом 2 статьи 264.1</w:t>
        </w:r>
      </w:hyperlink>
      <w:r>
        <w:rPr>
          <w:rFonts w:cs="Times New Roman"/>
          <w:sz w:val="28"/>
          <w:szCs w:val="28"/>
          <w:lang w:eastAsia="en-US"/>
        </w:rPr>
        <w:t xml:space="preserve">, Бюджетного кодекса Российской Федерации, </w:t>
      </w:r>
      <w:hyperlink r:id="rId25" w:history="1">
        <w:r>
          <w:rPr>
            <w:rFonts w:cs="Times New Roman"/>
            <w:color w:val="0000FF"/>
            <w:sz w:val="28"/>
            <w:szCs w:val="28"/>
            <w:lang w:eastAsia="en-US"/>
          </w:rPr>
          <w:t>статьей 9</w:t>
        </w:r>
      </w:hyperlink>
      <w:r>
        <w:rPr>
          <w:rFonts w:cs="Times New Roman"/>
          <w:sz w:val="28"/>
          <w:szCs w:val="28"/>
          <w:lang w:eastAsia="en-US"/>
        </w:rPr>
        <w:t xml:space="preserve"> Федерального закона от 06.12.2011 N 402-ФЗ "О бухгалтерском учете</w:t>
      </w:r>
      <w:proofErr w:type="gramStart"/>
      <w:r>
        <w:rPr>
          <w:rFonts w:cs="Times New Roman"/>
          <w:sz w:val="28"/>
          <w:szCs w:val="28"/>
          <w:lang w:eastAsia="en-US"/>
        </w:rPr>
        <w:t>"(</w:t>
      </w:r>
      <w:proofErr w:type="gramEnd"/>
      <w:r>
        <w:rPr>
          <w:rFonts w:cs="Times New Roman"/>
          <w:sz w:val="28"/>
          <w:szCs w:val="28"/>
          <w:lang w:eastAsia="en-US"/>
        </w:rPr>
        <w:t>далее - Федерального закона N 402-ФЗ),</w:t>
      </w:r>
      <w:r>
        <w:t xml:space="preserve"> </w:t>
      </w:r>
      <w:hyperlink r:id="rId26" w:history="1">
        <w:r>
          <w:rPr>
            <w:rFonts w:cs="Times New Roman"/>
            <w:color w:val="0000FF"/>
            <w:sz w:val="28"/>
            <w:szCs w:val="28"/>
            <w:lang w:eastAsia="en-US"/>
          </w:rPr>
          <w:t>частью 1 статьи 13</w:t>
        </w:r>
      </w:hyperlink>
      <w:r>
        <w:rPr>
          <w:rFonts w:cs="Times New Roman"/>
          <w:sz w:val="28"/>
          <w:szCs w:val="28"/>
          <w:lang w:eastAsia="en-US"/>
        </w:rPr>
        <w:t xml:space="preserve"> Федерального закона N 402-ФЗ, </w:t>
      </w:r>
      <w:hyperlink r:id="rId27" w:history="1">
        <w:r>
          <w:rPr>
            <w:rFonts w:cs="Times New Roman"/>
            <w:color w:val="0000FF"/>
            <w:sz w:val="28"/>
            <w:szCs w:val="28"/>
            <w:lang w:eastAsia="en-US"/>
          </w:rPr>
          <w:t>абзацем одиннадцатым пункта 3</w:t>
        </w:r>
      </w:hyperlink>
      <w:r>
        <w:rPr>
          <w:rFonts w:cs="Times New Roman"/>
          <w:sz w:val="28"/>
          <w:szCs w:val="28"/>
          <w:lang w:eastAsia="en-US"/>
        </w:rPr>
        <w:t xml:space="preserve">, </w:t>
      </w:r>
      <w:hyperlink r:id="rId28" w:history="1">
        <w:r>
          <w:rPr>
            <w:rFonts w:cs="Times New Roman"/>
            <w:color w:val="0000FF"/>
            <w:sz w:val="28"/>
            <w:szCs w:val="28"/>
            <w:lang w:eastAsia="en-US"/>
          </w:rPr>
          <w:t>абзацем первым пункта 4</w:t>
        </w:r>
      </w:hyperlink>
      <w:r>
        <w:rPr>
          <w:rFonts w:cs="Times New Roman"/>
          <w:sz w:val="28"/>
          <w:szCs w:val="28"/>
          <w:lang w:eastAsia="en-US"/>
        </w:rPr>
        <w:t xml:space="preserve">, </w:t>
      </w:r>
      <w:hyperlink r:id="rId29" w:history="1">
        <w:r>
          <w:rPr>
            <w:rFonts w:cs="Times New Roman"/>
            <w:color w:val="0000FF"/>
            <w:sz w:val="28"/>
            <w:szCs w:val="28"/>
            <w:lang w:eastAsia="en-US"/>
          </w:rPr>
          <w:t>пунктом 71</w:t>
        </w:r>
      </w:hyperlink>
      <w:r>
        <w:rPr>
          <w:rFonts w:cs="Times New Roman"/>
          <w:sz w:val="28"/>
          <w:szCs w:val="28"/>
          <w:lang w:eastAsia="en-US"/>
        </w:rPr>
        <w:t xml:space="preserve"> Инструкции N 157н, списана стоимость земельных участков  и учтена по данным бюджетного учета в сумме, занижающую их кадастровую стоимость, что привело к занижению показателей актива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30" w:history="1">
        <w:r>
          <w:rPr>
            <w:rFonts w:cs="Times New Roman"/>
            <w:color w:val="0000FF"/>
            <w:sz w:val="28"/>
            <w:szCs w:val="28"/>
            <w:lang w:eastAsia="en-US"/>
          </w:rPr>
          <w:t>(ф. 0503130)</w:t>
        </w:r>
      </w:hyperlink>
      <w:r>
        <w:rPr>
          <w:rFonts w:cs="Times New Roman"/>
          <w:sz w:val="28"/>
          <w:szCs w:val="28"/>
          <w:lang w:eastAsia="en-US"/>
        </w:rPr>
        <w:t xml:space="preserve"> и показателей Сведений о движении нефинансовых активов </w:t>
      </w:r>
      <w:hyperlink r:id="rId31" w:history="1">
        <w:r>
          <w:rPr>
            <w:rFonts w:cs="Times New Roman"/>
            <w:color w:val="0000FF"/>
            <w:sz w:val="28"/>
            <w:szCs w:val="28"/>
            <w:lang w:eastAsia="en-US"/>
          </w:rPr>
          <w:t>(ф. 0503168)</w:t>
        </w:r>
      </w:hyperlink>
      <w:r>
        <w:rPr>
          <w:rFonts w:cs="Times New Roman"/>
          <w:color w:val="0000FF"/>
          <w:sz w:val="28"/>
          <w:szCs w:val="28"/>
          <w:lang w:eastAsia="en-US"/>
        </w:rPr>
        <w:t xml:space="preserve"> в сумме 23,1 тыс. рублей</w:t>
      </w:r>
      <w:r>
        <w:rPr>
          <w:rFonts w:cs="Times New Roman"/>
          <w:sz w:val="28"/>
          <w:szCs w:val="28"/>
          <w:lang w:eastAsia="en-US"/>
        </w:rPr>
        <w:t xml:space="preserve">.     </w:t>
      </w:r>
    </w:p>
    <w:p w:rsidR="00461979" w:rsidRPr="009135C5" w:rsidRDefault="00461979" w:rsidP="00461979">
      <w:pPr>
        <w:ind w:firstLine="709"/>
        <w:jc w:val="both"/>
        <w:rPr>
          <w:rFonts w:eastAsia="Times New Roman" w:cs="Times New Roman"/>
          <w:sz w:val="28"/>
          <w:szCs w:val="28"/>
        </w:rPr>
      </w:pPr>
      <w:r w:rsidRPr="00461979">
        <w:rPr>
          <w:rFonts w:eastAsia="Calibri" w:cs="Times New Roman"/>
          <w:b/>
          <w:sz w:val="28"/>
          <w:szCs w:val="28"/>
        </w:rPr>
        <w:t>1</w:t>
      </w:r>
      <w:r w:rsidR="007D6D54">
        <w:rPr>
          <w:rFonts w:eastAsia="Calibri" w:cs="Times New Roman"/>
          <w:b/>
          <w:sz w:val="28"/>
          <w:szCs w:val="28"/>
        </w:rPr>
        <w:t>8</w:t>
      </w:r>
      <w:r w:rsidRPr="00461979">
        <w:rPr>
          <w:rFonts w:eastAsia="Calibri" w:cs="Times New Roman"/>
          <w:b/>
          <w:sz w:val="28"/>
          <w:szCs w:val="28"/>
        </w:rPr>
        <w:t>.</w:t>
      </w:r>
      <w:r>
        <w:rPr>
          <w:rFonts w:eastAsia="Calibri" w:cs="Times New Roman"/>
          <w:sz w:val="28"/>
          <w:szCs w:val="28"/>
        </w:rPr>
        <w:t xml:space="preserve"> </w:t>
      </w:r>
      <w:r w:rsidRPr="009135C5">
        <w:rPr>
          <w:rFonts w:eastAsia="Calibri" w:cs="Times New Roman"/>
          <w:sz w:val="28"/>
          <w:szCs w:val="28"/>
        </w:rPr>
        <w:t xml:space="preserve">Недвижимое имущество в составе имущества казны на </w:t>
      </w:r>
      <w:proofErr w:type="gramStart"/>
      <w:r w:rsidRPr="009135C5">
        <w:rPr>
          <w:rFonts w:eastAsia="Calibri" w:cs="Times New Roman"/>
          <w:sz w:val="28"/>
          <w:szCs w:val="28"/>
        </w:rPr>
        <w:t>начало</w:t>
      </w:r>
      <w:proofErr w:type="gramEnd"/>
      <w:r w:rsidRPr="009135C5">
        <w:rPr>
          <w:rFonts w:eastAsia="Calibri" w:cs="Times New Roman"/>
          <w:sz w:val="28"/>
          <w:szCs w:val="28"/>
        </w:rPr>
        <w:t xml:space="preserve"> </w:t>
      </w:r>
      <w:r>
        <w:rPr>
          <w:rFonts w:eastAsia="Calibri" w:cs="Times New Roman"/>
          <w:sz w:val="28"/>
          <w:szCs w:val="28"/>
        </w:rPr>
        <w:t>и</w:t>
      </w:r>
      <w:r w:rsidRPr="009135C5">
        <w:rPr>
          <w:rFonts w:eastAsia="Calibri" w:cs="Times New Roman"/>
          <w:sz w:val="28"/>
          <w:szCs w:val="28"/>
        </w:rPr>
        <w:t xml:space="preserve"> конец отчетного года составило </w:t>
      </w:r>
      <w:r>
        <w:rPr>
          <w:rFonts w:eastAsia="Calibri" w:cs="Times New Roman"/>
          <w:sz w:val="28"/>
          <w:szCs w:val="28"/>
        </w:rPr>
        <w:t>20005,3</w:t>
      </w:r>
      <w:r w:rsidRPr="009135C5">
        <w:rPr>
          <w:rFonts w:eastAsia="Calibri" w:cs="Times New Roman"/>
          <w:sz w:val="28"/>
          <w:szCs w:val="28"/>
        </w:rPr>
        <w:t xml:space="preserve"> тыс. рублей, </w:t>
      </w:r>
      <w:r w:rsidRPr="009135C5">
        <w:rPr>
          <w:rFonts w:eastAsia="Calibri" w:cs="Times New Roman"/>
          <w:spacing w:val="-12"/>
          <w:sz w:val="28"/>
          <w:szCs w:val="28"/>
        </w:rPr>
        <w:t>поступлени</w:t>
      </w:r>
      <w:r>
        <w:rPr>
          <w:rFonts w:eastAsia="Calibri" w:cs="Times New Roman"/>
          <w:spacing w:val="-12"/>
          <w:sz w:val="28"/>
          <w:szCs w:val="28"/>
        </w:rPr>
        <w:t>й и выбытий в течение года не осуществлялось.</w:t>
      </w:r>
    </w:p>
    <w:p w:rsidR="007D6D54" w:rsidRPr="008E1824" w:rsidRDefault="00A61F1C" w:rsidP="007D6D54">
      <w:pPr>
        <w:autoSpaceDE w:val="0"/>
        <w:autoSpaceDN w:val="0"/>
        <w:adjustRightInd w:val="0"/>
        <w:jc w:val="both"/>
        <w:rPr>
          <w:rFonts w:eastAsia="Calibri" w:cs="Times New Roman"/>
          <w:sz w:val="28"/>
          <w:szCs w:val="28"/>
        </w:rPr>
      </w:pPr>
      <w:r>
        <w:rPr>
          <w:b/>
          <w:sz w:val="28"/>
          <w:szCs w:val="28"/>
        </w:rPr>
        <w:t xml:space="preserve"> </w:t>
      </w:r>
      <w:r w:rsidR="007D6D54">
        <w:rPr>
          <w:b/>
          <w:sz w:val="28"/>
          <w:szCs w:val="28"/>
        </w:rPr>
        <w:t xml:space="preserve">        19</w:t>
      </w:r>
      <w:r>
        <w:rPr>
          <w:b/>
          <w:sz w:val="28"/>
          <w:szCs w:val="28"/>
        </w:rPr>
        <w:t xml:space="preserve">. </w:t>
      </w:r>
      <w:proofErr w:type="gramStart"/>
      <w:r w:rsidR="007D6D54" w:rsidRPr="008E1824">
        <w:rPr>
          <w:rFonts w:eastAsia="Calibri" w:cs="Times New Roman"/>
          <w:sz w:val="28"/>
          <w:szCs w:val="28"/>
        </w:rPr>
        <w:t xml:space="preserve">Согласно форме 0503120 «Баланс исполнения бюджета» и формы 0503169 «Сведения по дебиторской и кредиторской задолженности»  на конец </w:t>
      </w:r>
      <w:r w:rsidR="007D6D54" w:rsidRPr="008E1824">
        <w:rPr>
          <w:rFonts w:eastAsia="Calibri" w:cs="Times New Roman"/>
          <w:sz w:val="28"/>
          <w:szCs w:val="28"/>
        </w:rPr>
        <w:lastRenderedPageBreak/>
        <w:t>года по бюджетной деятельности имеется дебиторская задолженность</w:t>
      </w:r>
      <w:r w:rsidR="007D6D54">
        <w:rPr>
          <w:rFonts w:eastAsia="Calibri" w:cs="Times New Roman"/>
          <w:sz w:val="28"/>
          <w:szCs w:val="28"/>
        </w:rPr>
        <w:t xml:space="preserve"> в общей сумме 167,7 тыс. рублей, в том числе </w:t>
      </w:r>
      <w:r w:rsidR="007D6D54" w:rsidRPr="008E1824">
        <w:rPr>
          <w:rFonts w:eastAsia="Calibri" w:cs="Times New Roman"/>
          <w:sz w:val="28"/>
          <w:szCs w:val="28"/>
        </w:rPr>
        <w:t xml:space="preserve">по расчетам по доходам (020500000) в сумме </w:t>
      </w:r>
      <w:r w:rsidR="007D6D54">
        <w:rPr>
          <w:rFonts w:eastAsia="Calibri" w:cs="Times New Roman"/>
          <w:sz w:val="28"/>
          <w:szCs w:val="28"/>
        </w:rPr>
        <w:t>156,5</w:t>
      </w:r>
      <w:r w:rsidR="007D6D54" w:rsidRPr="008E1824">
        <w:rPr>
          <w:rFonts w:eastAsia="Calibri" w:cs="Times New Roman"/>
          <w:sz w:val="28"/>
          <w:szCs w:val="28"/>
        </w:rPr>
        <w:t xml:space="preserve"> тыс. рублей</w:t>
      </w:r>
      <w:r w:rsidR="007D6D54">
        <w:rPr>
          <w:rFonts w:eastAsia="Calibri" w:cs="Times New Roman"/>
          <w:sz w:val="28"/>
          <w:szCs w:val="28"/>
        </w:rPr>
        <w:t xml:space="preserve">, в том числе просроченная 156,5 тыс. рублей и по </w:t>
      </w:r>
      <w:r w:rsidR="007D6D54">
        <w:rPr>
          <w:rFonts w:cs="Times New Roman"/>
          <w:sz w:val="28"/>
          <w:szCs w:val="28"/>
          <w:lang w:eastAsia="en-US"/>
        </w:rPr>
        <w:t>030301000 "Расчеты по налогу на доходы физических лиц</w:t>
      </w:r>
      <w:proofErr w:type="gramEnd"/>
      <w:r w:rsidR="007D6D54">
        <w:rPr>
          <w:rFonts w:cs="Times New Roman"/>
          <w:sz w:val="28"/>
          <w:szCs w:val="28"/>
          <w:lang w:eastAsia="en-US"/>
        </w:rPr>
        <w:t>" в сумме 11,2 тыс. рублей.</w:t>
      </w:r>
      <w:r w:rsidR="007D6D54">
        <w:rPr>
          <w:rFonts w:eastAsia="Calibri" w:cs="Times New Roman"/>
          <w:sz w:val="28"/>
          <w:szCs w:val="28"/>
        </w:rPr>
        <w:t xml:space="preserve"> К</w:t>
      </w:r>
      <w:r w:rsidR="007D6D54" w:rsidRPr="008E1824">
        <w:rPr>
          <w:rFonts w:eastAsia="Calibri" w:cs="Times New Roman"/>
          <w:sz w:val="28"/>
          <w:szCs w:val="28"/>
        </w:rPr>
        <w:t xml:space="preserve"> уровню прошлого года дебиторская задолженность </w:t>
      </w:r>
      <w:r w:rsidR="007D6D54">
        <w:rPr>
          <w:rFonts w:eastAsia="Calibri" w:cs="Times New Roman"/>
          <w:sz w:val="28"/>
          <w:szCs w:val="28"/>
        </w:rPr>
        <w:t>снизилась</w:t>
      </w:r>
      <w:r w:rsidR="007D6D54" w:rsidRPr="008E1824">
        <w:rPr>
          <w:rFonts w:eastAsia="Calibri" w:cs="Times New Roman"/>
          <w:sz w:val="28"/>
          <w:szCs w:val="28"/>
        </w:rPr>
        <w:t xml:space="preserve"> на </w:t>
      </w:r>
      <w:r w:rsidR="007D6D54">
        <w:rPr>
          <w:rFonts w:eastAsia="Calibri" w:cs="Times New Roman"/>
          <w:sz w:val="28"/>
          <w:szCs w:val="28"/>
        </w:rPr>
        <w:t>7,1</w:t>
      </w:r>
      <w:r w:rsidR="007D6D54" w:rsidRPr="008E1824">
        <w:rPr>
          <w:rFonts w:eastAsia="Calibri" w:cs="Times New Roman"/>
          <w:sz w:val="28"/>
          <w:szCs w:val="28"/>
        </w:rPr>
        <w:t xml:space="preserve"> тыс. рублей или на </w:t>
      </w:r>
      <w:r w:rsidR="007D6D54">
        <w:rPr>
          <w:rFonts w:eastAsia="Calibri" w:cs="Times New Roman"/>
          <w:sz w:val="28"/>
          <w:szCs w:val="28"/>
        </w:rPr>
        <w:t>4,1</w:t>
      </w:r>
      <w:r w:rsidR="007D6D54" w:rsidRPr="008E1824">
        <w:rPr>
          <w:rFonts w:eastAsia="Calibri" w:cs="Times New Roman"/>
          <w:sz w:val="28"/>
          <w:szCs w:val="28"/>
        </w:rPr>
        <w:t>%.</w:t>
      </w:r>
    </w:p>
    <w:p w:rsidR="007D6D54" w:rsidRPr="008E1824" w:rsidRDefault="007D6D54" w:rsidP="007D6D54">
      <w:pPr>
        <w:shd w:val="clear" w:color="auto" w:fill="FFFFFF"/>
        <w:spacing w:line="276" w:lineRule="auto"/>
        <w:ind w:left="53" w:firstLine="715"/>
        <w:jc w:val="both"/>
        <w:rPr>
          <w:rFonts w:eastAsia="Times New Roman" w:cs="Times New Roman"/>
          <w:b/>
          <w:sz w:val="28"/>
          <w:szCs w:val="28"/>
        </w:rPr>
      </w:pPr>
      <w:r w:rsidRPr="007D6D54">
        <w:rPr>
          <w:rFonts w:eastAsia="Calibri" w:cs="Times New Roman"/>
          <w:b/>
          <w:sz w:val="28"/>
          <w:szCs w:val="28"/>
        </w:rPr>
        <w:t>20.</w:t>
      </w:r>
      <w:r w:rsidRPr="008E1824">
        <w:rPr>
          <w:rFonts w:eastAsia="Calibri" w:cs="Times New Roman"/>
          <w:sz w:val="28"/>
          <w:szCs w:val="28"/>
        </w:rPr>
        <w:t xml:space="preserve">Кредиторская задолженность на конец отчетного периода увеличилась на </w:t>
      </w:r>
      <w:r>
        <w:rPr>
          <w:rFonts w:eastAsia="Calibri" w:cs="Times New Roman"/>
          <w:sz w:val="28"/>
          <w:szCs w:val="28"/>
        </w:rPr>
        <w:t>87,4</w:t>
      </w:r>
      <w:r w:rsidRPr="008E1824">
        <w:rPr>
          <w:rFonts w:eastAsia="Calibri" w:cs="Times New Roman"/>
          <w:sz w:val="28"/>
          <w:szCs w:val="28"/>
        </w:rPr>
        <w:t xml:space="preserve"> тыс. рублей или на </w:t>
      </w:r>
      <w:r>
        <w:rPr>
          <w:rFonts w:eastAsia="Calibri" w:cs="Times New Roman"/>
          <w:sz w:val="28"/>
          <w:szCs w:val="28"/>
        </w:rPr>
        <w:t>31,6</w:t>
      </w:r>
      <w:r w:rsidRPr="008E1824">
        <w:rPr>
          <w:rFonts w:eastAsia="Calibri" w:cs="Times New Roman"/>
          <w:sz w:val="28"/>
          <w:szCs w:val="28"/>
        </w:rPr>
        <w:t xml:space="preserve">% и составила </w:t>
      </w:r>
      <w:r>
        <w:rPr>
          <w:rFonts w:eastAsia="Calibri" w:cs="Times New Roman"/>
          <w:sz w:val="28"/>
          <w:szCs w:val="28"/>
        </w:rPr>
        <w:t>364,1</w:t>
      </w:r>
      <w:r w:rsidRPr="008E1824">
        <w:rPr>
          <w:rFonts w:eastAsia="Calibri" w:cs="Times New Roman"/>
          <w:sz w:val="28"/>
          <w:szCs w:val="28"/>
        </w:rPr>
        <w:t xml:space="preserve"> тыс. рублей по расчетам по доходам.</w:t>
      </w:r>
    </w:p>
    <w:p w:rsidR="007D6D54" w:rsidRPr="007D6D54" w:rsidRDefault="00A61F1C" w:rsidP="007D6D54">
      <w:pPr>
        <w:ind w:firstLine="709"/>
        <w:jc w:val="both"/>
        <w:rPr>
          <w:rFonts w:cs="Times New Roman"/>
          <w:sz w:val="28"/>
          <w:szCs w:val="28"/>
          <w:lang w:eastAsia="en-US"/>
        </w:rPr>
      </w:pPr>
      <w:r w:rsidRPr="00694235">
        <w:rPr>
          <w:rFonts w:cs="Times New Roman"/>
          <w:b/>
          <w:sz w:val="28"/>
          <w:szCs w:val="28"/>
          <w:lang w:eastAsia="en-US"/>
        </w:rPr>
        <w:t>21.</w:t>
      </w:r>
      <w:r w:rsidR="00461979" w:rsidRPr="00461979">
        <w:rPr>
          <w:rFonts w:eastAsia="Times New Roman" w:cs="Times New Roman"/>
          <w:b/>
          <w:sz w:val="28"/>
          <w:szCs w:val="28"/>
        </w:rPr>
        <w:t xml:space="preserve"> </w:t>
      </w:r>
      <w:r w:rsidR="007D6D54" w:rsidRPr="007D6D54">
        <w:rPr>
          <w:rFonts w:cs="Times New Roman"/>
          <w:sz w:val="28"/>
          <w:szCs w:val="28"/>
          <w:lang w:eastAsia="en-US"/>
        </w:rPr>
        <w:t>По результатам внешней проверки годовой бюджетной отчетности отмечены отдельные нарушения Инструкции №191н:</w:t>
      </w:r>
    </w:p>
    <w:p w:rsidR="007D6D54" w:rsidRPr="007D6D54" w:rsidRDefault="007D6D54" w:rsidP="007D6D54">
      <w:pPr>
        <w:autoSpaceDE w:val="0"/>
        <w:autoSpaceDN w:val="0"/>
        <w:adjustRightInd w:val="0"/>
        <w:ind w:firstLine="540"/>
        <w:jc w:val="both"/>
        <w:rPr>
          <w:sz w:val="28"/>
          <w:szCs w:val="28"/>
        </w:rPr>
      </w:pPr>
      <w:proofErr w:type="gramStart"/>
      <w:r w:rsidRPr="007D6D54">
        <w:rPr>
          <w:sz w:val="28"/>
          <w:szCs w:val="28"/>
        </w:rPr>
        <w:t>-</w:t>
      </w:r>
      <w:r w:rsidRPr="007D6D54">
        <w:rPr>
          <w:rFonts w:cs="Times New Roman"/>
          <w:bCs/>
          <w:sz w:val="28"/>
          <w:szCs w:val="28"/>
          <w:lang w:eastAsia="en-US"/>
        </w:rPr>
        <w:t xml:space="preserve"> в </w:t>
      </w:r>
      <w:hyperlink r:id="rId32" w:history="1">
        <w:r w:rsidRPr="007D6D54">
          <w:rPr>
            <w:rFonts w:cs="Times New Roman"/>
            <w:bCs/>
            <w:color w:val="0000FF"/>
            <w:sz w:val="28"/>
            <w:szCs w:val="28"/>
            <w:lang w:eastAsia="en-US"/>
          </w:rPr>
          <w:t>форме 0503162</w:t>
        </w:r>
      </w:hyperlink>
      <w:r w:rsidRPr="007D6D54">
        <w:rPr>
          <w:rFonts w:cs="Times New Roman"/>
          <w:bCs/>
          <w:sz w:val="28"/>
          <w:szCs w:val="28"/>
          <w:lang w:eastAsia="en-US"/>
        </w:rPr>
        <w:t xml:space="preserve"> "Сведения о результатах деятельности" указаны только плановые и фактические объемы финансирования по соответствующим КБК, в то время как </w:t>
      </w:r>
      <w:hyperlink r:id="rId33" w:history="1">
        <w:r w:rsidRPr="007D6D54">
          <w:rPr>
            <w:rFonts w:cs="Times New Roman"/>
            <w:bCs/>
            <w:color w:val="0000FF"/>
            <w:sz w:val="28"/>
            <w:szCs w:val="28"/>
            <w:lang w:eastAsia="en-US"/>
          </w:rPr>
          <w:t>п. 161</w:t>
        </w:r>
      </w:hyperlink>
      <w:r w:rsidRPr="007D6D54">
        <w:rPr>
          <w:rFonts w:cs="Times New Roman"/>
          <w:bCs/>
          <w:sz w:val="28"/>
          <w:szCs w:val="28"/>
          <w:lang w:eastAsia="en-US"/>
        </w:rPr>
        <w:t xml:space="preserve"> Инструкции N 191н предусмотрено заполнение формы по показателям, характеризующим степень выполнения поставленных перед субъектом отчетности целей в натуральном и стоимостном выражении, что указывает на формальный характер заполнения </w:t>
      </w:r>
      <w:hyperlink r:id="rId34" w:history="1">
        <w:r w:rsidRPr="007D6D54">
          <w:rPr>
            <w:rFonts w:cs="Times New Roman"/>
            <w:bCs/>
            <w:color w:val="0000FF"/>
            <w:sz w:val="28"/>
            <w:szCs w:val="28"/>
            <w:lang w:eastAsia="en-US"/>
          </w:rPr>
          <w:t>формы</w:t>
        </w:r>
      </w:hyperlink>
      <w:r w:rsidRPr="007D6D54">
        <w:rPr>
          <w:rFonts w:cs="Times New Roman"/>
          <w:bCs/>
          <w:sz w:val="28"/>
          <w:szCs w:val="28"/>
          <w:lang w:eastAsia="en-US"/>
        </w:rPr>
        <w:t>.</w:t>
      </w:r>
      <w:proofErr w:type="gramEnd"/>
    </w:p>
    <w:p w:rsidR="007D6D54" w:rsidRPr="007D6D54" w:rsidRDefault="007D6D54" w:rsidP="007D6D54">
      <w:pPr>
        <w:autoSpaceDE w:val="0"/>
        <w:autoSpaceDN w:val="0"/>
        <w:adjustRightInd w:val="0"/>
        <w:ind w:firstLine="540"/>
        <w:jc w:val="both"/>
        <w:rPr>
          <w:rFonts w:cs="Times New Roman"/>
          <w:sz w:val="28"/>
          <w:szCs w:val="28"/>
          <w:lang w:eastAsia="en-US"/>
        </w:rPr>
      </w:pPr>
      <w:r w:rsidRPr="007D6D54">
        <w:rPr>
          <w:rFonts w:eastAsia="Calibri" w:cs="Times New Roman"/>
          <w:sz w:val="28"/>
          <w:szCs w:val="28"/>
        </w:rPr>
        <w:t xml:space="preserve">- в нарушение </w:t>
      </w:r>
      <w:hyperlink r:id="rId35" w:history="1">
        <w:r w:rsidRPr="007D6D54">
          <w:rPr>
            <w:rFonts w:cs="Times New Roman"/>
            <w:color w:val="0000FF"/>
            <w:sz w:val="28"/>
            <w:szCs w:val="28"/>
            <w:lang w:eastAsia="en-US"/>
          </w:rPr>
          <w:t>п. 167</w:t>
        </w:r>
      </w:hyperlink>
      <w:r w:rsidRPr="007D6D54">
        <w:rPr>
          <w:rFonts w:cs="Times New Roman"/>
          <w:sz w:val="28"/>
          <w:szCs w:val="28"/>
          <w:lang w:eastAsia="en-US"/>
        </w:rPr>
        <w:t xml:space="preserve"> Инструкции N 191н, сведения о просроченной задолженности, при имеющихся числовых значениях не отражены, в результате не раскрыта аналитическая информация о просроченной дебиторской задолженности.</w:t>
      </w:r>
    </w:p>
    <w:p w:rsidR="007D6D54" w:rsidRDefault="007D6D54" w:rsidP="007D6D54">
      <w:pPr>
        <w:autoSpaceDE w:val="0"/>
        <w:autoSpaceDN w:val="0"/>
        <w:adjustRightInd w:val="0"/>
        <w:ind w:firstLine="540"/>
        <w:jc w:val="both"/>
        <w:rPr>
          <w:rFonts w:cs="Times New Roman"/>
          <w:bCs/>
          <w:sz w:val="28"/>
          <w:szCs w:val="28"/>
          <w:lang w:eastAsia="en-US"/>
        </w:rPr>
      </w:pPr>
      <w:r w:rsidRPr="007D6D54">
        <w:rPr>
          <w:rFonts w:cs="Times New Roman"/>
          <w:sz w:val="28"/>
          <w:szCs w:val="28"/>
          <w:lang w:eastAsia="en-US"/>
        </w:rPr>
        <w:t xml:space="preserve">- </w:t>
      </w:r>
      <w:r w:rsidRPr="007D6D54">
        <w:rPr>
          <w:rFonts w:cs="Times New Roman"/>
          <w:bCs/>
          <w:sz w:val="28"/>
          <w:szCs w:val="28"/>
          <w:lang w:eastAsia="en-US"/>
        </w:rPr>
        <w:t xml:space="preserve"> в нарушение </w:t>
      </w:r>
      <w:hyperlink r:id="rId36" w:history="1">
        <w:r w:rsidRPr="007D6D54">
          <w:rPr>
            <w:rFonts w:cs="Times New Roman"/>
            <w:bCs/>
            <w:color w:val="0000FF"/>
            <w:sz w:val="28"/>
            <w:szCs w:val="28"/>
            <w:lang w:eastAsia="en-US"/>
          </w:rPr>
          <w:t>п. 170</w:t>
        </w:r>
      </w:hyperlink>
      <w:r w:rsidRPr="007D6D54">
        <w:rPr>
          <w:rFonts w:cs="Times New Roman"/>
          <w:bCs/>
          <w:sz w:val="28"/>
          <w:szCs w:val="28"/>
          <w:lang w:eastAsia="en-US"/>
        </w:rPr>
        <w:t xml:space="preserve"> Инструкции N 191н. не заполнен раздел 2 «Причины изменений» формы </w:t>
      </w:r>
      <w:hyperlink r:id="rId37" w:history="1">
        <w:r w:rsidRPr="007D6D54">
          <w:rPr>
            <w:rFonts w:cs="Times New Roman"/>
            <w:bCs/>
            <w:color w:val="0000FF"/>
            <w:sz w:val="28"/>
            <w:szCs w:val="28"/>
            <w:lang w:eastAsia="en-US"/>
          </w:rPr>
          <w:t>(ф. 0503173)</w:t>
        </w:r>
      </w:hyperlink>
      <w:r w:rsidRPr="007D6D54">
        <w:rPr>
          <w:rFonts w:cs="Times New Roman"/>
          <w:bCs/>
          <w:sz w:val="28"/>
          <w:szCs w:val="28"/>
          <w:lang w:eastAsia="en-US"/>
        </w:rPr>
        <w:t xml:space="preserve"> «Сведения об изменении валюты баланса».</w:t>
      </w:r>
    </w:p>
    <w:p w:rsidR="007D6D54" w:rsidRDefault="007D6D54" w:rsidP="007D6D54">
      <w:pPr>
        <w:spacing w:after="200"/>
        <w:ind w:firstLine="709"/>
        <w:jc w:val="both"/>
        <w:rPr>
          <w:rFonts w:eastAsia="Calibri" w:cs="Times New Roman"/>
          <w:bCs/>
          <w:sz w:val="28"/>
          <w:szCs w:val="28"/>
          <w:lang w:eastAsia="en-US"/>
        </w:rPr>
      </w:pPr>
      <w:r w:rsidRPr="007D6D54">
        <w:rPr>
          <w:rFonts w:cs="Times New Roman"/>
          <w:b/>
          <w:bCs/>
          <w:sz w:val="28"/>
          <w:szCs w:val="28"/>
          <w:lang w:eastAsia="en-US"/>
        </w:rPr>
        <w:t>22.</w:t>
      </w:r>
      <w:r>
        <w:rPr>
          <w:rFonts w:cs="Times New Roman"/>
          <w:bCs/>
          <w:sz w:val="28"/>
          <w:szCs w:val="28"/>
          <w:lang w:eastAsia="en-US"/>
        </w:rPr>
        <w:t xml:space="preserve"> </w:t>
      </w:r>
      <w:proofErr w:type="gramStart"/>
      <w:r w:rsidRPr="007D6D54">
        <w:rPr>
          <w:rFonts w:eastAsia="Calibri" w:cs="Times New Roman"/>
          <w:bCs/>
          <w:sz w:val="28"/>
          <w:szCs w:val="28"/>
          <w:lang w:eastAsia="en-US"/>
        </w:rPr>
        <w:t xml:space="preserve">В нарушение пунктов 33, 383 инструкции по применению Единого плана счетов бухгалтерского учета…, утвержденной приказом Минфина России от 01.12.2010 №157н, безвозмездно переданное имущество </w:t>
      </w:r>
      <w:r w:rsidR="007E180A">
        <w:rPr>
          <w:rFonts w:eastAsia="Calibri" w:cs="Times New Roman"/>
          <w:bCs/>
          <w:sz w:val="28"/>
          <w:szCs w:val="28"/>
          <w:lang w:eastAsia="en-US"/>
        </w:rPr>
        <w:t xml:space="preserve">в МУП ЖКХ Стародубского района </w:t>
      </w:r>
      <w:r w:rsidR="007E180A" w:rsidRPr="007E180A">
        <w:rPr>
          <w:rFonts w:eastAsia="Calibri" w:cs="Times New Roman"/>
          <w:bCs/>
          <w:sz w:val="28"/>
          <w:szCs w:val="28"/>
          <w:lang w:eastAsia="en-US"/>
        </w:rPr>
        <w:t>(договор б/н от 01.09.2011г)</w:t>
      </w:r>
      <w:r w:rsidRPr="007D6D54">
        <w:rPr>
          <w:rFonts w:eastAsia="Calibri" w:cs="Times New Roman"/>
          <w:bCs/>
          <w:sz w:val="28"/>
          <w:szCs w:val="28"/>
          <w:lang w:eastAsia="en-US"/>
        </w:rPr>
        <w:t xml:space="preserve"> общей балансовой стоимостью 5904,2 тыс. рублей, не отражено на </w:t>
      </w:r>
      <w:proofErr w:type="spellStart"/>
      <w:r w:rsidRPr="007D6D54">
        <w:rPr>
          <w:rFonts w:eastAsia="Calibri" w:cs="Times New Roman"/>
          <w:bCs/>
          <w:sz w:val="28"/>
          <w:szCs w:val="28"/>
          <w:lang w:eastAsia="en-US"/>
        </w:rPr>
        <w:t>забалансовом</w:t>
      </w:r>
      <w:proofErr w:type="spellEnd"/>
      <w:r w:rsidRPr="007D6D54">
        <w:rPr>
          <w:rFonts w:eastAsia="Calibri" w:cs="Times New Roman"/>
          <w:bCs/>
          <w:sz w:val="28"/>
          <w:szCs w:val="28"/>
          <w:lang w:eastAsia="en-US"/>
        </w:rPr>
        <w:t xml:space="preserve"> счете 26  в </w:t>
      </w:r>
      <w:hyperlink r:id="rId38" w:history="1">
        <w:r w:rsidRPr="007D6D54">
          <w:rPr>
            <w:rFonts w:eastAsia="Calibri" w:cs="Times New Roman"/>
            <w:bCs/>
            <w:color w:val="0000FF"/>
            <w:sz w:val="28"/>
            <w:szCs w:val="28"/>
            <w:lang w:eastAsia="en-US"/>
          </w:rPr>
          <w:t>Справке</w:t>
        </w:r>
      </w:hyperlink>
      <w:r w:rsidRPr="007D6D54">
        <w:rPr>
          <w:rFonts w:eastAsia="Calibri" w:cs="Times New Roman"/>
          <w:bCs/>
          <w:sz w:val="28"/>
          <w:szCs w:val="28"/>
          <w:lang w:eastAsia="en-US"/>
        </w:rPr>
        <w:t xml:space="preserve"> о наличии имущества и обязательств на </w:t>
      </w:r>
      <w:proofErr w:type="spellStart"/>
      <w:r w:rsidRPr="007D6D54">
        <w:rPr>
          <w:rFonts w:eastAsia="Calibri" w:cs="Times New Roman"/>
          <w:bCs/>
          <w:sz w:val="28"/>
          <w:szCs w:val="28"/>
          <w:lang w:eastAsia="en-US"/>
        </w:rPr>
        <w:t>забалансовых</w:t>
      </w:r>
      <w:proofErr w:type="spellEnd"/>
      <w:r w:rsidRPr="007D6D54">
        <w:rPr>
          <w:rFonts w:eastAsia="Calibri" w:cs="Times New Roman"/>
          <w:bCs/>
          <w:sz w:val="28"/>
          <w:szCs w:val="28"/>
          <w:lang w:eastAsia="en-US"/>
        </w:rPr>
        <w:t xml:space="preserve"> счетах в составе Баланса (ф</w:t>
      </w:r>
      <w:proofErr w:type="gramEnd"/>
      <w:r w:rsidRPr="007D6D54">
        <w:rPr>
          <w:rFonts w:eastAsia="Calibri" w:cs="Times New Roman"/>
          <w:bCs/>
          <w:sz w:val="28"/>
          <w:szCs w:val="28"/>
          <w:lang w:eastAsia="en-US"/>
        </w:rPr>
        <w:t>. 0503120) и в разделе 3 формы (ф.503168) «Сведения о движении нефинансовых активов».</w:t>
      </w:r>
    </w:p>
    <w:p w:rsidR="005D6D35" w:rsidRPr="005D6D35" w:rsidRDefault="005D6D35" w:rsidP="005D6D35">
      <w:pPr>
        <w:widowControl w:val="0"/>
        <w:autoSpaceDE w:val="0"/>
        <w:autoSpaceDN w:val="0"/>
        <w:adjustRightInd w:val="0"/>
        <w:ind w:firstLine="709"/>
        <w:jc w:val="both"/>
        <w:rPr>
          <w:rFonts w:eastAsia="Times New Roman" w:cs="Times New Roman"/>
          <w:sz w:val="28"/>
          <w:szCs w:val="28"/>
        </w:rPr>
      </w:pPr>
      <w:r w:rsidRPr="005D6D35">
        <w:rPr>
          <w:rFonts w:eastAsia="Times New Roman" w:cs="Times New Roman"/>
          <w:b/>
          <w:sz w:val="28"/>
          <w:szCs w:val="28"/>
        </w:rPr>
        <w:t>23.</w:t>
      </w:r>
      <w:r>
        <w:rPr>
          <w:rFonts w:eastAsia="Times New Roman" w:cs="Times New Roman"/>
          <w:sz w:val="28"/>
          <w:szCs w:val="28"/>
        </w:rPr>
        <w:t xml:space="preserve"> </w:t>
      </w:r>
      <w:r w:rsidRPr="005D6D35">
        <w:rPr>
          <w:rFonts w:eastAsia="Times New Roman" w:cs="Times New Roman"/>
          <w:sz w:val="28"/>
          <w:szCs w:val="28"/>
        </w:rPr>
        <w:t>Установлено нарушение Указаний о порядке применения бюджетной классификации Российской Федерации, утвержденных приказом Минфина России от 01.07.2013г№65н, расходы на перечисление членских взносов Совету муниципальных образований в сумме 4,0 тыс. рублей, тогда как следовало их отразить по подразделу 0113 «Другие общегосударственные вопросы».</w:t>
      </w:r>
    </w:p>
    <w:p w:rsidR="005D6D35" w:rsidRPr="007D6D54" w:rsidRDefault="005D6D35" w:rsidP="005D6D35">
      <w:pPr>
        <w:widowControl w:val="0"/>
        <w:autoSpaceDE w:val="0"/>
        <w:autoSpaceDN w:val="0"/>
        <w:adjustRightInd w:val="0"/>
        <w:ind w:firstLine="709"/>
        <w:jc w:val="both"/>
        <w:rPr>
          <w:rFonts w:cs="Times New Roman"/>
          <w:sz w:val="28"/>
          <w:szCs w:val="28"/>
          <w:lang w:eastAsia="en-US"/>
        </w:rPr>
      </w:pPr>
      <w:r w:rsidRPr="005D6D35">
        <w:rPr>
          <w:rFonts w:eastAsia="Times New Roman" w:cs="Times New Roman"/>
          <w:b/>
          <w:sz w:val="28"/>
          <w:szCs w:val="28"/>
        </w:rPr>
        <w:t>2</w:t>
      </w:r>
      <w:r>
        <w:rPr>
          <w:rFonts w:eastAsia="Times New Roman" w:cs="Times New Roman"/>
          <w:b/>
          <w:sz w:val="28"/>
          <w:szCs w:val="28"/>
        </w:rPr>
        <w:t>4</w:t>
      </w:r>
      <w:r w:rsidRPr="005D6D35">
        <w:rPr>
          <w:rFonts w:eastAsia="Times New Roman" w:cs="Times New Roman"/>
          <w:b/>
          <w:sz w:val="28"/>
          <w:szCs w:val="28"/>
        </w:rPr>
        <w:t>.</w:t>
      </w:r>
      <w:r w:rsidRPr="005D6D35">
        <w:rPr>
          <w:rFonts w:eastAsia="Times New Roman" w:cs="Times New Roman"/>
          <w:sz w:val="28"/>
          <w:szCs w:val="28"/>
        </w:rPr>
        <w:t xml:space="preserve"> В нарушение статьи 34 Бюджетного кодекса РФ допущены неэффективное использование средств местного бюджета в сумме </w:t>
      </w:r>
      <w:r>
        <w:rPr>
          <w:rFonts w:eastAsia="Times New Roman" w:cs="Times New Roman"/>
          <w:sz w:val="28"/>
          <w:szCs w:val="28"/>
        </w:rPr>
        <w:t>2,6</w:t>
      </w:r>
      <w:r w:rsidRPr="005D6D35">
        <w:rPr>
          <w:rFonts w:eastAsia="Times New Roman" w:cs="Times New Roman"/>
          <w:sz w:val="28"/>
          <w:szCs w:val="28"/>
        </w:rPr>
        <w:t xml:space="preserve"> тыс. рублей, выразившиеся в оплате пени и штрафов</w:t>
      </w:r>
      <w:r w:rsidR="00195988">
        <w:rPr>
          <w:rFonts w:eastAsia="Times New Roman" w:cs="Times New Roman"/>
          <w:sz w:val="28"/>
          <w:szCs w:val="28"/>
        </w:rPr>
        <w:t>.</w:t>
      </w:r>
    </w:p>
    <w:p w:rsidR="00A61F1C" w:rsidRPr="008A36C3" w:rsidRDefault="00A61F1C" w:rsidP="007D6D54">
      <w:pPr>
        <w:autoSpaceDE w:val="0"/>
        <w:autoSpaceDN w:val="0"/>
        <w:adjustRightInd w:val="0"/>
        <w:ind w:firstLine="540"/>
        <w:jc w:val="both"/>
        <w:rPr>
          <w:rFonts w:eastAsia="Times New Roman" w:cs="Times New Roman"/>
        </w:rPr>
      </w:pPr>
      <w:r w:rsidRPr="000906CF">
        <w:rPr>
          <w:rFonts w:eastAsia="Calibri" w:cs="Times New Roman"/>
          <w:b/>
          <w:sz w:val="28"/>
          <w:szCs w:val="28"/>
        </w:rPr>
        <w:t>2</w:t>
      </w:r>
      <w:r w:rsidR="005D6D35">
        <w:rPr>
          <w:rFonts w:eastAsia="Calibri" w:cs="Times New Roman"/>
          <w:b/>
          <w:sz w:val="28"/>
          <w:szCs w:val="28"/>
        </w:rPr>
        <w:t>5</w:t>
      </w:r>
      <w:r w:rsidRPr="000906CF">
        <w:rPr>
          <w:rFonts w:eastAsia="Calibri" w:cs="Times New Roman"/>
          <w:b/>
          <w:sz w:val="28"/>
          <w:szCs w:val="28"/>
        </w:rPr>
        <w:t>.</w:t>
      </w:r>
      <w:r w:rsidRPr="008A36C3">
        <w:rPr>
          <w:rFonts w:eastAsia="Calibri" w:cs="Times New Roman"/>
          <w:sz w:val="28"/>
          <w:szCs w:val="28"/>
        </w:rPr>
        <w:t xml:space="preserve">Согласно пояснительной записке </w:t>
      </w:r>
      <w:r w:rsidRPr="008A36C3">
        <w:rPr>
          <w:rFonts w:eastAsia="Calibri" w:cs="Times New Roman"/>
          <w:spacing w:val="-10"/>
          <w:sz w:val="28"/>
          <w:szCs w:val="28"/>
        </w:rPr>
        <w:t xml:space="preserve">(ф. 0503160) не представлены отчетные формы, ввиду отсутствия данных или числовых значений для их заполнения. </w:t>
      </w:r>
    </w:p>
    <w:p w:rsidR="00FC578E" w:rsidRDefault="00A61F1C" w:rsidP="005D6D35">
      <w:pPr>
        <w:ind w:firstLine="567"/>
        <w:jc w:val="both"/>
        <w:rPr>
          <w:rFonts w:eastAsia="Times New Roman" w:cs="Times New Roman"/>
          <w:spacing w:val="4"/>
          <w:sz w:val="28"/>
          <w:szCs w:val="28"/>
        </w:rPr>
      </w:pPr>
      <w:r w:rsidRPr="000906CF">
        <w:rPr>
          <w:rFonts w:eastAsia="Times New Roman" w:cs="Times New Roman"/>
          <w:b/>
          <w:sz w:val="28"/>
          <w:szCs w:val="28"/>
        </w:rPr>
        <w:t>2</w:t>
      </w:r>
      <w:r w:rsidR="005D6D35">
        <w:rPr>
          <w:rFonts w:eastAsia="Times New Roman" w:cs="Times New Roman"/>
          <w:b/>
          <w:sz w:val="28"/>
          <w:szCs w:val="28"/>
        </w:rPr>
        <w:t>6</w:t>
      </w:r>
      <w:r w:rsidRPr="000906CF">
        <w:rPr>
          <w:rFonts w:eastAsia="Times New Roman" w:cs="Times New Roman"/>
          <w:b/>
          <w:sz w:val="28"/>
          <w:szCs w:val="28"/>
        </w:rPr>
        <w:t>.</w:t>
      </w:r>
      <w:r w:rsidRPr="008A36C3">
        <w:rPr>
          <w:rFonts w:eastAsia="Times New Roman" w:cs="Times New Roman"/>
          <w:sz w:val="28"/>
          <w:szCs w:val="28"/>
        </w:rPr>
        <w:t xml:space="preserve">Проверкой контрольных соотношений между показателями форм годовой бюджетной отчетности расхождений не </w:t>
      </w:r>
      <w:r w:rsidRPr="008A36C3">
        <w:rPr>
          <w:rFonts w:eastAsia="Times New Roman" w:cs="Times New Roman"/>
          <w:spacing w:val="4"/>
          <w:sz w:val="28"/>
          <w:szCs w:val="28"/>
        </w:rPr>
        <w:t>установлено.</w:t>
      </w:r>
    </w:p>
    <w:p w:rsidR="00195988" w:rsidRDefault="00195988" w:rsidP="005D6D35">
      <w:pPr>
        <w:ind w:firstLine="567"/>
        <w:jc w:val="both"/>
        <w:rPr>
          <w:rFonts w:eastAsia="Times New Roman" w:cs="Times New Roman"/>
          <w:b/>
          <w:bCs/>
          <w:sz w:val="28"/>
          <w:szCs w:val="28"/>
        </w:rPr>
      </w:pPr>
      <w:bookmarkStart w:id="0" w:name="_GoBack"/>
      <w:bookmarkEnd w:id="0"/>
    </w:p>
    <w:p w:rsidR="009135C5" w:rsidRPr="009135C5" w:rsidRDefault="009135C5" w:rsidP="00FC578E">
      <w:pPr>
        <w:spacing w:line="276" w:lineRule="auto"/>
        <w:jc w:val="center"/>
        <w:rPr>
          <w:rFonts w:eastAsia="Times New Roman" w:cs="Times New Roman"/>
        </w:rPr>
      </w:pPr>
      <w:r w:rsidRPr="009135C5">
        <w:rPr>
          <w:rFonts w:eastAsia="Times New Roman" w:cs="Times New Roman"/>
          <w:b/>
          <w:bCs/>
          <w:sz w:val="28"/>
          <w:szCs w:val="28"/>
        </w:rPr>
        <w:lastRenderedPageBreak/>
        <w:t>Предложения:</w:t>
      </w:r>
    </w:p>
    <w:p w:rsidR="009135C5" w:rsidRPr="009135C5" w:rsidRDefault="009135C5" w:rsidP="00FC578E">
      <w:pPr>
        <w:spacing w:line="276" w:lineRule="auto"/>
        <w:jc w:val="center"/>
        <w:rPr>
          <w:rFonts w:eastAsia="Times New Roman" w:cs="Times New Roman"/>
        </w:rPr>
      </w:pPr>
      <w:r w:rsidRPr="009135C5">
        <w:rPr>
          <w:rFonts w:eastAsia="Times New Roman" w:cs="Times New Roman"/>
          <w:b/>
          <w:bCs/>
          <w:sz w:val="28"/>
          <w:szCs w:val="28"/>
        </w:rPr>
        <w:t> </w:t>
      </w:r>
    </w:p>
    <w:p w:rsidR="005D6D35" w:rsidRPr="005D6D35" w:rsidRDefault="009135C5" w:rsidP="005D6D35">
      <w:pPr>
        <w:ind w:firstLine="720"/>
        <w:jc w:val="both"/>
        <w:rPr>
          <w:rFonts w:eastAsia="Times New Roman" w:cs="Times New Roman"/>
          <w:sz w:val="28"/>
          <w:szCs w:val="28"/>
        </w:rPr>
      </w:pPr>
      <w:r w:rsidRPr="009135C5">
        <w:rPr>
          <w:rFonts w:eastAsia="Times New Roman" w:cs="Times New Roman"/>
          <w:b/>
          <w:bCs/>
          <w:sz w:val="28"/>
          <w:szCs w:val="28"/>
        </w:rPr>
        <w:t> </w:t>
      </w:r>
      <w:r w:rsidR="005D6D35" w:rsidRPr="005D6D35">
        <w:rPr>
          <w:rFonts w:eastAsia="Times New Roman" w:cs="Times New Roman"/>
          <w:b/>
          <w:sz w:val="28"/>
          <w:szCs w:val="28"/>
        </w:rPr>
        <w:t>1.</w:t>
      </w:r>
      <w:r w:rsidR="005D6D35" w:rsidRPr="005D6D35">
        <w:rPr>
          <w:rFonts w:eastAsia="Times New Roman" w:cs="Times New Roman"/>
          <w:sz w:val="28"/>
          <w:szCs w:val="28"/>
        </w:rPr>
        <w:t xml:space="preserve"> Рассмотреть итоги настоящей проверки, проанализировать отмеченные нарушения и замечания, принять меры по их устранению и недопущению в дальнейшем.</w:t>
      </w:r>
    </w:p>
    <w:p w:rsidR="005D6D35" w:rsidRPr="005D6D35" w:rsidRDefault="005D6D35" w:rsidP="005D6D35">
      <w:pPr>
        <w:spacing w:line="276" w:lineRule="auto"/>
        <w:ind w:firstLine="720"/>
        <w:jc w:val="both"/>
        <w:rPr>
          <w:rFonts w:eastAsia="Times New Roman" w:cs="Times New Roman"/>
          <w:sz w:val="28"/>
          <w:szCs w:val="28"/>
        </w:rPr>
      </w:pPr>
      <w:r w:rsidRPr="005D6D35">
        <w:rPr>
          <w:rFonts w:eastAsia="Times New Roman" w:cs="Times New Roman"/>
          <w:b/>
          <w:sz w:val="28"/>
          <w:szCs w:val="28"/>
        </w:rPr>
        <w:t>2.</w:t>
      </w:r>
      <w:r w:rsidRPr="005D6D35">
        <w:rPr>
          <w:rFonts w:eastAsia="Times New Roman" w:cs="Times New Roman"/>
          <w:sz w:val="28"/>
          <w:szCs w:val="28"/>
        </w:rPr>
        <w:t xml:space="preserve"> Формирование и исполнение бюджета поселения осуществлять с соблюдением требований Бюджетного кодекса российской Федерации.</w:t>
      </w:r>
    </w:p>
    <w:p w:rsidR="005D6D35" w:rsidRPr="005D6D35" w:rsidRDefault="005D6D35" w:rsidP="005D6D35">
      <w:pPr>
        <w:spacing w:line="276" w:lineRule="auto"/>
        <w:ind w:firstLine="720"/>
        <w:jc w:val="both"/>
        <w:rPr>
          <w:rFonts w:eastAsia="Times New Roman" w:cs="Times New Roman"/>
          <w:sz w:val="28"/>
          <w:szCs w:val="28"/>
        </w:rPr>
      </w:pPr>
      <w:r w:rsidRPr="005D6D35">
        <w:rPr>
          <w:rFonts w:eastAsia="Times New Roman" w:cs="Times New Roman"/>
          <w:b/>
          <w:sz w:val="28"/>
          <w:szCs w:val="28"/>
        </w:rPr>
        <w:t>3.</w:t>
      </w:r>
      <w:r w:rsidRPr="005D6D35">
        <w:rPr>
          <w:rFonts w:eastAsia="Times New Roman" w:cs="Times New Roman"/>
          <w:sz w:val="28"/>
          <w:szCs w:val="28"/>
        </w:rPr>
        <w:t xml:space="preserve"> Годовую отчетность формировать в строгом соответствии с требованиями Инструкции о порядке составления и представления годовой, квартальной и месячной бюджетной отчетности об исполнении бюджетов бюджетной системы Российской Федерации, утвержденной приказом Минфина России от 28.12.2010 № 191н.</w:t>
      </w:r>
    </w:p>
    <w:p w:rsidR="005D6D35" w:rsidRPr="005D6D35" w:rsidRDefault="005D6D35" w:rsidP="005D6D35">
      <w:pPr>
        <w:spacing w:line="276" w:lineRule="auto"/>
        <w:ind w:firstLine="720"/>
        <w:jc w:val="both"/>
        <w:rPr>
          <w:rFonts w:eastAsia="Calibri" w:cs="Times New Roman"/>
          <w:sz w:val="28"/>
          <w:szCs w:val="28"/>
        </w:rPr>
      </w:pPr>
      <w:r w:rsidRPr="005D6D35">
        <w:rPr>
          <w:rFonts w:eastAsia="Times New Roman" w:cs="Times New Roman"/>
          <w:b/>
          <w:sz w:val="28"/>
          <w:szCs w:val="28"/>
        </w:rPr>
        <w:t>4.</w:t>
      </w:r>
      <w:r w:rsidRPr="005D6D35">
        <w:rPr>
          <w:rFonts w:eastAsia="Times New Roman" w:cs="Times New Roman"/>
          <w:sz w:val="28"/>
          <w:szCs w:val="28"/>
        </w:rPr>
        <w:t xml:space="preserve"> Не допускать увеличение дебиторской и кредиторской задолженности бюджета сельского поселения.</w:t>
      </w:r>
    </w:p>
    <w:p w:rsidR="005D6D35" w:rsidRPr="005D6D35" w:rsidRDefault="005D6D35" w:rsidP="005D6D35">
      <w:pPr>
        <w:autoSpaceDE w:val="0"/>
        <w:autoSpaceDN w:val="0"/>
        <w:adjustRightInd w:val="0"/>
        <w:spacing w:before="120"/>
        <w:ind w:firstLine="720"/>
        <w:jc w:val="both"/>
        <w:rPr>
          <w:rFonts w:eastAsia="Times New Roman" w:cs="Times New Roman"/>
          <w:sz w:val="28"/>
          <w:szCs w:val="28"/>
        </w:rPr>
      </w:pPr>
      <w:r w:rsidRPr="005D6D35">
        <w:rPr>
          <w:rFonts w:eastAsia="Times New Roman" w:cs="Times New Roman"/>
          <w:sz w:val="28"/>
          <w:szCs w:val="28"/>
        </w:rPr>
        <w:t>Настоящее заключение составлено в двух экземплярах на 17 листах каждое.</w:t>
      </w:r>
    </w:p>
    <w:p w:rsidR="009D46C0" w:rsidRDefault="009D46C0" w:rsidP="005D6D35">
      <w:pPr>
        <w:spacing w:line="276" w:lineRule="auto"/>
        <w:jc w:val="both"/>
        <w:rPr>
          <w:sz w:val="28"/>
          <w:szCs w:val="28"/>
        </w:rPr>
      </w:pPr>
      <w:r w:rsidRPr="00897DC6">
        <w:rPr>
          <w:sz w:val="28"/>
          <w:szCs w:val="28"/>
        </w:rPr>
        <w:t>Настоящее заключение составлено в двух экземплярах.</w:t>
      </w:r>
    </w:p>
    <w:p w:rsidR="001B5C55" w:rsidRPr="00897DC6" w:rsidRDefault="001B5C55" w:rsidP="009D46C0">
      <w:pPr>
        <w:pStyle w:val="Style18"/>
        <w:widowControl/>
        <w:spacing w:before="120"/>
        <w:ind w:firstLine="720"/>
        <w:jc w:val="both"/>
        <w:rPr>
          <w:rStyle w:val="FontStyle31"/>
          <w:sz w:val="28"/>
          <w:szCs w:val="28"/>
        </w:rPr>
      </w:pPr>
    </w:p>
    <w:p w:rsidR="001B5C55" w:rsidRDefault="001B5C55" w:rsidP="001B5C55">
      <w:pPr>
        <w:pStyle w:val="ConsNormal"/>
        <w:widowControl/>
        <w:tabs>
          <w:tab w:val="left" w:pos="1800"/>
        </w:tabs>
        <w:ind w:firstLine="0"/>
        <w:jc w:val="both"/>
        <w:rPr>
          <w:rFonts w:ascii="Times New Roman" w:hAnsi="Times New Roman" w:cs="Times New Roman"/>
          <w:bCs/>
          <w:sz w:val="28"/>
          <w:szCs w:val="28"/>
        </w:rPr>
      </w:pPr>
      <w:r>
        <w:rPr>
          <w:rFonts w:ascii="Times New Roman" w:hAnsi="Times New Roman" w:cs="Times New Roman"/>
          <w:bCs/>
          <w:sz w:val="28"/>
          <w:szCs w:val="28"/>
        </w:rPr>
        <w:t>Председатель Контрольно-счетной палаты</w:t>
      </w:r>
    </w:p>
    <w:p w:rsidR="001B5C55" w:rsidRDefault="001B5C55" w:rsidP="001B5C55">
      <w:pPr>
        <w:pStyle w:val="ConsNormal"/>
        <w:widowControl/>
        <w:tabs>
          <w:tab w:val="left" w:pos="1800"/>
        </w:tabs>
        <w:ind w:firstLine="0"/>
        <w:jc w:val="both"/>
        <w:rPr>
          <w:rFonts w:ascii="Times New Roman" w:hAnsi="Times New Roman" w:cs="Times New Roman"/>
          <w:bCs/>
          <w:sz w:val="28"/>
          <w:szCs w:val="28"/>
        </w:rPr>
      </w:pPr>
      <w:r>
        <w:rPr>
          <w:rFonts w:ascii="Times New Roman" w:hAnsi="Times New Roman" w:cs="Times New Roman"/>
          <w:bCs/>
          <w:sz w:val="28"/>
          <w:szCs w:val="28"/>
        </w:rPr>
        <w:t>Стародубского муниципального района</w:t>
      </w:r>
      <w:r w:rsidRPr="00E02B7B">
        <w:rPr>
          <w:rFonts w:ascii="Times New Roman" w:hAnsi="Times New Roman" w:cs="Times New Roman"/>
          <w:bCs/>
          <w:sz w:val="28"/>
          <w:szCs w:val="28"/>
        </w:rPr>
        <w:tab/>
      </w:r>
      <w:r w:rsidRPr="00E02B7B">
        <w:rPr>
          <w:rFonts w:ascii="Times New Roman" w:hAnsi="Times New Roman" w:cs="Times New Roman"/>
          <w:bCs/>
          <w:sz w:val="28"/>
          <w:szCs w:val="28"/>
        </w:rPr>
        <w:tab/>
      </w:r>
      <w:r w:rsidR="00461979">
        <w:rPr>
          <w:rFonts w:ascii="Times New Roman" w:hAnsi="Times New Roman" w:cs="Times New Roman"/>
          <w:bCs/>
          <w:sz w:val="28"/>
          <w:szCs w:val="28"/>
        </w:rPr>
        <w:t xml:space="preserve">                           </w:t>
      </w:r>
      <w:proofErr w:type="spellStart"/>
      <w:r w:rsidR="00003A2A">
        <w:rPr>
          <w:rFonts w:ascii="Times New Roman" w:hAnsi="Times New Roman" w:cs="Times New Roman"/>
          <w:bCs/>
          <w:sz w:val="28"/>
          <w:szCs w:val="28"/>
        </w:rPr>
        <w:t>Н.А.Сусло</w:t>
      </w:r>
      <w:proofErr w:type="spellEnd"/>
    </w:p>
    <w:p w:rsidR="001B5C55" w:rsidRDefault="001B5C55" w:rsidP="001B5C55">
      <w:pPr>
        <w:pStyle w:val="ConsNormal"/>
        <w:widowControl/>
        <w:tabs>
          <w:tab w:val="left" w:pos="1800"/>
        </w:tabs>
        <w:ind w:firstLine="0"/>
        <w:jc w:val="both"/>
        <w:rPr>
          <w:rFonts w:ascii="Times New Roman" w:hAnsi="Times New Roman" w:cs="Times New Roman"/>
          <w:bCs/>
          <w:sz w:val="28"/>
          <w:szCs w:val="28"/>
        </w:rPr>
      </w:pPr>
    </w:p>
    <w:p w:rsidR="009D46C0" w:rsidRPr="00897DC6" w:rsidRDefault="009D46C0" w:rsidP="009D46C0">
      <w:pPr>
        <w:rPr>
          <w:rFonts w:eastAsia="Calibri" w:cs="Times New Roman"/>
          <w:sz w:val="28"/>
          <w:szCs w:val="28"/>
        </w:rPr>
      </w:pPr>
    </w:p>
    <w:p w:rsidR="001B5C55" w:rsidRDefault="005D6D35" w:rsidP="001B5C55">
      <w:pPr>
        <w:rPr>
          <w:rFonts w:eastAsia="Calibri" w:cs="Times New Roman"/>
          <w:sz w:val="28"/>
          <w:szCs w:val="28"/>
        </w:rPr>
      </w:pPr>
      <w:r w:rsidRPr="005D6D35">
        <w:rPr>
          <w:rFonts w:eastAsia="Calibri" w:cs="Times New Roman"/>
          <w:sz w:val="28"/>
          <w:szCs w:val="28"/>
        </w:rPr>
        <w:t xml:space="preserve">С заключением </w:t>
      </w:r>
      <w:proofErr w:type="gramStart"/>
      <w:r w:rsidRPr="005D6D35">
        <w:rPr>
          <w:rFonts w:eastAsia="Calibri" w:cs="Times New Roman"/>
          <w:sz w:val="28"/>
          <w:szCs w:val="28"/>
        </w:rPr>
        <w:t>ознакомлены</w:t>
      </w:r>
      <w:proofErr w:type="gramEnd"/>
      <w:r w:rsidRPr="005D6D35">
        <w:rPr>
          <w:rFonts w:eastAsia="Calibri" w:cs="Times New Roman"/>
          <w:sz w:val="28"/>
          <w:szCs w:val="28"/>
        </w:rPr>
        <w:t>, экземпляр получен</w:t>
      </w:r>
    </w:p>
    <w:p w:rsidR="005D6D35" w:rsidRPr="00916582" w:rsidRDefault="005D6D35" w:rsidP="001B5C55">
      <w:pPr>
        <w:rPr>
          <w:sz w:val="16"/>
          <w:szCs w:val="16"/>
        </w:rPr>
      </w:pPr>
    </w:p>
    <w:p w:rsidR="001B5C55" w:rsidRPr="00916582" w:rsidRDefault="001B5C55" w:rsidP="001B5C55">
      <w:pPr>
        <w:rPr>
          <w:sz w:val="28"/>
          <w:szCs w:val="28"/>
        </w:rPr>
      </w:pPr>
      <w:r w:rsidRPr="00916582">
        <w:rPr>
          <w:sz w:val="28"/>
          <w:szCs w:val="28"/>
        </w:rPr>
        <w:t xml:space="preserve">Глава </w:t>
      </w:r>
      <w:proofErr w:type="spellStart"/>
      <w:r w:rsidRPr="00916582">
        <w:rPr>
          <w:bCs/>
          <w:sz w:val="28"/>
          <w:szCs w:val="28"/>
        </w:rPr>
        <w:t>Гарцевской</w:t>
      </w:r>
      <w:proofErr w:type="spellEnd"/>
      <w:r w:rsidR="00461979">
        <w:rPr>
          <w:bCs/>
          <w:sz w:val="28"/>
          <w:szCs w:val="28"/>
        </w:rPr>
        <w:t xml:space="preserve"> </w:t>
      </w:r>
      <w:proofErr w:type="gramStart"/>
      <w:r w:rsidRPr="00916582">
        <w:rPr>
          <w:sz w:val="28"/>
          <w:szCs w:val="28"/>
        </w:rPr>
        <w:t>сельской</w:t>
      </w:r>
      <w:proofErr w:type="gramEnd"/>
    </w:p>
    <w:p w:rsidR="001B5C55" w:rsidRPr="00916582" w:rsidRDefault="001B5C55" w:rsidP="001B5C55">
      <w:pPr>
        <w:rPr>
          <w:rStyle w:val="FontStyle30"/>
          <w:b w:val="0"/>
          <w:sz w:val="28"/>
          <w:szCs w:val="28"/>
        </w:rPr>
      </w:pPr>
      <w:r w:rsidRPr="00916582">
        <w:rPr>
          <w:sz w:val="28"/>
          <w:szCs w:val="28"/>
        </w:rPr>
        <w:t>администрации</w:t>
      </w:r>
      <w:r w:rsidRPr="00916582">
        <w:rPr>
          <w:rStyle w:val="FontStyle30"/>
          <w:b w:val="0"/>
          <w:sz w:val="28"/>
          <w:szCs w:val="28"/>
        </w:rPr>
        <w:t xml:space="preserve">                                                                                   Н.П. Зайцев</w:t>
      </w:r>
    </w:p>
    <w:p w:rsidR="001B5C55" w:rsidRPr="00916582" w:rsidRDefault="001B5C55" w:rsidP="001B5C55">
      <w:pPr>
        <w:rPr>
          <w:sz w:val="28"/>
          <w:szCs w:val="28"/>
        </w:rPr>
      </w:pPr>
    </w:p>
    <w:p w:rsidR="00003A2A" w:rsidRDefault="00FC578E" w:rsidP="001B5C55">
      <w:pPr>
        <w:rPr>
          <w:sz w:val="28"/>
          <w:szCs w:val="28"/>
        </w:rPr>
      </w:pPr>
      <w:r>
        <w:rPr>
          <w:sz w:val="28"/>
          <w:szCs w:val="28"/>
        </w:rPr>
        <w:t>Ведущий специалист</w:t>
      </w:r>
    </w:p>
    <w:p w:rsidR="00E17DDF" w:rsidRDefault="001B5C55" w:rsidP="001B5C55">
      <w:pPr>
        <w:rPr>
          <w:sz w:val="28"/>
          <w:szCs w:val="28"/>
        </w:rPr>
      </w:pPr>
      <w:proofErr w:type="spellStart"/>
      <w:r w:rsidRPr="00916582">
        <w:rPr>
          <w:bCs/>
          <w:sz w:val="28"/>
          <w:szCs w:val="28"/>
        </w:rPr>
        <w:t>Гарцевской</w:t>
      </w:r>
      <w:proofErr w:type="spellEnd"/>
    </w:p>
    <w:p w:rsidR="001B5C55" w:rsidRPr="00916582" w:rsidRDefault="00461979" w:rsidP="001B5C55">
      <w:pPr>
        <w:rPr>
          <w:sz w:val="28"/>
          <w:szCs w:val="28"/>
        </w:rPr>
      </w:pPr>
      <w:r>
        <w:rPr>
          <w:sz w:val="28"/>
          <w:szCs w:val="28"/>
        </w:rPr>
        <w:t>с</w:t>
      </w:r>
      <w:r w:rsidR="001B5C55" w:rsidRPr="00916582">
        <w:rPr>
          <w:sz w:val="28"/>
          <w:szCs w:val="28"/>
        </w:rPr>
        <w:t>ельской</w:t>
      </w:r>
      <w:r>
        <w:rPr>
          <w:sz w:val="28"/>
          <w:szCs w:val="28"/>
        </w:rPr>
        <w:t xml:space="preserve"> </w:t>
      </w:r>
      <w:r w:rsidR="001B5C55" w:rsidRPr="00916582">
        <w:rPr>
          <w:sz w:val="28"/>
          <w:szCs w:val="28"/>
        </w:rPr>
        <w:t>администрации                                                                  Т.И. Гаврилюк</w:t>
      </w:r>
    </w:p>
    <w:p w:rsidR="009D46C0" w:rsidRPr="00897DC6" w:rsidRDefault="009D46C0" w:rsidP="009D46C0">
      <w:pPr>
        <w:rPr>
          <w:rFonts w:eastAsia="Calibri" w:cs="Times New Roman"/>
          <w:sz w:val="28"/>
          <w:szCs w:val="28"/>
        </w:rPr>
      </w:pPr>
    </w:p>
    <w:p w:rsidR="009D46C0" w:rsidRPr="00897DC6" w:rsidRDefault="009D46C0" w:rsidP="009D46C0">
      <w:pPr>
        <w:rPr>
          <w:rFonts w:eastAsia="Calibri" w:cs="Times New Roman"/>
          <w:sz w:val="28"/>
          <w:szCs w:val="28"/>
        </w:rPr>
      </w:pPr>
    </w:p>
    <w:p w:rsidR="00E17DDF" w:rsidRPr="00CA3D54" w:rsidRDefault="00E17DDF" w:rsidP="00E17DDF">
      <w:pPr>
        <w:spacing w:after="200" w:line="276" w:lineRule="auto"/>
        <w:rPr>
          <w:rFonts w:asciiTheme="minorHAnsi" w:eastAsiaTheme="minorEastAsia" w:hAnsiTheme="minorHAnsi"/>
          <w:sz w:val="22"/>
          <w:szCs w:val="22"/>
        </w:rPr>
      </w:pPr>
    </w:p>
    <w:p w:rsidR="00E033F9" w:rsidRPr="00E033F9" w:rsidRDefault="00E033F9" w:rsidP="00E17DDF">
      <w:pPr>
        <w:autoSpaceDE w:val="0"/>
        <w:autoSpaceDN w:val="0"/>
        <w:adjustRightInd w:val="0"/>
        <w:ind w:firstLine="708"/>
        <w:jc w:val="both"/>
        <w:rPr>
          <w:sz w:val="28"/>
          <w:szCs w:val="28"/>
        </w:rPr>
      </w:pPr>
    </w:p>
    <w:sectPr w:rsidR="00E033F9" w:rsidRPr="00E033F9" w:rsidSect="00E528CB">
      <w:headerReference w:type="default" r:id="rId39"/>
      <w:pgSz w:w="11906" w:h="16838"/>
      <w:pgMar w:top="851"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EDD" w:rsidRDefault="00894EDD" w:rsidP="005533EB">
      <w:r>
        <w:separator/>
      </w:r>
    </w:p>
  </w:endnote>
  <w:endnote w:type="continuationSeparator" w:id="0">
    <w:p w:rsidR="00894EDD" w:rsidRDefault="00894EDD" w:rsidP="0055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EDD" w:rsidRDefault="00894EDD" w:rsidP="005533EB">
      <w:r>
        <w:separator/>
      </w:r>
    </w:p>
  </w:footnote>
  <w:footnote w:type="continuationSeparator" w:id="0">
    <w:p w:rsidR="00894EDD" w:rsidRDefault="00894EDD" w:rsidP="00553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001"/>
      <w:docPartObj>
        <w:docPartGallery w:val="Page Numbers (Top of Page)"/>
        <w:docPartUnique/>
      </w:docPartObj>
    </w:sdtPr>
    <w:sdtEndPr/>
    <w:sdtContent>
      <w:p w:rsidR="007E180A" w:rsidRDefault="007E180A">
        <w:pPr>
          <w:pStyle w:val="a4"/>
          <w:jc w:val="center"/>
        </w:pPr>
        <w:r>
          <w:fldChar w:fldCharType="begin"/>
        </w:r>
        <w:r>
          <w:instrText xml:space="preserve"> PAGE   \* MERGEFORMAT </w:instrText>
        </w:r>
        <w:r>
          <w:fldChar w:fldCharType="separate"/>
        </w:r>
        <w:r w:rsidR="00195988">
          <w:rPr>
            <w:noProof/>
          </w:rPr>
          <w:t>17</w:t>
        </w:r>
        <w:r>
          <w:rPr>
            <w:noProof/>
          </w:rPr>
          <w:fldChar w:fldCharType="end"/>
        </w:r>
      </w:p>
    </w:sdtContent>
  </w:sdt>
  <w:p w:rsidR="007E180A" w:rsidRDefault="007E180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6690"/>
    <w:multiLevelType w:val="hybridMultilevel"/>
    <w:tmpl w:val="73109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60767E"/>
    <w:multiLevelType w:val="hybridMultilevel"/>
    <w:tmpl w:val="15E2C8E6"/>
    <w:lvl w:ilvl="0" w:tplc="B472EB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A354BD"/>
    <w:multiLevelType w:val="hybridMultilevel"/>
    <w:tmpl w:val="4B569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A82BAF"/>
    <w:multiLevelType w:val="multilevel"/>
    <w:tmpl w:val="A34880CA"/>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605A2890"/>
    <w:multiLevelType w:val="hybridMultilevel"/>
    <w:tmpl w:val="7076C2EA"/>
    <w:lvl w:ilvl="0" w:tplc="DA7C7D6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441DA9"/>
    <w:multiLevelType w:val="hybridMultilevel"/>
    <w:tmpl w:val="F1F6EDC2"/>
    <w:lvl w:ilvl="0" w:tplc="A538E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6777"/>
    <w:rsid w:val="00002302"/>
    <w:rsid w:val="000035CA"/>
    <w:rsid w:val="00003A2A"/>
    <w:rsid w:val="00004BEE"/>
    <w:rsid w:val="0000539B"/>
    <w:rsid w:val="00010777"/>
    <w:rsid w:val="00023A98"/>
    <w:rsid w:val="00033EAC"/>
    <w:rsid w:val="000356C2"/>
    <w:rsid w:val="00035AB9"/>
    <w:rsid w:val="00036260"/>
    <w:rsid w:val="00036736"/>
    <w:rsid w:val="00042DB9"/>
    <w:rsid w:val="00047AFE"/>
    <w:rsid w:val="00052C42"/>
    <w:rsid w:val="00076459"/>
    <w:rsid w:val="00082C6D"/>
    <w:rsid w:val="00093657"/>
    <w:rsid w:val="000936DE"/>
    <w:rsid w:val="00097E0C"/>
    <w:rsid w:val="000B1714"/>
    <w:rsid w:val="000B7BFE"/>
    <w:rsid w:val="000C0629"/>
    <w:rsid w:val="000C26AB"/>
    <w:rsid w:val="000C5E37"/>
    <w:rsid w:val="000D183B"/>
    <w:rsid w:val="000D20C5"/>
    <w:rsid w:val="000D29AE"/>
    <w:rsid w:val="000D3C24"/>
    <w:rsid w:val="000E1A96"/>
    <w:rsid w:val="000E6480"/>
    <w:rsid w:val="000F53A2"/>
    <w:rsid w:val="000F6300"/>
    <w:rsid w:val="001060AC"/>
    <w:rsid w:val="00117448"/>
    <w:rsid w:val="00124DE7"/>
    <w:rsid w:val="00133E67"/>
    <w:rsid w:val="00143748"/>
    <w:rsid w:val="00144928"/>
    <w:rsid w:val="00145023"/>
    <w:rsid w:val="00146BFF"/>
    <w:rsid w:val="00150678"/>
    <w:rsid w:val="0015507C"/>
    <w:rsid w:val="00164A51"/>
    <w:rsid w:val="00165372"/>
    <w:rsid w:val="00166C21"/>
    <w:rsid w:val="00172EBD"/>
    <w:rsid w:val="00180F7A"/>
    <w:rsid w:val="00185004"/>
    <w:rsid w:val="00195988"/>
    <w:rsid w:val="001A182E"/>
    <w:rsid w:val="001A444B"/>
    <w:rsid w:val="001B3E7A"/>
    <w:rsid w:val="001B5C55"/>
    <w:rsid w:val="001C3474"/>
    <w:rsid w:val="001D046F"/>
    <w:rsid w:val="001D4786"/>
    <w:rsid w:val="001D7D68"/>
    <w:rsid w:val="001E6C12"/>
    <w:rsid w:val="00211AA7"/>
    <w:rsid w:val="00214AE5"/>
    <w:rsid w:val="00215064"/>
    <w:rsid w:val="00216274"/>
    <w:rsid w:val="00230EFB"/>
    <w:rsid w:val="002319BA"/>
    <w:rsid w:val="0023408B"/>
    <w:rsid w:val="0023433C"/>
    <w:rsid w:val="002456E1"/>
    <w:rsid w:val="00254CAD"/>
    <w:rsid w:val="0025627E"/>
    <w:rsid w:val="00263D3D"/>
    <w:rsid w:val="00264D94"/>
    <w:rsid w:val="00271449"/>
    <w:rsid w:val="0027527D"/>
    <w:rsid w:val="00276553"/>
    <w:rsid w:val="00286CE5"/>
    <w:rsid w:val="00287680"/>
    <w:rsid w:val="00291616"/>
    <w:rsid w:val="00291C84"/>
    <w:rsid w:val="002A296E"/>
    <w:rsid w:val="002A5891"/>
    <w:rsid w:val="002A6C68"/>
    <w:rsid w:val="002B387E"/>
    <w:rsid w:val="002B5091"/>
    <w:rsid w:val="002C0630"/>
    <w:rsid w:val="002C4A43"/>
    <w:rsid w:val="002C4D7B"/>
    <w:rsid w:val="002C6625"/>
    <w:rsid w:val="002D31A5"/>
    <w:rsid w:val="002D45B0"/>
    <w:rsid w:val="002E0C47"/>
    <w:rsid w:val="002E4FC2"/>
    <w:rsid w:val="002F7AFF"/>
    <w:rsid w:val="0030040A"/>
    <w:rsid w:val="00303ED5"/>
    <w:rsid w:val="00306BC2"/>
    <w:rsid w:val="0031661D"/>
    <w:rsid w:val="00316C3D"/>
    <w:rsid w:val="00324B75"/>
    <w:rsid w:val="00327151"/>
    <w:rsid w:val="00332411"/>
    <w:rsid w:val="00333ACD"/>
    <w:rsid w:val="00336BC7"/>
    <w:rsid w:val="00344F12"/>
    <w:rsid w:val="003452F8"/>
    <w:rsid w:val="00351A1B"/>
    <w:rsid w:val="00352CC5"/>
    <w:rsid w:val="003532D1"/>
    <w:rsid w:val="0035678D"/>
    <w:rsid w:val="003865D5"/>
    <w:rsid w:val="00387043"/>
    <w:rsid w:val="003A1753"/>
    <w:rsid w:val="003A3AD2"/>
    <w:rsid w:val="003A3F2E"/>
    <w:rsid w:val="003A4374"/>
    <w:rsid w:val="003A6777"/>
    <w:rsid w:val="003B3056"/>
    <w:rsid w:val="003B429D"/>
    <w:rsid w:val="003B5139"/>
    <w:rsid w:val="003C41F4"/>
    <w:rsid w:val="003D2733"/>
    <w:rsid w:val="003D51ED"/>
    <w:rsid w:val="003E0BEC"/>
    <w:rsid w:val="003E410F"/>
    <w:rsid w:val="003F40B9"/>
    <w:rsid w:val="003F556A"/>
    <w:rsid w:val="003F6D59"/>
    <w:rsid w:val="00401254"/>
    <w:rsid w:val="004064ED"/>
    <w:rsid w:val="00416BBE"/>
    <w:rsid w:val="004246E0"/>
    <w:rsid w:val="00427A20"/>
    <w:rsid w:val="0045588E"/>
    <w:rsid w:val="004604A8"/>
    <w:rsid w:val="00461979"/>
    <w:rsid w:val="00461C0C"/>
    <w:rsid w:val="004669C4"/>
    <w:rsid w:val="00473BA6"/>
    <w:rsid w:val="004746E9"/>
    <w:rsid w:val="00474786"/>
    <w:rsid w:val="00483CA0"/>
    <w:rsid w:val="004B289F"/>
    <w:rsid w:val="004B400F"/>
    <w:rsid w:val="004C0B05"/>
    <w:rsid w:val="004C4F0B"/>
    <w:rsid w:val="004C6E8A"/>
    <w:rsid w:val="004D251A"/>
    <w:rsid w:val="004D71D9"/>
    <w:rsid w:val="004F3C04"/>
    <w:rsid w:val="005033C7"/>
    <w:rsid w:val="00510F25"/>
    <w:rsid w:val="00511BF6"/>
    <w:rsid w:val="00513753"/>
    <w:rsid w:val="005158D2"/>
    <w:rsid w:val="00515E4F"/>
    <w:rsid w:val="00526881"/>
    <w:rsid w:val="005274BE"/>
    <w:rsid w:val="00530BC3"/>
    <w:rsid w:val="00531013"/>
    <w:rsid w:val="00542081"/>
    <w:rsid w:val="005421DF"/>
    <w:rsid w:val="00546C10"/>
    <w:rsid w:val="005519E1"/>
    <w:rsid w:val="00551A7A"/>
    <w:rsid w:val="00553292"/>
    <w:rsid w:val="005533EB"/>
    <w:rsid w:val="0056477C"/>
    <w:rsid w:val="005707A1"/>
    <w:rsid w:val="00583F35"/>
    <w:rsid w:val="005864F4"/>
    <w:rsid w:val="00587433"/>
    <w:rsid w:val="005906A1"/>
    <w:rsid w:val="0059765A"/>
    <w:rsid w:val="005A4BC8"/>
    <w:rsid w:val="005A5DFC"/>
    <w:rsid w:val="005B178F"/>
    <w:rsid w:val="005B196D"/>
    <w:rsid w:val="005B374A"/>
    <w:rsid w:val="005D6D35"/>
    <w:rsid w:val="005D7CDE"/>
    <w:rsid w:val="005E05F0"/>
    <w:rsid w:val="005F1187"/>
    <w:rsid w:val="005F1971"/>
    <w:rsid w:val="005F2AB5"/>
    <w:rsid w:val="006008F4"/>
    <w:rsid w:val="00601AA2"/>
    <w:rsid w:val="006118CC"/>
    <w:rsid w:val="0064023D"/>
    <w:rsid w:val="00640CFF"/>
    <w:rsid w:val="0064482D"/>
    <w:rsid w:val="00644F26"/>
    <w:rsid w:val="006534CF"/>
    <w:rsid w:val="00653F78"/>
    <w:rsid w:val="006540B0"/>
    <w:rsid w:val="00660444"/>
    <w:rsid w:val="00660615"/>
    <w:rsid w:val="006639FD"/>
    <w:rsid w:val="00670CBC"/>
    <w:rsid w:val="006732EF"/>
    <w:rsid w:val="006B35D8"/>
    <w:rsid w:val="006B5713"/>
    <w:rsid w:val="006E286D"/>
    <w:rsid w:val="006F0915"/>
    <w:rsid w:val="006F20B2"/>
    <w:rsid w:val="007058AF"/>
    <w:rsid w:val="00705960"/>
    <w:rsid w:val="00712DD5"/>
    <w:rsid w:val="007146C1"/>
    <w:rsid w:val="00720061"/>
    <w:rsid w:val="0072471D"/>
    <w:rsid w:val="00735AA2"/>
    <w:rsid w:val="007400AF"/>
    <w:rsid w:val="00742582"/>
    <w:rsid w:val="007427AE"/>
    <w:rsid w:val="00746284"/>
    <w:rsid w:val="007475F3"/>
    <w:rsid w:val="007514D3"/>
    <w:rsid w:val="0076499A"/>
    <w:rsid w:val="007668C7"/>
    <w:rsid w:val="00770E41"/>
    <w:rsid w:val="00787EBD"/>
    <w:rsid w:val="007A02E8"/>
    <w:rsid w:val="007A44E9"/>
    <w:rsid w:val="007A65EF"/>
    <w:rsid w:val="007A729D"/>
    <w:rsid w:val="007A7A50"/>
    <w:rsid w:val="007B2A49"/>
    <w:rsid w:val="007B3D0F"/>
    <w:rsid w:val="007C0315"/>
    <w:rsid w:val="007C50E6"/>
    <w:rsid w:val="007C7214"/>
    <w:rsid w:val="007D05FA"/>
    <w:rsid w:val="007D5919"/>
    <w:rsid w:val="007D6D54"/>
    <w:rsid w:val="007E180A"/>
    <w:rsid w:val="007E1FA9"/>
    <w:rsid w:val="007E74FE"/>
    <w:rsid w:val="007F0241"/>
    <w:rsid w:val="007F0B5B"/>
    <w:rsid w:val="007F2945"/>
    <w:rsid w:val="00804E48"/>
    <w:rsid w:val="00812AB6"/>
    <w:rsid w:val="00827220"/>
    <w:rsid w:val="008315D5"/>
    <w:rsid w:val="00837040"/>
    <w:rsid w:val="0084018D"/>
    <w:rsid w:val="00840E77"/>
    <w:rsid w:val="0084434C"/>
    <w:rsid w:val="00844ECE"/>
    <w:rsid w:val="00845AF5"/>
    <w:rsid w:val="0085218A"/>
    <w:rsid w:val="00857B7C"/>
    <w:rsid w:val="008631FD"/>
    <w:rsid w:val="00881BF5"/>
    <w:rsid w:val="00883996"/>
    <w:rsid w:val="0088432C"/>
    <w:rsid w:val="00887EBA"/>
    <w:rsid w:val="008901AB"/>
    <w:rsid w:val="00892F8F"/>
    <w:rsid w:val="0089412B"/>
    <w:rsid w:val="00894584"/>
    <w:rsid w:val="0089481B"/>
    <w:rsid w:val="00894EDD"/>
    <w:rsid w:val="008968C9"/>
    <w:rsid w:val="008A0526"/>
    <w:rsid w:val="008A7CEC"/>
    <w:rsid w:val="008C7539"/>
    <w:rsid w:val="008E0B18"/>
    <w:rsid w:val="008E55F7"/>
    <w:rsid w:val="008F32D0"/>
    <w:rsid w:val="008F600F"/>
    <w:rsid w:val="0090456E"/>
    <w:rsid w:val="00906DDC"/>
    <w:rsid w:val="00912F3B"/>
    <w:rsid w:val="009135C5"/>
    <w:rsid w:val="00914CF3"/>
    <w:rsid w:val="00920AE0"/>
    <w:rsid w:val="00924C36"/>
    <w:rsid w:val="0092620C"/>
    <w:rsid w:val="00930652"/>
    <w:rsid w:val="009336D7"/>
    <w:rsid w:val="00936A6D"/>
    <w:rsid w:val="00944703"/>
    <w:rsid w:val="0094589E"/>
    <w:rsid w:val="0094689F"/>
    <w:rsid w:val="00954EDA"/>
    <w:rsid w:val="0095760C"/>
    <w:rsid w:val="0096088E"/>
    <w:rsid w:val="00982B0C"/>
    <w:rsid w:val="00983B2C"/>
    <w:rsid w:val="00984775"/>
    <w:rsid w:val="00990ADF"/>
    <w:rsid w:val="009A2C09"/>
    <w:rsid w:val="009A5691"/>
    <w:rsid w:val="009B12FE"/>
    <w:rsid w:val="009B22A1"/>
    <w:rsid w:val="009C060C"/>
    <w:rsid w:val="009D46C0"/>
    <w:rsid w:val="009E13B3"/>
    <w:rsid w:val="009E7D88"/>
    <w:rsid w:val="009F0530"/>
    <w:rsid w:val="009F1C31"/>
    <w:rsid w:val="009F30E5"/>
    <w:rsid w:val="00A060C6"/>
    <w:rsid w:val="00A10E8D"/>
    <w:rsid w:val="00A1141A"/>
    <w:rsid w:val="00A13ACD"/>
    <w:rsid w:val="00A14651"/>
    <w:rsid w:val="00A25BAF"/>
    <w:rsid w:val="00A41730"/>
    <w:rsid w:val="00A45612"/>
    <w:rsid w:val="00A46218"/>
    <w:rsid w:val="00A54312"/>
    <w:rsid w:val="00A5762F"/>
    <w:rsid w:val="00A61F1C"/>
    <w:rsid w:val="00A65BA9"/>
    <w:rsid w:val="00A724CE"/>
    <w:rsid w:val="00A734A6"/>
    <w:rsid w:val="00A766A9"/>
    <w:rsid w:val="00A93982"/>
    <w:rsid w:val="00AA0BE6"/>
    <w:rsid w:val="00AA3961"/>
    <w:rsid w:val="00AA69EA"/>
    <w:rsid w:val="00AB19F0"/>
    <w:rsid w:val="00AB45D1"/>
    <w:rsid w:val="00AB5810"/>
    <w:rsid w:val="00AF067B"/>
    <w:rsid w:val="00AF23C6"/>
    <w:rsid w:val="00AF4544"/>
    <w:rsid w:val="00AF6C12"/>
    <w:rsid w:val="00B055AA"/>
    <w:rsid w:val="00B074DE"/>
    <w:rsid w:val="00B10908"/>
    <w:rsid w:val="00B128F7"/>
    <w:rsid w:val="00B250A9"/>
    <w:rsid w:val="00B26530"/>
    <w:rsid w:val="00B33468"/>
    <w:rsid w:val="00B359CF"/>
    <w:rsid w:val="00B37D3B"/>
    <w:rsid w:val="00B435BA"/>
    <w:rsid w:val="00B475B6"/>
    <w:rsid w:val="00B57068"/>
    <w:rsid w:val="00B65D79"/>
    <w:rsid w:val="00B669BE"/>
    <w:rsid w:val="00B7052E"/>
    <w:rsid w:val="00B712B2"/>
    <w:rsid w:val="00B83DFD"/>
    <w:rsid w:val="00B9399C"/>
    <w:rsid w:val="00B93F34"/>
    <w:rsid w:val="00B94218"/>
    <w:rsid w:val="00B95C5E"/>
    <w:rsid w:val="00B95C96"/>
    <w:rsid w:val="00B974CB"/>
    <w:rsid w:val="00BA10A8"/>
    <w:rsid w:val="00BA241B"/>
    <w:rsid w:val="00BA2D8C"/>
    <w:rsid w:val="00BC4622"/>
    <w:rsid w:val="00BD40EE"/>
    <w:rsid w:val="00BE1346"/>
    <w:rsid w:val="00BF59D6"/>
    <w:rsid w:val="00C1556E"/>
    <w:rsid w:val="00C358D6"/>
    <w:rsid w:val="00C3716D"/>
    <w:rsid w:val="00C40A39"/>
    <w:rsid w:val="00C41454"/>
    <w:rsid w:val="00C438AA"/>
    <w:rsid w:val="00C465FC"/>
    <w:rsid w:val="00C47D79"/>
    <w:rsid w:val="00C500EE"/>
    <w:rsid w:val="00C53064"/>
    <w:rsid w:val="00C57CB5"/>
    <w:rsid w:val="00C710EB"/>
    <w:rsid w:val="00C7739E"/>
    <w:rsid w:val="00C841CE"/>
    <w:rsid w:val="00C92367"/>
    <w:rsid w:val="00C93D93"/>
    <w:rsid w:val="00C93F70"/>
    <w:rsid w:val="00C9733C"/>
    <w:rsid w:val="00CA086D"/>
    <w:rsid w:val="00CB086D"/>
    <w:rsid w:val="00CB5C76"/>
    <w:rsid w:val="00CC2F08"/>
    <w:rsid w:val="00CC3795"/>
    <w:rsid w:val="00CC547E"/>
    <w:rsid w:val="00CC5B99"/>
    <w:rsid w:val="00CD4080"/>
    <w:rsid w:val="00CE0EB0"/>
    <w:rsid w:val="00CF01CC"/>
    <w:rsid w:val="00CF27CF"/>
    <w:rsid w:val="00CF66AB"/>
    <w:rsid w:val="00CF6A20"/>
    <w:rsid w:val="00CF7731"/>
    <w:rsid w:val="00D10A9F"/>
    <w:rsid w:val="00D17F04"/>
    <w:rsid w:val="00D25719"/>
    <w:rsid w:val="00D33882"/>
    <w:rsid w:val="00D33EE6"/>
    <w:rsid w:val="00D33F5C"/>
    <w:rsid w:val="00D40A26"/>
    <w:rsid w:val="00D426AC"/>
    <w:rsid w:val="00D44E7D"/>
    <w:rsid w:val="00D8377F"/>
    <w:rsid w:val="00D87A63"/>
    <w:rsid w:val="00DB5758"/>
    <w:rsid w:val="00DC0BCE"/>
    <w:rsid w:val="00DC4EBD"/>
    <w:rsid w:val="00DC7DAF"/>
    <w:rsid w:val="00DD1E61"/>
    <w:rsid w:val="00DD2F80"/>
    <w:rsid w:val="00DD676D"/>
    <w:rsid w:val="00DD7DBA"/>
    <w:rsid w:val="00DE0A12"/>
    <w:rsid w:val="00DE5BFF"/>
    <w:rsid w:val="00DF002C"/>
    <w:rsid w:val="00DF0F3E"/>
    <w:rsid w:val="00DF4055"/>
    <w:rsid w:val="00E02AE0"/>
    <w:rsid w:val="00E033F9"/>
    <w:rsid w:val="00E07D62"/>
    <w:rsid w:val="00E1707D"/>
    <w:rsid w:val="00E17DDF"/>
    <w:rsid w:val="00E20B42"/>
    <w:rsid w:val="00E23799"/>
    <w:rsid w:val="00E318A1"/>
    <w:rsid w:val="00E35A00"/>
    <w:rsid w:val="00E44350"/>
    <w:rsid w:val="00E50484"/>
    <w:rsid w:val="00E5267A"/>
    <w:rsid w:val="00E528CB"/>
    <w:rsid w:val="00E55E32"/>
    <w:rsid w:val="00E56398"/>
    <w:rsid w:val="00E7063D"/>
    <w:rsid w:val="00E73933"/>
    <w:rsid w:val="00E83871"/>
    <w:rsid w:val="00E90299"/>
    <w:rsid w:val="00E90E7A"/>
    <w:rsid w:val="00E92A3D"/>
    <w:rsid w:val="00E93B57"/>
    <w:rsid w:val="00EA3177"/>
    <w:rsid w:val="00EB6268"/>
    <w:rsid w:val="00EC0CF6"/>
    <w:rsid w:val="00EC13BC"/>
    <w:rsid w:val="00EC5C2D"/>
    <w:rsid w:val="00EC6ED7"/>
    <w:rsid w:val="00EE38C2"/>
    <w:rsid w:val="00F007F0"/>
    <w:rsid w:val="00F012D2"/>
    <w:rsid w:val="00F067C6"/>
    <w:rsid w:val="00F165C7"/>
    <w:rsid w:val="00F173D0"/>
    <w:rsid w:val="00F20D9F"/>
    <w:rsid w:val="00F22972"/>
    <w:rsid w:val="00F263F2"/>
    <w:rsid w:val="00F3396D"/>
    <w:rsid w:val="00F40E3E"/>
    <w:rsid w:val="00F456C5"/>
    <w:rsid w:val="00F50DC8"/>
    <w:rsid w:val="00F52506"/>
    <w:rsid w:val="00F53648"/>
    <w:rsid w:val="00F53BA2"/>
    <w:rsid w:val="00F555E3"/>
    <w:rsid w:val="00F576E9"/>
    <w:rsid w:val="00F57BF5"/>
    <w:rsid w:val="00F603F2"/>
    <w:rsid w:val="00F62A35"/>
    <w:rsid w:val="00F630E3"/>
    <w:rsid w:val="00F66991"/>
    <w:rsid w:val="00F76A06"/>
    <w:rsid w:val="00F81BC8"/>
    <w:rsid w:val="00F87BBB"/>
    <w:rsid w:val="00FA43A0"/>
    <w:rsid w:val="00FA4851"/>
    <w:rsid w:val="00FA6209"/>
    <w:rsid w:val="00FA6F7B"/>
    <w:rsid w:val="00FB0C8B"/>
    <w:rsid w:val="00FB38D9"/>
    <w:rsid w:val="00FB4340"/>
    <w:rsid w:val="00FC1D73"/>
    <w:rsid w:val="00FC578E"/>
    <w:rsid w:val="00FC5BAC"/>
    <w:rsid w:val="00FC673F"/>
    <w:rsid w:val="00FE1575"/>
    <w:rsid w:val="00FF72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777"/>
    <w:pPr>
      <w:jc w:val="left"/>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89F"/>
    <w:pPr>
      <w:ind w:left="720"/>
      <w:contextualSpacing/>
    </w:pPr>
    <w:rPr>
      <w:rFonts w:eastAsia="Times New Roman" w:cs="Times New Roman"/>
    </w:rPr>
  </w:style>
  <w:style w:type="paragraph" w:styleId="a4">
    <w:name w:val="header"/>
    <w:basedOn w:val="a"/>
    <w:link w:val="a5"/>
    <w:uiPriority w:val="99"/>
    <w:unhideWhenUsed/>
    <w:rsid w:val="005533EB"/>
    <w:pPr>
      <w:tabs>
        <w:tab w:val="center" w:pos="4677"/>
        <w:tab w:val="right" w:pos="9355"/>
      </w:tabs>
    </w:pPr>
  </w:style>
  <w:style w:type="character" w:customStyle="1" w:styleId="a5">
    <w:name w:val="Верхний колонтитул Знак"/>
    <w:basedOn w:val="a0"/>
    <w:link w:val="a4"/>
    <w:uiPriority w:val="99"/>
    <w:rsid w:val="005533EB"/>
    <w:rPr>
      <w:rFonts w:ascii="Times New Roman" w:hAnsi="Times New Roman"/>
      <w:sz w:val="24"/>
      <w:szCs w:val="24"/>
      <w:lang w:eastAsia="ru-RU"/>
    </w:rPr>
  </w:style>
  <w:style w:type="paragraph" w:styleId="a6">
    <w:name w:val="footer"/>
    <w:basedOn w:val="a"/>
    <w:link w:val="a7"/>
    <w:uiPriority w:val="99"/>
    <w:unhideWhenUsed/>
    <w:rsid w:val="005533EB"/>
    <w:pPr>
      <w:tabs>
        <w:tab w:val="center" w:pos="4677"/>
        <w:tab w:val="right" w:pos="9355"/>
      </w:tabs>
    </w:pPr>
  </w:style>
  <w:style w:type="character" w:customStyle="1" w:styleId="a7">
    <w:name w:val="Нижний колонтитул Знак"/>
    <w:basedOn w:val="a0"/>
    <w:link w:val="a6"/>
    <w:uiPriority w:val="99"/>
    <w:rsid w:val="005533EB"/>
    <w:rPr>
      <w:rFonts w:ascii="Times New Roman" w:hAnsi="Times New Roman"/>
      <w:sz w:val="24"/>
      <w:szCs w:val="24"/>
      <w:lang w:eastAsia="ru-RU"/>
    </w:rPr>
  </w:style>
  <w:style w:type="paragraph" w:customStyle="1" w:styleId="a8">
    <w:name w:val="Знак Знак Знак Знак"/>
    <w:basedOn w:val="a"/>
    <w:rsid w:val="00531013"/>
    <w:rPr>
      <w:rFonts w:ascii="Verdana" w:eastAsia="Times New Roman" w:hAnsi="Verdana" w:cs="Verdana"/>
      <w:sz w:val="20"/>
      <w:szCs w:val="20"/>
      <w:lang w:val="en-US" w:eastAsia="en-US"/>
    </w:rPr>
  </w:style>
  <w:style w:type="character" w:customStyle="1" w:styleId="FontStyle31">
    <w:name w:val="Font Style31"/>
    <w:rsid w:val="00A060C6"/>
    <w:rPr>
      <w:rFonts w:ascii="Times New Roman" w:hAnsi="Times New Roman" w:cs="Times New Roman" w:hint="default"/>
      <w:sz w:val="26"/>
      <w:szCs w:val="26"/>
    </w:rPr>
  </w:style>
  <w:style w:type="character" w:customStyle="1" w:styleId="FontStyle30">
    <w:name w:val="Font Style30"/>
    <w:rsid w:val="00A060C6"/>
    <w:rPr>
      <w:rFonts w:ascii="Times New Roman" w:hAnsi="Times New Roman" w:cs="Times New Roman" w:hint="default"/>
      <w:b/>
      <w:bCs/>
      <w:sz w:val="26"/>
      <w:szCs w:val="26"/>
    </w:rPr>
  </w:style>
  <w:style w:type="paragraph" w:customStyle="1" w:styleId="Style2">
    <w:name w:val="Style2"/>
    <w:basedOn w:val="a"/>
    <w:rsid w:val="00A060C6"/>
    <w:pPr>
      <w:widowControl w:val="0"/>
      <w:autoSpaceDE w:val="0"/>
      <w:autoSpaceDN w:val="0"/>
      <w:adjustRightInd w:val="0"/>
      <w:spacing w:line="322" w:lineRule="exact"/>
      <w:ind w:firstLine="715"/>
      <w:jc w:val="both"/>
    </w:pPr>
    <w:rPr>
      <w:rFonts w:eastAsia="Times New Roman" w:cs="Times New Roman"/>
    </w:rPr>
  </w:style>
  <w:style w:type="paragraph" w:styleId="2">
    <w:name w:val="Body Text Indent 2"/>
    <w:basedOn w:val="a"/>
    <w:link w:val="20"/>
    <w:uiPriority w:val="99"/>
    <w:rsid w:val="00A060C6"/>
    <w:pPr>
      <w:ind w:firstLine="708"/>
      <w:jc w:val="both"/>
    </w:pPr>
    <w:rPr>
      <w:rFonts w:eastAsia="Times New Roman" w:cs="Times New Roman"/>
      <w:sz w:val="28"/>
    </w:rPr>
  </w:style>
  <w:style w:type="character" w:customStyle="1" w:styleId="20">
    <w:name w:val="Основной текст с отступом 2 Знак"/>
    <w:basedOn w:val="a0"/>
    <w:link w:val="2"/>
    <w:uiPriority w:val="99"/>
    <w:rsid w:val="00A060C6"/>
    <w:rPr>
      <w:rFonts w:ascii="Times New Roman" w:eastAsia="Times New Roman" w:hAnsi="Times New Roman" w:cs="Times New Roman"/>
      <w:sz w:val="28"/>
      <w:szCs w:val="24"/>
      <w:lang w:eastAsia="ru-RU"/>
    </w:rPr>
  </w:style>
  <w:style w:type="paragraph" w:customStyle="1" w:styleId="Style3">
    <w:name w:val="Style3"/>
    <w:basedOn w:val="a"/>
    <w:rsid w:val="00C93F70"/>
    <w:pPr>
      <w:widowControl w:val="0"/>
      <w:autoSpaceDE w:val="0"/>
      <w:autoSpaceDN w:val="0"/>
      <w:adjustRightInd w:val="0"/>
      <w:spacing w:line="322" w:lineRule="exact"/>
      <w:ind w:firstLine="830"/>
      <w:jc w:val="both"/>
    </w:pPr>
    <w:rPr>
      <w:rFonts w:eastAsia="Times New Roman" w:cs="Times New Roman"/>
    </w:rPr>
  </w:style>
  <w:style w:type="paragraph" w:customStyle="1" w:styleId="21">
    <w:name w:val="Основной текст 21"/>
    <w:basedOn w:val="a"/>
    <w:rsid w:val="00705960"/>
    <w:pPr>
      <w:overflowPunct w:val="0"/>
      <w:autoSpaceDE w:val="0"/>
      <w:autoSpaceDN w:val="0"/>
      <w:adjustRightInd w:val="0"/>
      <w:ind w:firstLine="720"/>
      <w:jc w:val="both"/>
      <w:textAlignment w:val="baseline"/>
    </w:pPr>
    <w:rPr>
      <w:rFonts w:eastAsia="Times New Roman" w:cs="Times New Roman"/>
      <w:sz w:val="28"/>
      <w:szCs w:val="20"/>
    </w:rPr>
  </w:style>
  <w:style w:type="paragraph" w:customStyle="1" w:styleId="Style1">
    <w:name w:val="Style1"/>
    <w:basedOn w:val="a"/>
    <w:rsid w:val="00705960"/>
    <w:pPr>
      <w:widowControl w:val="0"/>
      <w:autoSpaceDE w:val="0"/>
      <w:autoSpaceDN w:val="0"/>
      <w:adjustRightInd w:val="0"/>
      <w:spacing w:line="320" w:lineRule="exact"/>
      <w:ind w:firstLine="1944"/>
    </w:pPr>
    <w:rPr>
      <w:rFonts w:eastAsia="Times New Roman" w:cs="Times New Roman"/>
    </w:rPr>
  </w:style>
  <w:style w:type="paragraph" w:customStyle="1" w:styleId="Style27">
    <w:name w:val="Style27"/>
    <w:basedOn w:val="a"/>
    <w:rsid w:val="00705960"/>
    <w:pPr>
      <w:widowControl w:val="0"/>
      <w:autoSpaceDE w:val="0"/>
      <w:autoSpaceDN w:val="0"/>
      <w:adjustRightInd w:val="0"/>
    </w:pPr>
    <w:rPr>
      <w:rFonts w:eastAsia="Times New Roman" w:cs="Times New Roman"/>
    </w:rPr>
  </w:style>
  <w:style w:type="paragraph" w:customStyle="1" w:styleId="Style18">
    <w:name w:val="Style18"/>
    <w:basedOn w:val="a"/>
    <w:rsid w:val="009D46C0"/>
    <w:pPr>
      <w:widowControl w:val="0"/>
      <w:autoSpaceDE w:val="0"/>
      <w:autoSpaceDN w:val="0"/>
      <w:adjustRightInd w:val="0"/>
    </w:pPr>
    <w:rPr>
      <w:rFonts w:eastAsia="Times New Roman" w:cs="Times New Roman"/>
    </w:rPr>
  </w:style>
  <w:style w:type="paragraph" w:customStyle="1" w:styleId="ConsNormal">
    <w:name w:val="ConsNormal"/>
    <w:rsid w:val="001B5C55"/>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9">
    <w:name w:val="Balloon Text"/>
    <w:basedOn w:val="a"/>
    <w:link w:val="aa"/>
    <w:uiPriority w:val="99"/>
    <w:semiHidden/>
    <w:unhideWhenUsed/>
    <w:rsid w:val="009135C5"/>
    <w:rPr>
      <w:rFonts w:ascii="Tahoma" w:hAnsi="Tahoma" w:cs="Tahoma"/>
      <w:sz w:val="16"/>
      <w:szCs w:val="16"/>
    </w:rPr>
  </w:style>
  <w:style w:type="character" w:customStyle="1" w:styleId="aa">
    <w:name w:val="Текст выноски Знак"/>
    <w:basedOn w:val="a0"/>
    <w:link w:val="a9"/>
    <w:uiPriority w:val="99"/>
    <w:semiHidden/>
    <w:rsid w:val="009135C5"/>
    <w:rPr>
      <w:rFonts w:ascii="Tahoma" w:hAnsi="Tahoma" w:cs="Tahoma"/>
      <w:sz w:val="16"/>
      <w:szCs w:val="16"/>
      <w:lang w:eastAsia="ru-RU"/>
    </w:rPr>
  </w:style>
  <w:style w:type="numbering" w:customStyle="1" w:styleId="1">
    <w:name w:val="Нет списка1"/>
    <w:next w:val="a2"/>
    <w:uiPriority w:val="99"/>
    <w:semiHidden/>
    <w:unhideWhenUsed/>
    <w:rsid w:val="009135C5"/>
  </w:style>
  <w:style w:type="numbering" w:customStyle="1" w:styleId="11">
    <w:name w:val="Нет списка11"/>
    <w:next w:val="a2"/>
    <w:uiPriority w:val="99"/>
    <w:semiHidden/>
    <w:unhideWhenUsed/>
    <w:rsid w:val="009135C5"/>
  </w:style>
  <w:style w:type="character" w:styleId="ab">
    <w:name w:val="Hyperlink"/>
    <w:basedOn w:val="a0"/>
    <w:uiPriority w:val="99"/>
    <w:semiHidden/>
    <w:unhideWhenUsed/>
    <w:rsid w:val="009135C5"/>
    <w:rPr>
      <w:color w:val="0000FF"/>
      <w:u w:val="single"/>
    </w:rPr>
  </w:style>
  <w:style w:type="character" w:styleId="ac">
    <w:name w:val="FollowedHyperlink"/>
    <w:basedOn w:val="a0"/>
    <w:uiPriority w:val="99"/>
    <w:semiHidden/>
    <w:unhideWhenUsed/>
    <w:rsid w:val="009135C5"/>
    <w:rPr>
      <w:color w:val="800080"/>
      <w:u w:val="single"/>
    </w:rPr>
  </w:style>
  <w:style w:type="paragraph" w:styleId="ad">
    <w:name w:val="Body Text"/>
    <w:basedOn w:val="a"/>
    <w:link w:val="ae"/>
    <w:uiPriority w:val="99"/>
    <w:semiHidden/>
    <w:unhideWhenUsed/>
    <w:rsid w:val="009135C5"/>
    <w:pPr>
      <w:spacing w:after="120"/>
    </w:pPr>
    <w:rPr>
      <w:rFonts w:eastAsia="Times New Roman" w:cs="Times New Roman"/>
    </w:rPr>
  </w:style>
  <w:style w:type="character" w:customStyle="1" w:styleId="ae">
    <w:name w:val="Основной текст Знак"/>
    <w:basedOn w:val="a0"/>
    <w:link w:val="ad"/>
    <w:uiPriority w:val="99"/>
    <w:semiHidden/>
    <w:rsid w:val="009135C5"/>
    <w:rPr>
      <w:rFonts w:ascii="Times New Roman" w:eastAsia="Times New Roman" w:hAnsi="Times New Roman" w:cs="Times New Roman"/>
      <w:sz w:val="24"/>
      <w:szCs w:val="24"/>
      <w:lang w:eastAsia="ru-RU"/>
    </w:rPr>
  </w:style>
  <w:style w:type="paragraph" w:customStyle="1" w:styleId="ConsPlusNormal">
    <w:name w:val="ConsPlusNormal"/>
    <w:basedOn w:val="a"/>
    <w:rsid w:val="009135C5"/>
    <w:pPr>
      <w:autoSpaceDE w:val="0"/>
      <w:autoSpaceDN w:val="0"/>
      <w:ind w:firstLine="720"/>
    </w:pPr>
    <w:rPr>
      <w:rFonts w:ascii="Arial" w:eastAsia="Times New Roman" w:hAnsi="Arial" w:cs="Arial"/>
      <w:sz w:val="20"/>
      <w:szCs w:val="20"/>
    </w:rPr>
  </w:style>
  <w:style w:type="paragraph" w:customStyle="1" w:styleId="ConsPlusNonformat">
    <w:name w:val="ConsPlusNonformat"/>
    <w:basedOn w:val="a"/>
    <w:rsid w:val="009135C5"/>
    <w:pPr>
      <w:autoSpaceDE w:val="0"/>
      <w:autoSpaceDN w:val="0"/>
    </w:pPr>
    <w:rPr>
      <w:rFonts w:ascii="Courier New" w:eastAsia="Times New Roman" w:hAnsi="Courier New" w:cs="Courier New"/>
      <w:sz w:val="20"/>
      <w:szCs w:val="20"/>
    </w:rPr>
  </w:style>
  <w:style w:type="paragraph" w:customStyle="1" w:styleId="ConsPlusTitle">
    <w:name w:val="ConsPlusTitle"/>
    <w:basedOn w:val="a"/>
    <w:rsid w:val="009135C5"/>
    <w:pPr>
      <w:autoSpaceDE w:val="0"/>
      <w:autoSpaceDN w:val="0"/>
    </w:pPr>
    <w:rPr>
      <w:rFonts w:eastAsia="Times New Roman" w:cs="Times New Roman"/>
      <w:b/>
      <w:bCs/>
      <w:sz w:val="28"/>
      <w:szCs w:val="28"/>
    </w:rPr>
  </w:style>
  <w:style w:type="paragraph" w:customStyle="1" w:styleId="10">
    <w:name w:val="1 Знак Знак Знак Знак Знак Знак Знак Знак Знак Знак Знак Знак"/>
    <w:basedOn w:val="a"/>
    <w:rsid w:val="009135C5"/>
    <w:rPr>
      <w:rFonts w:ascii="Verdana" w:eastAsia="Times New Roman" w:hAnsi="Verdana" w:cs="Times New Roman"/>
      <w:sz w:val="20"/>
      <w:szCs w:val="20"/>
    </w:rPr>
  </w:style>
  <w:style w:type="character" w:customStyle="1" w:styleId="FontStyle38">
    <w:name w:val="Font Style38"/>
    <w:basedOn w:val="a0"/>
    <w:rsid w:val="009135C5"/>
    <w:rPr>
      <w:rFonts w:ascii="Times New Roman" w:hAnsi="Times New Roman" w:cs="Times New Roman"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D9ECDFC56B77848F1DD85B084D83988F114F5776B8AB62912F567D424614036C46A80D8EB00gAG" TargetMode="External"/><Relationship Id="rId18" Type="http://schemas.openxmlformats.org/officeDocument/2006/relationships/hyperlink" Target="consultantplus://offline/ref=E0CB37671C8123BCA86526FA6B9ED73F565DB217AED1073474911EFD48BCC6FC8CDA102D57E6EFFE19NBP" TargetMode="External"/><Relationship Id="rId26" Type="http://schemas.openxmlformats.org/officeDocument/2006/relationships/hyperlink" Target="consultantplus://offline/ref=E0CB37671C8123BCA86526FA6B9ED73F565DB419A1DF073474911EFD48BCC6FC8CDA102D57E6E8FD19N8P"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E0CB37671C8123BCA86526FA6B9ED73F565CB617A4DB073474911EFD48BCC6FC8CDA102D5FE01EN3P" TargetMode="External"/><Relationship Id="rId34" Type="http://schemas.openxmlformats.org/officeDocument/2006/relationships/hyperlink" Target="consultantplus://offline/ref=76D23F1E0DE812A5097C0677C09E074944FA87C66566914CDCE9E14F1E4C38D24516049BC7A95416H5Q0P" TargetMode="External"/><Relationship Id="rId7" Type="http://schemas.openxmlformats.org/officeDocument/2006/relationships/footnotes" Target="footnotes.xml"/><Relationship Id="rId12" Type="http://schemas.openxmlformats.org/officeDocument/2006/relationships/hyperlink" Target="consultantplus://offline/ref=D1B3050502911DF355B5C7E96CACB940F22A5F051BB108A530A6309F1EC65F961E071473CB5B4C85uBS5M" TargetMode="External"/><Relationship Id="rId17" Type="http://schemas.openxmlformats.org/officeDocument/2006/relationships/hyperlink" Target="consultantplus://offline/ref=E0CB37671C8123BCA86526FA6B9ED73F565DB419A1DF073474911EFD48BCC6FC8CDA102D57E6E8FD19N8P" TargetMode="External"/><Relationship Id="rId25" Type="http://schemas.openxmlformats.org/officeDocument/2006/relationships/hyperlink" Target="consultantplus://offline/ref=473176A11543AFDA6DF19E64E2ED087984E872B73D578EB9B3EBA29E70460B89905B8EDFBF6DEAF3kEl0G" TargetMode="External"/><Relationship Id="rId33" Type="http://schemas.openxmlformats.org/officeDocument/2006/relationships/hyperlink" Target="consultantplus://offline/ref=76D23F1E0DE812A5097C0677C09E074944FA87C66566914CDCE9E14F1E4C38D24516049BC7AB5716H5Q7P" TargetMode="External"/><Relationship Id="rId38" Type="http://schemas.openxmlformats.org/officeDocument/2006/relationships/hyperlink" Target="consultantplus://offline/ref=8AB01E6303996C180AE7600356F16B5B1C37001214440548CC87FBEB201875BA5B488ACC0E72CCF5J" TargetMode="External"/><Relationship Id="rId2" Type="http://schemas.openxmlformats.org/officeDocument/2006/relationships/numbering" Target="numbering.xml"/><Relationship Id="rId16" Type="http://schemas.openxmlformats.org/officeDocument/2006/relationships/hyperlink" Target="consultantplus://offline/ref=473176A11543AFDA6DF19E64E2ED087984E872B73D578EB9B3EBA29E70460B89905B8EDFBF6DEAF3kEl0G" TargetMode="External"/><Relationship Id="rId20" Type="http://schemas.openxmlformats.org/officeDocument/2006/relationships/hyperlink" Target="consultantplus://offline/ref=E0CB37671C8123BCA86526FA6B9ED73F565DB217AED1073474911EFD48BCC6FC8CDA102D5F1EN0P" TargetMode="External"/><Relationship Id="rId29" Type="http://schemas.openxmlformats.org/officeDocument/2006/relationships/hyperlink" Target="consultantplus://offline/ref=E0CB37671C8123BCA86526FA6B9ED73F565DB217AED1073474911EFD48BCC6FC8CDA102D5F1EN0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D23F1E0DE812A5097C0677C09E074944FA87C66566914CDCE9E14F1E4C38D24516049BC7A95416H5Q0P" TargetMode="External"/><Relationship Id="rId24" Type="http://schemas.openxmlformats.org/officeDocument/2006/relationships/hyperlink" Target="consultantplus://offline/ref=E0CB37671C8123BCA86526FA6B9ED73F5657B215A7D0073474911EFD48BCC6FC8CDA102E51E11ENDP" TargetMode="External"/><Relationship Id="rId32" Type="http://schemas.openxmlformats.org/officeDocument/2006/relationships/hyperlink" Target="consultantplus://offline/ref=76D23F1E0DE812A5097C0677C09E074944FA87C66566914CDCE9E14F1E4C38D24516049BC7A95416H5Q0P" TargetMode="External"/><Relationship Id="rId37" Type="http://schemas.openxmlformats.org/officeDocument/2006/relationships/hyperlink" Target="consultantplus://offline/ref=A398069AE2CA1E72ADC5BEED8B4999D05B5640697218AF5FFC95C2D1881B481471C3869DC7l6h5G"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0CB37671C8123BCA86526FA6B9ED73F5657B215A7D0073474911EFD48BCC6FC8CDA102E51E11ENDP" TargetMode="External"/><Relationship Id="rId23" Type="http://schemas.openxmlformats.org/officeDocument/2006/relationships/hyperlink" Target="consultantplus://offline/ref=8AB01E6303996C180AE7600356F16B5B1C37001214440548CC87FBEB201875BA5B488ACC0E72CCF5J" TargetMode="External"/><Relationship Id="rId28" Type="http://schemas.openxmlformats.org/officeDocument/2006/relationships/hyperlink" Target="consultantplus://offline/ref=E0CB37671C8123BCA86526FA6B9ED73F565DB217AED1073474911EFD48BCC6FC8CDA102D57E6EFFE19NFP" TargetMode="External"/><Relationship Id="rId36" Type="http://schemas.openxmlformats.org/officeDocument/2006/relationships/hyperlink" Target="consultantplus://offline/ref=2D9ECDFC56B77848F1DD85B084D83988F114F5776B8AB62912F567D424614036C46A80D8EB00gAG" TargetMode="External"/><Relationship Id="rId10" Type="http://schemas.openxmlformats.org/officeDocument/2006/relationships/hyperlink" Target="consultantplus://offline/ref=76D23F1E0DE812A5097C0677C09E074944FA87C66566914CDCE9E14F1E4C38D24516049BC7AB5716H5Q7P" TargetMode="External"/><Relationship Id="rId19" Type="http://schemas.openxmlformats.org/officeDocument/2006/relationships/hyperlink" Target="consultantplus://offline/ref=E0CB37671C8123BCA86526FA6B9ED73F565DB217AED1073474911EFD48BCC6FC8CDA102D57E6EFFE19NFP" TargetMode="External"/><Relationship Id="rId31" Type="http://schemas.openxmlformats.org/officeDocument/2006/relationships/hyperlink" Target="consultantplus://offline/ref=E0CB37671C8123BCA86526FA6B9ED73F565CB617A4DB073474911EFD48BCC6FC8CDA102857E01ENBP" TargetMode="External"/><Relationship Id="rId4" Type="http://schemas.microsoft.com/office/2007/relationships/stylesWithEffects" Target="stylesWithEffects.xml"/><Relationship Id="rId9" Type="http://schemas.openxmlformats.org/officeDocument/2006/relationships/hyperlink" Target="consultantplus://offline/ref=76D23F1E0DE812A5097C0677C09E074944FA87C66566914CDCE9E14F1E4C38D24516049BC7A95416H5Q0P" TargetMode="External"/><Relationship Id="rId14" Type="http://schemas.openxmlformats.org/officeDocument/2006/relationships/hyperlink" Target="consultantplus://offline/ref=A398069AE2CA1E72ADC5BEED8B4999D05B5640697218AF5FFC95C2D1881B481471C3869DC7l6h5G" TargetMode="External"/><Relationship Id="rId22" Type="http://schemas.openxmlformats.org/officeDocument/2006/relationships/hyperlink" Target="consultantplus://offline/ref=E0CB37671C8123BCA86526FA6B9ED73F565CB617A4DB073474911EFD48BCC6FC8CDA102857E01ENBP" TargetMode="External"/><Relationship Id="rId27" Type="http://schemas.openxmlformats.org/officeDocument/2006/relationships/hyperlink" Target="consultantplus://offline/ref=E0CB37671C8123BCA86526FA6B9ED73F565DB217AED1073474911EFD48BCC6FC8CDA102D57E6EFFE19NBP" TargetMode="External"/><Relationship Id="rId30" Type="http://schemas.openxmlformats.org/officeDocument/2006/relationships/hyperlink" Target="consultantplus://offline/ref=E0CB37671C8123BCA86526FA6B9ED73F565CB617A4DB073474911EFD48BCC6FC8CDA102D5FE01EN3P" TargetMode="External"/><Relationship Id="rId35" Type="http://schemas.openxmlformats.org/officeDocument/2006/relationships/hyperlink" Target="consultantplus://offline/ref=D1B3050502911DF355B5C7E96CACB940F22A5F051BB108A530A6309F1EC65F961E071473CB5B4C85uBS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1BE32-08FE-4930-99F1-9DB9C27CC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5940</TotalTime>
  <Pages>1</Pages>
  <Words>6297</Words>
  <Characters>35898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Wainakh Corporation</Company>
  <LinksUpToDate>false</LinksUpToDate>
  <CharactersWithSpaces>42111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наташа</cp:lastModifiedBy>
  <cp:revision>40</cp:revision>
  <cp:lastPrinted>2018-05-21T15:17:00Z</cp:lastPrinted>
  <dcterms:created xsi:type="dcterms:W3CDTF">2005-11-11T01:14:00Z</dcterms:created>
  <dcterms:modified xsi:type="dcterms:W3CDTF">2018-05-21T15:18:00Z</dcterms:modified>
</cp:coreProperties>
</file>