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D0" w:rsidRDefault="007E02D0" w:rsidP="007E02D0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D0" w:rsidRDefault="007E02D0" w:rsidP="007E02D0">
      <w:pPr>
        <w:jc w:val="center"/>
        <w:rPr>
          <w:bCs/>
          <w:sz w:val="28"/>
          <w:szCs w:val="28"/>
        </w:rPr>
      </w:pPr>
    </w:p>
    <w:p w:rsidR="007E02D0" w:rsidRPr="008B4C19" w:rsidRDefault="007E02D0" w:rsidP="007E02D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Российская Федерация</w:t>
      </w:r>
    </w:p>
    <w:p w:rsidR="007E02D0" w:rsidRPr="008B4C19" w:rsidRDefault="007E02D0" w:rsidP="007E02D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7E02D0" w:rsidRPr="008B4C19" w:rsidRDefault="007E02D0" w:rsidP="007E02D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7E02D0" w:rsidRPr="008B4C19" w:rsidRDefault="007E02D0" w:rsidP="007E02D0">
      <w:pPr>
        <w:jc w:val="center"/>
        <w:rPr>
          <w:bCs/>
          <w:smallCaps w:val="0"/>
          <w:sz w:val="28"/>
          <w:szCs w:val="28"/>
        </w:rPr>
      </w:pPr>
    </w:p>
    <w:p w:rsidR="007E02D0" w:rsidRPr="008B4C19" w:rsidRDefault="007E02D0" w:rsidP="007E02D0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7E02D0" w:rsidRDefault="007E02D0" w:rsidP="007E02D0">
      <w:pPr>
        <w:pStyle w:val="1"/>
      </w:pPr>
    </w:p>
    <w:p w:rsidR="007E02D0" w:rsidRPr="008C7610" w:rsidRDefault="007E02D0" w:rsidP="007E02D0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78329E">
        <w:rPr>
          <w:smallCaps w:val="0"/>
          <w:sz w:val="28"/>
          <w:szCs w:val="28"/>
        </w:rPr>
        <w:t>30.06.2022</w:t>
      </w:r>
      <w:r w:rsidRPr="008C7610">
        <w:rPr>
          <w:smallCaps w:val="0"/>
          <w:sz w:val="28"/>
          <w:szCs w:val="28"/>
        </w:rPr>
        <w:t>г.  №</w:t>
      </w:r>
      <w:r w:rsidR="0078329E">
        <w:rPr>
          <w:smallCaps w:val="0"/>
          <w:sz w:val="28"/>
          <w:szCs w:val="28"/>
        </w:rPr>
        <w:t>239</w:t>
      </w:r>
      <w:r w:rsidRPr="008C7610">
        <w:rPr>
          <w:smallCaps w:val="0"/>
          <w:sz w:val="28"/>
          <w:szCs w:val="28"/>
        </w:rPr>
        <w:t xml:space="preserve">  </w:t>
      </w:r>
    </w:p>
    <w:p w:rsidR="007E02D0" w:rsidRPr="008C7610" w:rsidRDefault="007E02D0" w:rsidP="007E02D0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7E02D0" w:rsidRPr="008C7610" w:rsidRDefault="007E02D0" w:rsidP="007E02D0">
      <w:pPr>
        <w:pStyle w:val="1"/>
        <w:rPr>
          <w:smallCap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13"/>
      </w:tblGrid>
      <w:tr w:rsidR="007E02D0" w:rsidRPr="00D23076" w:rsidTr="00467F6F">
        <w:tc>
          <w:tcPr>
            <w:tcW w:w="5068" w:type="dxa"/>
          </w:tcPr>
          <w:p w:rsidR="007E02D0" w:rsidRPr="002F10C7" w:rsidRDefault="007E02D0" w:rsidP="007E02D0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передаче из муниципальной собственности муниципального образования Стародубский муниципальный </w:t>
            </w:r>
            <w:r>
              <w:rPr>
                <w:smallCaps w:val="0"/>
                <w:sz w:val="28"/>
                <w:szCs w:val="28"/>
              </w:rPr>
              <w:t>округ</w:t>
            </w:r>
            <w:r w:rsidRPr="00D23076">
              <w:rPr>
                <w:smallCaps w:val="0"/>
                <w:sz w:val="28"/>
                <w:szCs w:val="28"/>
              </w:rPr>
              <w:t xml:space="preserve"> Брянской области в </w:t>
            </w:r>
            <w:r>
              <w:rPr>
                <w:smallCaps w:val="0"/>
                <w:sz w:val="28"/>
                <w:szCs w:val="28"/>
              </w:rPr>
              <w:t xml:space="preserve">собственность Российской Федерации </w:t>
            </w:r>
            <w:r w:rsidRPr="00D23076">
              <w:rPr>
                <w:smallCaps w:val="0"/>
                <w:sz w:val="28"/>
                <w:szCs w:val="28"/>
              </w:rPr>
              <w:t>объектов недвижимо</w:t>
            </w:r>
            <w:r>
              <w:rPr>
                <w:smallCaps w:val="0"/>
                <w:sz w:val="28"/>
                <w:szCs w:val="28"/>
              </w:rPr>
              <w:t>го имущества</w:t>
            </w:r>
            <w:r w:rsidR="001853AD">
              <w:rPr>
                <w:smallCaps w:val="0"/>
                <w:sz w:val="28"/>
                <w:szCs w:val="28"/>
              </w:rPr>
              <w:t>,</w:t>
            </w:r>
            <w:r w:rsidRPr="00D23076">
              <w:rPr>
                <w:smallCaps w:val="0"/>
                <w:sz w:val="28"/>
                <w:szCs w:val="28"/>
              </w:rPr>
              <w:t xml:space="preserve"> </w:t>
            </w:r>
            <w:r w:rsidR="001853AD">
              <w:rPr>
                <w:smallCaps w:val="0"/>
                <w:sz w:val="28"/>
                <w:szCs w:val="28"/>
              </w:rPr>
              <w:t>расположенных по адресу</w:t>
            </w:r>
            <w:r w:rsidR="001853AD" w:rsidRPr="002F10C7">
              <w:rPr>
                <w:smallCaps w:val="0"/>
                <w:sz w:val="28"/>
                <w:szCs w:val="28"/>
              </w:rPr>
              <w:t>:</w:t>
            </w:r>
            <w:r w:rsidR="001853AD">
              <w:rPr>
                <w:smallCaps w:val="0"/>
                <w:sz w:val="28"/>
                <w:szCs w:val="28"/>
              </w:rPr>
              <w:t xml:space="preserve"> Брянская область, г. Стародуб, ул. Карла Маркса, 106</w:t>
            </w:r>
          </w:p>
          <w:p w:rsidR="007E02D0" w:rsidRPr="002F10C7" w:rsidRDefault="007E02D0" w:rsidP="007E02D0">
            <w:pPr>
              <w:jc w:val="both"/>
              <w:rPr>
                <w:smallCaps w:val="0"/>
                <w:sz w:val="28"/>
                <w:szCs w:val="28"/>
              </w:rPr>
            </w:pPr>
          </w:p>
        </w:tc>
        <w:tc>
          <w:tcPr>
            <w:tcW w:w="5069" w:type="dxa"/>
          </w:tcPr>
          <w:p w:rsidR="007E02D0" w:rsidRPr="00D23076" w:rsidRDefault="007E02D0" w:rsidP="00467F6F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7E02D0" w:rsidRPr="002E62FB" w:rsidRDefault="007E02D0" w:rsidP="007E02D0">
      <w:pPr>
        <w:ind w:firstLine="708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В соответствии с ч. 2 ст. 51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smallCaps w:val="0"/>
          <w:sz w:val="28"/>
          <w:szCs w:val="28"/>
        </w:rPr>
        <w:t xml:space="preserve">п. 1.3. </w:t>
      </w:r>
      <w:r w:rsidR="0032757E">
        <w:rPr>
          <w:smallCaps w:val="0"/>
          <w:sz w:val="28"/>
          <w:szCs w:val="28"/>
        </w:rPr>
        <w:t>п</w:t>
      </w:r>
      <w:r w:rsidRPr="004122C8">
        <w:rPr>
          <w:smallCaps w:val="0"/>
          <w:color w:val="000000"/>
          <w:sz w:val="28"/>
          <w:szCs w:val="28"/>
        </w:rPr>
        <w:t>оложени</w:t>
      </w:r>
      <w:r>
        <w:rPr>
          <w:smallCaps w:val="0"/>
          <w:color w:val="000000"/>
          <w:sz w:val="28"/>
          <w:szCs w:val="28"/>
        </w:rPr>
        <w:t>я</w:t>
      </w:r>
      <w:r w:rsidRPr="004122C8">
        <w:rPr>
          <w:smallCaps w:val="0"/>
          <w:color w:val="000000"/>
          <w:sz w:val="28"/>
          <w:szCs w:val="28"/>
        </w:rPr>
        <w:t xml:space="preserve"> «О владении, пользовании и распоряжении муниципальным имуществом муниципального образования </w:t>
      </w:r>
      <w:r w:rsidRPr="00B604DF">
        <w:rPr>
          <w:smallCaps w:val="0"/>
          <w:color w:val="000000"/>
          <w:sz w:val="28"/>
          <w:szCs w:val="28"/>
        </w:rPr>
        <w:t>городской округ «Город Стародуб»», утвержденным решением Совета народных депутатов города Стародуба от 30.12.2009 №128 (в ред. от 28.09.2020 №187)</w:t>
      </w:r>
      <w:r w:rsidRPr="00B604DF">
        <w:rPr>
          <w:smallCaps w:val="0"/>
          <w:sz w:val="28"/>
          <w:szCs w:val="28"/>
        </w:rPr>
        <w:t xml:space="preserve">, </w:t>
      </w:r>
      <w:r>
        <w:rPr>
          <w:smallCaps w:val="0"/>
          <w:sz w:val="28"/>
          <w:szCs w:val="28"/>
        </w:rPr>
        <w:t xml:space="preserve">на </w:t>
      </w:r>
      <w:r w:rsidRPr="001853AD">
        <w:rPr>
          <w:smallCaps w:val="0"/>
          <w:sz w:val="28"/>
          <w:szCs w:val="28"/>
        </w:rPr>
        <w:t>основании пи</w:t>
      </w:r>
      <w:proofErr w:type="gramStart"/>
      <w:r w:rsidRPr="001853AD">
        <w:rPr>
          <w:smallCaps w:val="0"/>
          <w:sz w:val="28"/>
          <w:szCs w:val="28"/>
          <w:lang w:val="en-US"/>
        </w:rPr>
        <w:t>c</w:t>
      </w:r>
      <w:proofErr w:type="spellStart"/>
      <w:proofErr w:type="gramEnd"/>
      <w:r w:rsidRPr="001853AD">
        <w:rPr>
          <w:smallCaps w:val="0"/>
          <w:sz w:val="28"/>
          <w:szCs w:val="28"/>
        </w:rPr>
        <w:t>ьма</w:t>
      </w:r>
      <w:proofErr w:type="spellEnd"/>
      <w:r w:rsidRPr="001853AD">
        <w:rPr>
          <w:smallCaps w:val="0"/>
          <w:sz w:val="28"/>
          <w:szCs w:val="28"/>
        </w:rPr>
        <w:t xml:space="preserve"> </w:t>
      </w:r>
      <w:r w:rsidR="001853AD" w:rsidRPr="001853AD">
        <w:rPr>
          <w:smallCaps w:val="0"/>
          <w:sz w:val="28"/>
          <w:szCs w:val="28"/>
        </w:rPr>
        <w:t>заместителя начальника Пограничного Управления по Брянской области  И.В</w:t>
      </w:r>
      <w:r w:rsidR="001853AD">
        <w:rPr>
          <w:smallCaps w:val="0"/>
          <w:sz w:val="28"/>
          <w:szCs w:val="28"/>
        </w:rPr>
        <w:t xml:space="preserve">. </w:t>
      </w:r>
      <w:proofErr w:type="spellStart"/>
      <w:r w:rsidR="001853AD">
        <w:rPr>
          <w:smallCaps w:val="0"/>
          <w:sz w:val="28"/>
          <w:szCs w:val="28"/>
        </w:rPr>
        <w:t>Бушина</w:t>
      </w:r>
      <w:proofErr w:type="spellEnd"/>
      <w:r w:rsidR="001853AD">
        <w:rPr>
          <w:smallCaps w:val="0"/>
          <w:sz w:val="28"/>
          <w:szCs w:val="28"/>
        </w:rPr>
        <w:t xml:space="preserve"> от 06.06.2022 №21/202/6/2-686</w:t>
      </w:r>
      <w:r>
        <w:rPr>
          <w:smallCaps w:val="0"/>
          <w:sz w:val="28"/>
          <w:szCs w:val="28"/>
        </w:rPr>
        <w:t>,</w:t>
      </w:r>
      <w:r w:rsidRPr="00B604DF">
        <w:rPr>
          <w:smallCaps w:val="0"/>
          <w:sz w:val="28"/>
          <w:szCs w:val="28"/>
        </w:rPr>
        <w:t xml:space="preserve"> Совет народных депутатов Стародубского муниципального округа Брянской области</w:t>
      </w:r>
      <w:r>
        <w:rPr>
          <w:smallCaps w:val="0"/>
          <w:sz w:val="28"/>
          <w:szCs w:val="28"/>
        </w:rPr>
        <w:t xml:space="preserve"> решил</w:t>
      </w:r>
      <w:r w:rsidRPr="002E62FB">
        <w:rPr>
          <w:smallCaps w:val="0"/>
          <w:sz w:val="28"/>
          <w:szCs w:val="28"/>
        </w:rPr>
        <w:t>:</w:t>
      </w:r>
    </w:p>
    <w:p w:rsidR="007E02D0" w:rsidRPr="00606A1A" w:rsidRDefault="007E02D0" w:rsidP="007E02D0">
      <w:pPr>
        <w:ind w:firstLine="851"/>
        <w:jc w:val="both"/>
        <w:rPr>
          <w:smallCaps w:val="0"/>
          <w:sz w:val="28"/>
          <w:szCs w:val="28"/>
        </w:rPr>
      </w:pPr>
    </w:p>
    <w:p w:rsidR="007E02D0" w:rsidRPr="00606A1A" w:rsidRDefault="007E02D0" w:rsidP="007E02D0">
      <w:pPr>
        <w:numPr>
          <w:ilvl w:val="0"/>
          <w:numId w:val="1"/>
        </w:numPr>
        <w:suppressAutoHyphens/>
        <w:ind w:left="0"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 xml:space="preserve">Передать из муниципальной собственности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</w:t>
      </w:r>
      <w:r w:rsidRPr="00606A1A">
        <w:rPr>
          <w:smallCaps w:val="0"/>
          <w:sz w:val="28"/>
          <w:szCs w:val="28"/>
        </w:rPr>
        <w:t xml:space="preserve"> Брянской области в </w:t>
      </w:r>
      <w:r>
        <w:rPr>
          <w:smallCaps w:val="0"/>
          <w:sz w:val="28"/>
          <w:szCs w:val="28"/>
        </w:rPr>
        <w:t xml:space="preserve">собственность Российской Федерации </w:t>
      </w:r>
      <w:r w:rsidRPr="00606A1A">
        <w:rPr>
          <w:smallCaps w:val="0"/>
          <w:sz w:val="28"/>
          <w:szCs w:val="28"/>
        </w:rPr>
        <w:t>объект</w:t>
      </w:r>
      <w:r>
        <w:rPr>
          <w:smallCaps w:val="0"/>
          <w:sz w:val="28"/>
          <w:szCs w:val="28"/>
        </w:rPr>
        <w:t>ы</w:t>
      </w:r>
      <w:r w:rsidRPr="00606A1A">
        <w:rPr>
          <w:smallCaps w:val="0"/>
          <w:sz w:val="28"/>
          <w:szCs w:val="28"/>
        </w:rPr>
        <w:t xml:space="preserve"> недвижимо</w:t>
      </w:r>
      <w:r>
        <w:rPr>
          <w:smallCaps w:val="0"/>
          <w:sz w:val="28"/>
          <w:szCs w:val="28"/>
        </w:rPr>
        <w:t>го имущества</w:t>
      </w:r>
      <w:r w:rsidRPr="00606A1A">
        <w:rPr>
          <w:smallCaps w:val="0"/>
          <w:sz w:val="28"/>
          <w:szCs w:val="28"/>
        </w:rPr>
        <w:t xml:space="preserve"> согласно приложению № 1 к данному решению.</w:t>
      </w:r>
    </w:p>
    <w:p w:rsidR="007E02D0" w:rsidRPr="00606A1A" w:rsidRDefault="007E02D0" w:rsidP="007E02D0">
      <w:pPr>
        <w:pStyle w:val="a5"/>
        <w:spacing w:line="276" w:lineRule="auto"/>
        <w:ind w:firstLine="567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7E02D0" w:rsidRPr="00606A1A" w:rsidRDefault="007E02D0" w:rsidP="007E02D0">
      <w:pPr>
        <w:spacing w:line="276" w:lineRule="auto"/>
        <w:jc w:val="both"/>
        <w:rPr>
          <w:smallCaps w:val="0"/>
          <w:sz w:val="28"/>
          <w:szCs w:val="28"/>
        </w:rPr>
      </w:pPr>
    </w:p>
    <w:p w:rsidR="007E02D0" w:rsidRDefault="007E02D0" w:rsidP="007E02D0">
      <w:pPr>
        <w:spacing w:line="276" w:lineRule="auto"/>
        <w:jc w:val="both"/>
        <w:rPr>
          <w:smallCaps w:val="0"/>
          <w:sz w:val="28"/>
          <w:szCs w:val="28"/>
        </w:rPr>
      </w:pPr>
    </w:p>
    <w:p w:rsidR="007E02D0" w:rsidRPr="00191F54" w:rsidRDefault="007E02D0" w:rsidP="007E02D0">
      <w:pPr>
        <w:spacing w:line="276" w:lineRule="auto"/>
        <w:jc w:val="both"/>
        <w:rPr>
          <w:smallCaps w:val="0"/>
          <w:sz w:val="28"/>
          <w:szCs w:val="28"/>
        </w:rPr>
      </w:pPr>
    </w:p>
    <w:p w:rsidR="007E02D0" w:rsidRPr="00D45A2B" w:rsidRDefault="007E02D0" w:rsidP="007E02D0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 xml:space="preserve">Глава Стародубского </w:t>
      </w:r>
    </w:p>
    <w:p w:rsidR="007E02D0" w:rsidRPr="00D45A2B" w:rsidRDefault="007E02D0" w:rsidP="007E02D0">
      <w:pPr>
        <w:jc w:val="both"/>
        <w:rPr>
          <w:smallCaps w:val="0"/>
          <w:sz w:val="28"/>
          <w:szCs w:val="28"/>
        </w:rPr>
      </w:pPr>
      <w:r w:rsidRPr="00D45A2B">
        <w:rPr>
          <w:smallCaps w:val="0"/>
          <w:sz w:val="28"/>
          <w:szCs w:val="28"/>
        </w:rPr>
        <w:t>муниципального округа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    </w:t>
      </w:r>
      <w:r w:rsidRPr="00D45A2B">
        <w:rPr>
          <w:smallCaps w:val="0"/>
          <w:sz w:val="28"/>
          <w:szCs w:val="28"/>
        </w:rPr>
        <w:tab/>
      </w:r>
      <w:r w:rsidRPr="00D45A2B">
        <w:rPr>
          <w:smallCaps w:val="0"/>
          <w:sz w:val="28"/>
          <w:szCs w:val="28"/>
        </w:rPr>
        <w:tab/>
      </w:r>
      <w:r>
        <w:rPr>
          <w:smallCaps w:val="0"/>
          <w:sz w:val="28"/>
          <w:szCs w:val="28"/>
        </w:rPr>
        <w:t xml:space="preserve">    </w:t>
      </w:r>
      <w:r w:rsidRPr="00D45A2B">
        <w:rPr>
          <w:smallCaps w:val="0"/>
          <w:sz w:val="28"/>
          <w:szCs w:val="28"/>
        </w:rPr>
        <w:t xml:space="preserve">Н.Н. </w:t>
      </w:r>
      <w:proofErr w:type="spellStart"/>
      <w:r w:rsidRPr="00D45A2B">
        <w:rPr>
          <w:smallCaps w:val="0"/>
          <w:sz w:val="28"/>
          <w:szCs w:val="28"/>
        </w:rPr>
        <w:t>Тамилин</w:t>
      </w:r>
      <w:proofErr w:type="spellEnd"/>
    </w:p>
    <w:p w:rsidR="007E02D0" w:rsidRPr="00D45A2B" w:rsidRDefault="007E02D0" w:rsidP="007E02D0">
      <w:pPr>
        <w:pStyle w:val="a5"/>
        <w:spacing w:line="276" w:lineRule="auto"/>
        <w:ind w:firstLine="0"/>
        <w:jc w:val="both"/>
        <w:rPr>
          <w:smallCaps w:val="0"/>
          <w:szCs w:val="24"/>
        </w:rPr>
      </w:pPr>
    </w:p>
    <w:p w:rsidR="007E02D0" w:rsidRPr="00D45A2B" w:rsidRDefault="007E02D0" w:rsidP="007E02D0">
      <w:pPr>
        <w:rPr>
          <w:smallCaps w:val="0"/>
          <w:sz w:val="28"/>
          <w:szCs w:val="28"/>
        </w:rPr>
      </w:pPr>
    </w:p>
    <w:p w:rsidR="007E02D0" w:rsidRDefault="007E02D0" w:rsidP="007E02D0">
      <w:pPr>
        <w:rPr>
          <w:smallCaps w:val="0"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394"/>
      </w:tblGrid>
      <w:tr w:rsidR="007E02D0" w:rsidRPr="00B74C9E" w:rsidTr="00467F6F">
        <w:trPr>
          <w:trHeight w:val="1417"/>
        </w:trPr>
        <w:tc>
          <w:tcPr>
            <w:tcW w:w="4394" w:type="dxa"/>
          </w:tcPr>
          <w:p w:rsidR="007E02D0" w:rsidRPr="00B74C9E" w:rsidRDefault="007E02D0" w:rsidP="00467F6F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t>Приложение №1 к решению Совета народных депутатов Стародубского</w:t>
            </w:r>
            <w:r>
              <w:rPr>
                <w:smallCaps w:val="0"/>
                <w:sz w:val="28"/>
                <w:szCs w:val="28"/>
              </w:rPr>
              <w:t xml:space="preserve"> муниципального округа Брянской области</w:t>
            </w:r>
            <w:r w:rsidRPr="00B74C9E">
              <w:rPr>
                <w:smallCaps w:val="0"/>
                <w:sz w:val="28"/>
                <w:szCs w:val="28"/>
              </w:rPr>
              <w:t xml:space="preserve"> </w:t>
            </w:r>
          </w:p>
          <w:p w:rsidR="007E02D0" w:rsidRPr="00B74C9E" w:rsidRDefault="007E02D0" w:rsidP="0078329E">
            <w:pPr>
              <w:jc w:val="both"/>
              <w:rPr>
                <w:smallCaps w:val="0"/>
                <w:sz w:val="28"/>
                <w:szCs w:val="28"/>
              </w:rPr>
            </w:pPr>
            <w:r w:rsidRPr="00B74C9E">
              <w:rPr>
                <w:smallCaps w:val="0"/>
                <w:sz w:val="28"/>
                <w:szCs w:val="28"/>
              </w:rPr>
              <w:t xml:space="preserve">№ </w:t>
            </w:r>
            <w:r w:rsidR="0078329E">
              <w:rPr>
                <w:smallCaps w:val="0"/>
                <w:sz w:val="28"/>
                <w:szCs w:val="28"/>
              </w:rPr>
              <w:t>239</w:t>
            </w:r>
            <w:r w:rsidRPr="00B74C9E">
              <w:rPr>
                <w:smallCaps w:val="0"/>
                <w:sz w:val="28"/>
                <w:szCs w:val="28"/>
              </w:rPr>
              <w:t xml:space="preserve"> от </w:t>
            </w:r>
            <w:r w:rsidR="0078329E">
              <w:rPr>
                <w:smallCaps w:val="0"/>
                <w:sz w:val="28"/>
                <w:szCs w:val="28"/>
              </w:rPr>
              <w:t>30.06.2022</w:t>
            </w:r>
            <w:r w:rsidRPr="00B74C9E">
              <w:rPr>
                <w:smallCaps w:val="0"/>
                <w:sz w:val="28"/>
                <w:szCs w:val="28"/>
              </w:rPr>
              <w:t xml:space="preserve"> г. </w:t>
            </w:r>
          </w:p>
        </w:tc>
      </w:tr>
    </w:tbl>
    <w:p w:rsidR="007E02D0" w:rsidRDefault="007E02D0" w:rsidP="007E02D0">
      <w:pPr>
        <w:jc w:val="both"/>
        <w:rPr>
          <w:sz w:val="22"/>
          <w:szCs w:val="22"/>
        </w:rPr>
      </w:pPr>
    </w:p>
    <w:p w:rsidR="007E02D0" w:rsidRPr="00CE0D5F" w:rsidRDefault="007E02D0" w:rsidP="007E02D0">
      <w:pPr>
        <w:jc w:val="right"/>
        <w:rPr>
          <w:sz w:val="22"/>
          <w:szCs w:val="22"/>
        </w:rPr>
      </w:pPr>
    </w:p>
    <w:p w:rsidR="007E02D0" w:rsidRDefault="007E02D0" w:rsidP="007E02D0">
      <w:pPr>
        <w:jc w:val="center"/>
        <w:rPr>
          <w:smallCaps w:val="0"/>
          <w:sz w:val="28"/>
          <w:szCs w:val="22"/>
        </w:rPr>
      </w:pPr>
      <w:r w:rsidRPr="00B74C9E">
        <w:rPr>
          <w:smallCaps w:val="0"/>
          <w:sz w:val="28"/>
          <w:szCs w:val="22"/>
        </w:rPr>
        <w:t>Перечень объектов недвижимо</w:t>
      </w:r>
      <w:r>
        <w:rPr>
          <w:smallCaps w:val="0"/>
          <w:sz w:val="28"/>
          <w:szCs w:val="22"/>
        </w:rPr>
        <w:t>го имущества</w:t>
      </w:r>
      <w:r w:rsidRPr="00B74C9E">
        <w:rPr>
          <w:smallCaps w:val="0"/>
          <w:sz w:val="28"/>
          <w:szCs w:val="22"/>
        </w:rPr>
        <w:t xml:space="preserve">, передаваемых в </w:t>
      </w:r>
      <w:r>
        <w:rPr>
          <w:smallCaps w:val="0"/>
          <w:sz w:val="28"/>
          <w:szCs w:val="22"/>
        </w:rPr>
        <w:t>собственность Российской Федерации</w:t>
      </w:r>
    </w:p>
    <w:p w:rsidR="007E02D0" w:rsidRDefault="007E02D0" w:rsidP="007E02D0">
      <w:pPr>
        <w:jc w:val="center"/>
        <w:rPr>
          <w:smallCaps w:val="0"/>
          <w:sz w:val="28"/>
          <w:szCs w:val="22"/>
        </w:rPr>
      </w:pPr>
    </w:p>
    <w:tbl>
      <w:tblPr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835"/>
        <w:gridCol w:w="1275"/>
        <w:gridCol w:w="3261"/>
      </w:tblGrid>
      <w:tr w:rsidR="007E02D0" w:rsidRPr="00B604DF" w:rsidTr="00434FD8">
        <w:trPr>
          <w:trHeight w:val="2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№ </w:t>
            </w:r>
            <w:proofErr w:type="gramStart"/>
            <w:r w:rsidRPr="00B604DF">
              <w:rPr>
                <w:bCs/>
                <w:smallCaps w:val="0"/>
                <w:sz w:val="28"/>
                <w:szCs w:val="28"/>
              </w:rPr>
              <w:t>п</w:t>
            </w:r>
            <w:proofErr w:type="gramEnd"/>
            <w:r w:rsidRPr="00B604DF">
              <w:rPr>
                <w:bCs/>
                <w:smallCaps w:val="0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 xml:space="preserve"> </w:t>
            </w:r>
            <w:r>
              <w:rPr>
                <w:bCs/>
                <w:smallCaps w:val="0"/>
                <w:sz w:val="28"/>
                <w:szCs w:val="28"/>
              </w:rPr>
              <w:t>Н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аименование </w:t>
            </w:r>
            <w:r>
              <w:rPr>
                <w:bCs/>
                <w:smallCaps w:val="0"/>
                <w:sz w:val="28"/>
                <w:szCs w:val="28"/>
              </w:rPr>
              <w:t>имущества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 w:rsidRPr="00B604DF">
              <w:rPr>
                <w:bCs/>
                <w:smallCaps w:val="0"/>
                <w:sz w:val="28"/>
                <w:szCs w:val="28"/>
              </w:rPr>
              <w:t>Адрес мест</w:t>
            </w:r>
            <w:r>
              <w:rPr>
                <w:bCs/>
                <w:smallCaps w:val="0"/>
                <w:sz w:val="28"/>
                <w:szCs w:val="28"/>
              </w:rPr>
              <w:t xml:space="preserve">а </w:t>
            </w:r>
            <w:r w:rsidRPr="00B604DF">
              <w:rPr>
                <w:bCs/>
                <w:smallCaps w:val="0"/>
                <w:sz w:val="28"/>
                <w:szCs w:val="28"/>
              </w:rPr>
              <w:t>нахождения</w:t>
            </w:r>
            <w:r>
              <w:rPr>
                <w:bCs/>
                <w:smallCaps w:val="0"/>
                <w:sz w:val="28"/>
                <w:szCs w:val="28"/>
              </w:rPr>
              <w:t xml:space="preserve"> </w:t>
            </w:r>
            <w:r w:rsidRPr="00B604DF">
              <w:rPr>
                <w:bCs/>
                <w:smallCaps w:val="0"/>
                <w:sz w:val="28"/>
                <w:szCs w:val="28"/>
              </w:rPr>
              <w:t xml:space="preserve">имущества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28"/>
                <w:szCs w:val="28"/>
              </w:rPr>
            </w:pPr>
            <w:r>
              <w:rPr>
                <w:bCs/>
                <w:smallCaps w:val="0"/>
                <w:sz w:val="28"/>
                <w:szCs w:val="28"/>
              </w:rPr>
              <w:t>Площадь, кв</w:t>
            </w:r>
            <w:proofErr w:type="gramStart"/>
            <w:r>
              <w:rPr>
                <w:bCs/>
                <w:smallCaps w:val="0"/>
                <w:sz w:val="28"/>
                <w:szCs w:val="28"/>
              </w:rPr>
              <w:t>.м</w:t>
            </w:r>
            <w:proofErr w:type="gramEnd"/>
            <w:r w:rsidRPr="00B604DF">
              <w:rPr>
                <w:bCs/>
                <w:smallCaps w:val="0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6937A2" w:rsidRDefault="007E02D0" w:rsidP="00467F6F">
            <w:pPr>
              <w:jc w:val="center"/>
              <w:rPr>
                <w:bCs/>
                <w:smallCaps w:val="0"/>
                <w:color w:val="000000"/>
                <w:sz w:val="28"/>
                <w:szCs w:val="28"/>
              </w:rPr>
            </w:pPr>
            <w:r w:rsidRPr="006937A2">
              <w:rPr>
                <w:bCs/>
                <w:smallCaps w:val="0"/>
                <w:color w:val="000000"/>
                <w:sz w:val="28"/>
                <w:szCs w:val="28"/>
              </w:rPr>
              <w:t xml:space="preserve">Характеристики имущества </w:t>
            </w:r>
          </w:p>
        </w:tc>
      </w:tr>
      <w:tr w:rsidR="007E02D0" w:rsidRPr="00B604DF" w:rsidTr="00434FD8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bCs/>
                <w:smallCaps w:val="0"/>
                <w:sz w:val="32"/>
                <w:szCs w:val="32"/>
              </w:rPr>
            </w:pPr>
            <w:r w:rsidRPr="00B604DF">
              <w:rPr>
                <w:bCs/>
                <w:smallCaps w:val="0"/>
                <w:sz w:val="32"/>
                <w:szCs w:val="32"/>
              </w:rPr>
              <w:t>5</w:t>
            </w:r>
          </w:p>
        </w:tc>
      </w:tr>
      <w:tr w:rsidR="007E02D0" w:rsidRPr="00B604DF" w:rsidTr="00434FD8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A50748" w:rsidRDefault="007E02D0" w:rsidP="007E02D0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A50748" w:rsidRDefault="007E02D0" w:rsidP="007E02D0">
            <w:pPr>
              <w:jc w:val="center"/>
              <w:rPr>
                <w:smallCaps w:val="0"/>
                <w:sz w:val="24"/>
                <w:szCs w:val="24"/>
              </w:rPr>
            </w:pPr>
            <w:proofErr w:type="gramStart"/>
            <w:r w:rsidRPr="00A50748">
              <w:rPr>
                <w:smallCaps w:val="0"/>
                <w:sz w:val="24"/>
                <w:szCs w:val="24"/>
              </w:rPr>
              <w:t>Брянская обл</w:t>
            </w:r>
            <w:r>
              <w:rPr>
                <w:smallCaps w:val="0"/>
                <w:sz w:val="24"/>
                <w:szCs w:val="24"/>
              </w:rPr>
              <w:t>асть</w:t>
            </w:r>
            <w:r w:rsidRPr="00A50748">
              <w:rPr>
                <w:smallCaps w:val="0"/>
                <w:sz w:val="24"/>
                <w:szCs w:val="24"/>
              </w:rPr>
              <w:t xml:space="preserve">, р-н Стародубский, </w:t>
            </w:r>
            <w:r>
              <w:rPr>
                <w:smallCaps w:val="0"/>
                <w:sz w:val="24"/>
                <w:szCs w:val="24"/>
              </w:rPr>
              <w:t>г. Стародуб, ул. Карла Маркса, д. 106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2D0" w:rsidRPr="00A50748" w:rsidRDefault="007E02D0" w:rsidP="007E02D0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1057,1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2D0" w:rsidRPr="00A50748" w:rsidRDefault="007E02D0" w:rsidP="00190855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>
              <w:rPr>
                <w:bCs/>
                <w:smallCaps w:val="0"/>
                <w:sz w:val="24"/>
                <w:szCs w:val="24"/>
              </w:rPr>
              <w:t xml:space="preserve"> Кадастровый номер </w:t>
            </w:r>
            <w:r w:rsidRPr="00A50748">
              <w:rPr>
                <w:bCs/>
                <w:smallCaps w:val="0"/>
                <w:sz w:val="24"/>
                <w:szCs w:val="24"/>
              </w:rPr>
              <w:t>32:23:0</w:t>
            </w:r>
            <w:r>
              <w:rPr>
                <w:bCs/>
                <w:smallCaps w:val="0"/>
                <w:sz w:val="24"/>
                <w:szCs w:val="24"/>
              </w:rPr>
              <w:t>400108</w:t>
            </w:r>
            <w:r w:rsidRPr="00A50748">
              <w:rPr>
                <w:bCs/>
                <w:smallCaps w:val="0"/>
                <w:sz w:val="24"/>
                <w:szCs w:val="24"/>
              </w:rPr>
              <w:t>:</w:t>
            </w:r>
            <w:r>
              <w:rPr>
                <w:bCs/>
                <w:smallCaps w:val="0"/>
                <w:sz w:val="24"/>
                <w:szCs w:val="24"/>
              </w:rPr>
              <w:t>100</w:t>
            </w:r>
          </w:p>
        </w:tc>
      </w:tr>
      <w:tr w:rsidR="007E02D0" w:rsidRPr="00B604DF" w:rsidTr="00434FD8">
        <w:trPr>
          <w:trHeight w:val="22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B604DF" w:rsidRDefault="007E02D0" w:rsidP="00467F6F">
            <w:pPr>
              <w:jc w:val="center"/>
              <w:rPr>
                <w:smallCaps w:val="0"/>
                <w:sz w:val="28"/>
                <w:szCs w:val="28"/>
              </w:rPr>
            </w:pPr>
            <w:r w:rsidRPr="00B604DF">
              <w:rPr>
                <w:smallCaps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6937A2" w:rsidRDefault="007E02D0" w:rsidP="00467F6F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937A2">
              <w:rPr>
                <w:smallCaps w:val="0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D0" w:rsidRPr="006937A2" w:rsidRDefault="003C4FD0" w:rsidP="00467F6F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proofErr w:type="gramStart"/>
            <w:r w:rsidRPr="00A50748">
              <w:rPr>
                <w:smallCaps w:val="0"/>
                <w:sz w:val="24"/>
                <w:szCs w:val="24"/>
              </w:rPr>
              <w:t>Брянская обл</w:t>
            </w:r>
            <w:r>
              <w:rPr>
                <w:smallCaps w:val="0"/>
                <w:sz w:val="24"/>
                <w:szCs w:val="24"/>
              </w:rPr>
              <w:t>асть</w:t>
            </w:r>
            <w:r w:rsidRPr="00A50748">
              <w:rPr>
                <w:smallCaps w:val="0"/>
                <w:sz w:val="24"/>
                <w:szCs w:val="24"/>
              </w:rPr>
              <w:t xml:space="preserve">, р-н Стародубский, </w:t>
            </w:r>
            <w:r>
              <w:rPr>
                <w:smallCaps w:val="0"/>
                <w:sz w:val="24"/>
                <w:szCs w:val="24"/>
              </w:rPr>
              <w:t>г. Стародуб, ул. Карла Маркса, д. 106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2D0" w:rsidRPr="006937A2" w:rsidRDefault="003C4FD0" w:rsidP="00467F6F">
            <w:pPr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3198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2D0" w:rsidRPr="006937A2" w:rsidRDefault="007E02D0" w:rsidP="003C4FD0">
            <w:pPr>
              <w:jc w:val="center"/>
              <w:rPr>
                <w:smallCaps w:val="0"/>
                <w:color w:val="000000"/>
                <w:sz w:val="24"/>
                <w:szCs w:val="24"/>
              </w:rPr>
            </w:pPr>
            <w:r w:rsidRPr="006937A2">
              <w:rPr>
                <w:bCs/>
                <w:smallCaps w:val="0"/>
                <w:sz w:val="24"/>
                <w:szCs w:val="24"/>
              </w:rPr>
              <w:t>Кадастровый номер 32:23:0</w:t>
            </w:r>
            <w:r w:rsidR="003C4FD0">
              <w:rPr>
                <w:bCs/>
                <w:smallCaps w:val="0"/>
                <w:sz w:val="24"/>
                <w:szCs w:val="24"/>
              </w:rPr>
              <w:t>400108</w:t>
            </w:r>
            <w:r w:rsidRPr="006937A2">
              <w:rPr>
                <w:bCs/>
                <w:smallCaps w:val="0"/>
                <w:sz w:val="24"/>
                <w:szCs w:val="24"/>
              </w:rPr>
              <w:t>:</w:t>
            </w:r>
            <w:r w:rsidR="003C4FD0">
              <w:rPr>
                <w:bCs/>
                <w:smallCaps w:val="0"/>
                <w:sz w:val="24"/>
                <w:szCs w:val="24"/>
              </w:rPr>
              <w:t>4</w:t>
            </w:r>
            <w:r w:rsidRPr="006937A2">
              <w:rPr>
                <w:bCs/>
                <w:smallCaps w:val="0"/>
                <w:sz w:val="24"/>
                <w:szCs w:val="24"/>
              </w:rPr>
              <w:t>,</w:t>
            </w:r>
            <w:r w:rsidRPr="006937A2">
              <w:rPr>
                <w:bCs/>
                <w:smallCaps w:val="0"/>
                <w:color w:val="000000"/>
                <w:sz w:val="24"/>
                <w:szCs w:val="24"/>
              </w:rPr>
              <w:t xml:space="preserve"> к</w:t>
            </w:r>
            <w:r w:rsidRPr="006937A2">
              <w:rPr>
                <w:smallCaps w:val="0"/>
                <w:sz w:val="24"/>
                <w:szCs w:val="24"/>
              </w:rPr>
              <w:t xml:space="preserve">атегория земель: земли населённых пунктов,  вид разрешенного использования:  для </w:t>
            </w:r>
            <w:r w:rsidR="003C4FD0">
              <w:rPr>
                <w:smallCaps w:val="0"/>
                <w:sz w:val="24"/>
                <w:szCs w:val="24"/>
              </w:rPr>
              <w:t>использования под военными и иными режимными объектами</w:t>
            </w:r>
          </w:p>
        </w:tc>
      </w:tr>
    </w:tbl>
    <w:p w:rsidR="007E02D0" w:rsidRDefault="007E02D0" w:rsidP="007E02D0">
      <w:pPr>
        <w:jc w:val="center"/>
        <w:rPr>
          <w:smallCaps w:val="0"/>
          <w:sz w:val="28"/>
          <w:szCs w:val="22"/>
        </w:rPr>
      </w:pPr>
    </w:p>
    <w:p w:rsidR="007E02D0" w:rsidRDefault="007E02D0" w:rsidP="007E02D0">
      <w:pPr>
        <w:jc w:val="center"/>
        <w:rPr>
          <w:smallCaps w:val="0"/>
          <w:sz w:val="28"/>
          <w:szCs w:val="22"/>
        </w:rPr>
      </w:pPr>
    </w:p>
    <w:p w:rsidR="007E02D0" w:rsidRDefault="007E02D0" w:rsidP="007E02D0">
      <w:pPr>
        <w:jc w:val="center"/>
        <w:rPr>
          <w:smallCaps w:val="0"/>
          <w:sz w:val="28"/>
          <w:szCs w:val="22"/>
        </w:rPr>
      </w:pPr>
    </w:p>
    <w:sectPr w:rsidR="007E02D0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B7EB9"/>
    <w:multiLevelType w:val="hybridMultilevel"/>
    <w:tmpl w:val="D5188D72"/>
    <w:lvl w:ilvl="0" w:tplc="617093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2D0"/>
    <w:rsid w:val="00003D30"/>
    <w:rsid w:val="00077274"/>
    <w:rsid w:val="00145310"/>
    <w:rsid w:val="001853AD"/>
    <w:rsid w:val="00190855"/>
    <w:rsid w:val="001B1708"/>
    <w:rsid w:val="001D0EDC"/>
    <w:rsid w:val="002F10C7"/>
    <w:rsid w:val="0032757E"/>
    <w:rsid w:val="003C4FD0"/>
    <w:rsid w:val="00434FD8"/>
    <w:rsid w:val="006904F7"/>
    <w:rsid w:val="0078329E"/>
    <w:rsid w:val="007E02D0"/>
    <w:rsid w:val="0094531D"/>
    <w:rsid w:val="00B60270"/>
    <w:rsid w:val="00C4723E"/>
    <w:rsid w:val="00C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D0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02D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2D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7E02D0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7E02D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7E02D0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E02D0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7E02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02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2D0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BF839-0113-446A-B66B-969D7A23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8</cp:revision>
  <cp:lastPrinted>2022-06-08T08:51:00Z</cp:lastPrinted>
  <dcterms:created xsi:type="dcterms:W3CDTF">2022-06-03T12:32:00Z</dcterms:created>
  <dcterms:modified xsi:type="dcterms:W3CDTF">2022-06-30T11:27:00Z</dcterms:modified>
</cp:coreProperties>
</file>