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CA05FD">
        <w:rPr>
          <w:rFonts w:ascii="Times New Roman" w:hAnsi="Times New Roman" w:cs="Times New Roman"/>
          <w:b/>
          <w:sz w:val="28"/>
          <w:szCs w:val="28"/>
        </w:rPr>
        <w:t>Запольскохалеевичского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42663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635">
        <w:rPr>
          <w:rFonts w:ascii="Times New Roman" w:hAnsi="Times New Roman" w:cs="Times New Roman"/>
          <w:sz w:val="28"/>
          <w:szCs w:val="28"/>
        </w:rPr>
        <w:t>22</w:t>
      </w:r>
      <w:r w:rsidR="00C42DB6">
        <w:rPr>
          <w:rFonts w:ascii="Times New Roman" w:hAnsi="Times New Roman" w:cs="Times New Roman"/>
          <w:sz w:val="28"/>
          <w:szCs w:val="28"/>
        </w:rPr>
        <w:t>.</w:t>
      </w:r>
      <w:r w:rsidR="00426635">
        <w:rPr>
          <w:rFonts w:ascii="Times New Roman" w:hAnsi="Times New Roman" w:cs="Times New Roman"/>
          <w:sz w:val="28"/>
          <w:szCs w:val="28"/>
        </w:rPr>
        <w:t>11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3741F6">
        <w:rPr>
          <w:rFonts w:ascii="Times New Roman" w:hAnsi="Times New Roman" w:cs="Times New Roman"/>
          <w:sz w:val="28"/>
          <w:szCs w:val="28"/>
        </w:rPr>
        <w:t>5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CA0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2663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за </w:t>
      </w:r>
      <w:r w:rsidR="0042663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FD">
        <w:rPr>
          <w:rFonts w:ascii="Times New Roman" w:hAnsi="Times New Roman" w:cs="Times New Roman"/>
          <w:sz w:val="28"/>
          <w:szCs w:val="28"/>
        </w:rPr>
        <w:t>Запольскохалеевиская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426635">
        <w:rPr>
          <w:rFonts w:ascii="Times New Roman" w:hAnsi="Times New Roman" w:cs="Times New Roman"/>
          <w:sz w:val="28"/>
          <w:szCs w:val="28"/>
        </w:rPr>
        <w:t>9 месяцев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42663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065F56">
        <w:rPr>
          <w:rFonts w:ascii="Times New Roman" w:hAnsi="Times New Roman"/>
          <w:sz w:val="28"/>
          <w:szCs w:val="28"/>
        </w:rPr>
        <w:t>18</w:t>
      </w:r>
      <w:r w:rsidR="00190291">
        <w:rPr>
          <w:rFonts w:ascii="Times New Roman" w:hAnsi="Times New Roman"/>
          <w:sz w:val="28"/>
          <w:szCs w:val="28"/>
        </w:rPr>
        <w:t>.</w:t>
      </w:r>
      <w:r w:rsidR="00426635">
        <w:rPr>
          <w:rFonts w:ascii="Times New Roman" w:hAnsi="Times New Roman"/>
          <w:sz w:val="28"/>
          <w:szCs w:val="28"/>
        </w:rPr>
        <w:t>10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426635">
        <w:rPr>
          <w:rFonts w:ascii="Times New Roman" w:hAnsi="Times New Roman"/>
          <w:sz w:val="28"/>
          <w:szCs w:val="28"/>
        </w:rPr>
        <w:t>34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065F56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</w:t>
      </w:r>
      <w:r w:rsidR="00065F56">
        <w:rPr>
          <w:rFonts w:ascii="Times New Roman" w:hAnsi="Times New Roman"/>
          <w:sz w:val="28"/>
          <w:szCs w:val="28"/>
        </w:rPr>
        <w:t>ое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</w:t>
      </w:r>
      <w:r w:rsidR="00065F56">
        <w:rPr>
          <w:rFonts w:ascii="Times New Roman" w:hAnsi="Times New Roman"/>
          <w:sz w:val="28"/>
          <w:szCs w:val="28"/>
        </w:rPr>
        <w:t>е</w:t>
      </w:r>
      <w:r w:rsidR="00D068A5">
        <w:rPr>
          <w:rFonts w:ascii="Times New Roman" w:hAnsi="Times New Roman"/>
          <w:sz w:val="28"/>
          <w:szCs w:val="28"/>
        </w:rPr>
        <w:t xml:space="preserve"> поселени</w:t>
      </w:r>
      <w:r w:rsidR="00065F56">
        <w:rPr>
          <w:rFonts w:ascii="Times New Roman" w:hAnsi="Times New Roman"/>
          <w:sz w:val="28"/>
          <w:szCs w:val="28"/>
        </w:rPr>
        <w:t>е Стародубского района»</w:t>
      </w:r>
      <w:r w:rsidR="00190291">
        <w:rPr>
          <w:rFonts w:ascii="Times New Roman" w:hAnsi="Times New Roman"/>
          <w:sz w:val="28"/>
          <w:szCs w:val="28"/>
        </w:rPr>
        <w:t xml:space="preserve"> за </w:t>
      </w:r>
      <w:r w:rsidR="00426635">
        <w:rPr>
          <w:rFonts w:ascii="Times New Roman" w:hAnsi="Times New Roman"/>
          <w:sz w:val="28"/>
          <w:szCs w:val="28"/>
        </w:rPr>
        <w:t>9 месяцев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294881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>
        <w:rPr>
          <w:rFonts w:ascii="Times New Roman" w:hAnsi="Times New Roman"/>
          <w:sz w:val="28"/>
          <w:szCs w:val="28"/>
        </w:rPr>
        <w:t>замечания</w:t>
      </w:r>
      <w:r w:rsidR="00767657">
        <w:rPr>
          <w:rFonts w:ascii="Times New Roman" w:hAnsi="Times New Roman"/>
          <w:sz w:val="28"/>
          <w:szCs w:val="28"/>
        </w:rPr>
        <w:t>:</w:t>
      </w:r>
    </w:p>
    <w:p w:rsidR="000E3F46" w:rsidRPr="00382034" w:rsidRDefault="00767657" w:rsidP="00767657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82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034" w:rsidRPr="00382034">
        <w:rPr>
          <w:rFonts w:ascii="Times New Roman" w:hAnsi="Times New Roman"/>
          <w:sz w:val="28"/>
          <w:szCs w:val="28"/>
        </w:rPr>
        <w:t>Приложение 4 «Источники внутреннего финансирования дефицита бюджета  муниципального образования «</w:t>
      </w:r>
      <w:proofErr w:type="spellStart"/>
      <w:r w:rsidR="00382034" w:rsidRPr="00382034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="00382034" w:rsidRPr="00382034">
        <w:rPr>
          <w:rFonts w:ascii="Times New Roman" w:hAnsi="Times New Roman"/>
          <w:sz w:val="28"/>
          <w:szCs w:val="28"/>
        </w:rPr>
        <w:t xml:space="preserve"> сельское поселение Стародубского района» за </w:t>
      </w:r>
      <w:r w:rsidR="00426635">
        <w:rPr>
          <w:rFonts w:ascii="Times New Roman" w:hAnsi="Times New Roman"/>
          <w:sz w:val="28"/>
          <w:szCs w:val="28"/>
        </w:rPr>
        <w:t>9 месяцев</w:t>
      </w:r>
      <w:r w:rsidR="00382034" w:rsidRPr="00382034">
        <w:rPr>
          <w:rFonts w:ascii="Times New Roman" w:hAnsi="Times New Roman"/>
          <w:sz w:val="28"/>
          <w:szCs w:val="28"/>
        </w:rPr>
        <w:t xml:space="preserve"> 2018 года»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B15DB0" w:rsidRPr="00B15DB0" w:rsidRDefault="00B15DB0" w:rsidP="00B15DB0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2F88">
        <w:rPr>
          <w:rFonts w:ascii="Times New Roman" w:hAnsi="Times New Roman" w:cs="Times New Roman"/>
          <w:sz w:val="28"/>
          <w:szCs w:val="28"/>
        </w:rPr>
        <w:t>9 месяцев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1F6">
        <w:rPr>
          <w:rFonts w:ascii="Times New Roman" w:hAnsi="Times New Roman" w:cs="Times New Roman"/>
          <w:sz w:val="28"/>
          <w:szCs w:val="28"/>
        </w:rPr>
        <w:t>Запольскохалеевичское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782F88">
        <w:rPr>
          <w:rFonts w:ascii="Times New Roman" w:hAnsi="Times New Roman" w:cs="Times New Roman"/>
          <w:sz w:val="28"/>
          <w:szCs w:val="28"/>
        </w:rPr>
        <w:t>3340,3</w:t>
      </w:r>
      <w:r w:rsidR="003741F6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82F88">
        <w:rPr>
          <w:rFonts w:ascii="Times New Roman" w:hAnsi="Times New Roman" w:cs="Times New Roman"/>
          <w:sz w:val="28"/>
          <w:szCs w:val="28"/>
        </w:rPr>
        <w:t>78,7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782F88">
        <w:rPr>
          <w:rFonts w:ascii="Times New Roman" w:hAnsi="Times New Roman" w:cs="Times New Roman"/>
          <w:sz w:val="28"/>
          <w:szCs w:val="28"/>
        </w:rPr>
        <w:t>4031,5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82F88">
        <w:rPr>
          <w:rFonts w:ascii="Times New Roman" w:hAnsi="Times New Roman" w:cs="Times New Roman"/>
          <w:sz w:val="28"/>
          <w:szCs w:val="28"/>
        </w:rPr>
        <w:t>78,3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87D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782F88">
        <w:rPr>
          <w:rFonts w:ascii="Times New Roman" w:hAnsi="Times New Roman" w:cs="Times New Roman"/>
          <w:sz w:val="28"/>
          <w:szCs w:val="28"/>
        </w:rPr>
        <w:t>691,2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78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</w:t>
      </w:r>
      <w:r w:rsidR="00782F8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>4243,2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>3340,3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</w:t>
      </w:r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</w:t>
      </w:r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1117,4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Pr="007C7C93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</w:t>
      </w:r>
      <w:r w:rsidR="00137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вес в структуре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занимает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41,2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261,1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137,9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E44E5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85,1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2304,9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33">
        <w:rPr>
          <w:rFonts w:ascii="Times New Roman" w:eastAsia="Times New Roman" w:hAnsi="Times New Roman" w:cs="Times New Roman"/>
          <w:sz w:val="28"/>
          <w:szCs w:val="28"/>
          <w:lang w:eastAsia="ru-RU"/>
        </w:rPr>
        <w:t>176,1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665"/>
        <w:gridCol w:w="992"/>
        <w:gridCol w:w="1417"/>
        <w:gridCol w:w="1134"/>
      </w:tblGrid>
      <w:tr w:rsidR="003B2D6E" w:rsidRPr="003B2D6E" w:rsidTr="00907C8C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1374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137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1374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137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337752" w:rsidP="00CD7A1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B2D6E" w:rsidRPr="003B2D6E" w:rsidTr="00907C8C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B2D6E" w:rsidRPr="003B2D6E" w:rsidTr="00907C8C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824BAA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824BAA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337752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52" w:rsidRPr="00337752" w:rsidRDefault="00337752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52" w:rsidRPr="00337752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52" w:rsidRPr="00337752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52" w:rsidRPr="00337752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52" w:rsidRPr="00337752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3B2D6E" w:rsidRPr="003B2D6E" w:rsidTr="00907C8C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CD7A1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82033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3B2D6E" w:rsidRPr="003B2D6E" w:rsidTr="00907C8C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3775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907C8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поступивших за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 составляют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633,3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Собственные доходы за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283,4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181,0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2706,9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81,0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Безвозмездные поступления за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833,9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56328">
        <w:rPr>
          <w:rFonts w:ascii="Times New Roman" w:eastAsia="Times New Roman" w:hAnsi="Times New Roman" w:cs="Times New Roman"/>
          <w:sz w:val="28"/>
          <w:szCs w:val="28"/>
          <w:lang w:eastAsia="ru-RU"/>
        </w:rPr>
        <w:t>144,5%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25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18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25632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25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25632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25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</w:p>
          <w:p w:rsidR="003B2D6E" w:rsidRPr="003B2D6E" w:rsidRDefault="003B2D6E" w:rsidP="0025632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25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25632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25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703B7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5E3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180505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180505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097F4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328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Pr="00256328" w:rsidRDefault="0025632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28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5E3D" w:rsidP="00FE5E3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</w:t>
            </w:r>
            <w:r w:rsidR="0069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5632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2222,9</w:t>
            </w:r>
            <w:r w:rsidR="00692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97F4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A15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5E3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150,3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113,8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значится в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уточненной бюджетной росписи)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261,1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137,9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41,2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1075" w:rsidRPr="003B2D6E" w:rsidRDefault="006F1075" w:rsidP="00FE5E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пошлина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4,1 тыс. рублей,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F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178,3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FE5E3D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F107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продажи материальных и нематериальных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C600D1" w:rsidP="00AD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354,0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165,8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AD3CB6" w:rsidRPr="00625BC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BE339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45,0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AD3CB6" w:rsidRPr="00625BC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309,0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48,0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2304,9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176,1%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E339E">
        <w:rPr>
          <w:rFonts w:ascii="Times New Roman" w:eastAsia="Times New Roman" w:hAnsi="Times New Roman" w:cs="Times New Roman"/>
          <w:sz w:val="28"/>
          <w:szCs w:val="28"/>
          <w:lang w:eastAsia="ru-RU"/>
        </w:rPr>
        <w:t>85,1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</w:t>
      </w:r>
      <w:r w:rsidR="00BE339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6E5CA8">
        <w:rPr>
          <w:rFonts w:ascii="Times New Roman" w:hAnsi="Times New Roman" w:cs="Times New Roman"/>
          <w:sz w:val="28"/>
          <w:szCs w:val="28"/>
        </w:rPr>
        <w:t>9 месяцев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4A61BE">
        <w:rPr>
          <w:rFonts w:ascii="Times New Roman" w:hAnsi="Times New Roman" w:cs="Times New Roman"/>
          <w:sz w:val="28"/>
          <w:szCs w:val="28"/>
        </w:rPr>
        <w:t>4031,5</w:t>
      </w:r>
      <w:r w:rsidR="0046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A61BE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</w:t>
      </w:r>
      <w:r w:rsidR="004A6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850"/>
        <w:gridCol w:w="1276"/>
        <w:gridCol w:w="1134"/>
      </w:tblGrid>
      <w:tr w:rsidR="000F6D60" w:rsidRPr="000F6D60" w:rsidTr="007F615B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="000F6D60"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4A61B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4A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F6D60" w:rsidRPr="000F6D60" w:rsidTr="007F615B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F6D60" w:rsidRPr="000F6D60" w:rsidTr="007F615B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44407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D2E92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Pr="000F6D60" w:rsidRDefault="004D2E92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A15AE6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874A2D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</w:t>
      </w:r>
      <w:r w:rsidR="00916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74A2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87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74A2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87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74A2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87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2017г., 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74A2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87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2017г., 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641AD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156,8</w:t>
            </w:r>
            <w:r w:rsidR="00E5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2D70A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1032,1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D13" w:rsidRPr="000F6D60" w:rsidTr="00C00D13">
        <w:trPr>
          <w:trHeight w:val="53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1A53C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1A53C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0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8964C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</w:t>
            </w:r>
            <w:r w:rsidR="008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B36D8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960221" w:rsidRDefault="0064045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337E26" w:rsidRDefault="00220E0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1AD7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1AD7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B36D8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045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220E0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1AD7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1AD7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2,9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36D8D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74A2D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A15AE6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641AD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964C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4A61B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964CD" w:rsidP="00E5491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220E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D01EB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20B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D01EB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874A2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A15AE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D01EB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</w:tr>
      <w:tr w:rsidR="00B36D8D" w:rsidRPr="000F6D60" w:rsidTr="00CA05FD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A15AE6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641AD7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D01EB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36D8D" w:rsidRPr="000F6D60" w:rsidTr="00CA05FD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A15AE6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1AD7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D01EB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B13609">
        <w:rPr>
          <w:rFonts w:ascii="Times New Roman" w:eastAsia="Calibri" w:hAnsi="Times New Roman" w:cs="Times New Roman"/>
          <w:sz w:val="28"/>
          <w:szCs w:val="28"/>
          <w:lang w:eastAsia="ru-RU"/>
        </w:rPr>
        <w:t>1034,9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B13609">
        <w:rPr>
          <w:rFonts w:ascii="Times New Roman" w:eastAsia="Calibri" w:hAnsi="Times New Roman" w:cs="Times New Roman"/>
          <w:sz w:val="28"/>
          <w:szCs w:val="28"/>
          <w:lang w:eastAsia="ru-RU"/>
        </w:rPr>
        <w:t>68,8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138,7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115,5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B13609">
        <w:rPr>
          <w:rFonts w:ascii="Times New Roman" w:eastAsia="Calibri" w:hAnsi="Times New Roman" w:cs="Times New Roman"/>
          <w:sz w:val="28"/>
          <w:szCs w:val="28"/>
          <w:lang w:eastAsia="ru-RU"/>
        </w:rPr>
        <w:t>884,5</w:t>
      </w:r>
      <w:r w:rsidR="00FB1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B13609">
        <w:rPr>
          <w:rFonts w:ascii="Times New Roman" w:eastAsia="Calibri" w:hAnsi="Times New Roman" w:cs="Times New Roman"/>
          <w:sz w:val="28"/>
          <w:szCs w:val="28"/>
          <w:lang w:eastAsia="ru-RU"/>
        </w:rPr>
        <w:t>85,5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323,3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696,8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67,5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B13609" w:rsidRPr="004775F0" w:rsidRDefault="00B13609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подраздела  0113 «</w:t>
      </w:r>
      <w:r w:rsidRPr="002B73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Другие общегосударственные вопросы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исполнены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9,8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100% аналогичного периода прошлого года.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47,6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139,6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6647" w:rsidRPr="004775F0" w:rsidRDefault="00476647" w:rsidP="004766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63,1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2229,9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86,8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3609">
        <w:rPr>
          <w:rFonts w:ascii="Times New Roman" w:eastAsia="Times New Roman" w:hAnsi="Times New Roman" w:cs="Times New Roman"/>
          <w:sz w:val="28"/>
          <w:szCs w:val="28"/>
          <w:lang w:eastAsia="ru-RU"/>
        </w:rPr>
        <w:t>1465,1 тыс. рублей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2229,9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86,8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1465,1тыс. рублей или в 2,9 раза</w:t>
      </w:r>
      <w:proofErr w:type="gramStart"/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438,0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68,2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307,8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41,3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10,9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расходы на оплату за электроэнергию, ремонты колодцев,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134,5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353,8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329,3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>48,2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620B9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194,8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62,3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84,5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176,6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62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4,8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620B9E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194,8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052DF8" w:rsidRPr="00052DF8" w:rsidRDefault="00052DF8" w:rsidP="00052D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72,3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14"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865" w:rsidRPr="002C0D4A" w:rsidRDefault="00154865" w:rsidP="00154865">
      <w:pPr>
        <w:tabs>
          <w:tab w:val="left" w:pos="8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865" w:rsidRPr="0046169B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169B" w:rsidRPr="00803B53" w:rsidRDefault="0046169B" w:rsidP="0046169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127828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127828">
        <w:rPr>
          <w:rFonts w:ascii="Times New Roman" w:hAnsi="Times New Roman" w:cs="Times New Roman"/>
          <w:sz w:val="28"/>
          <w:szCs w:val="28"/>
        </w:rPr>
        <w:t>Запольскохалеевичского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7828">
        <w:rPr>
          <w:rFonts w:ascii="Times New Roman" w:hAnsi="Times New Roman" w:cs="Times New Roman"/>
          <w:i/>
          <w:sz w:val="28"/>
          <w:szCs w:val="28"/>
        </w:rPr>
        <w:t>Запольскохалеевичской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B15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4727,7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20B9E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12935" w:rsidRPr="008478A6" w:rsidRDefault="0058667A" w:rsidP="005129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0B9E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620B9E">
        <w:rPr>
          <w:rFonts w:ascii="Times New Roman" w:eastAsia="Calibri" w:hAnsi="Times New Roman" w:cs="Times New Roman"/>
          <w:sz w:val="28"/>
          <w:szCs w:val="28"/>
        </w:rPr>
        <w:t>3703,2 тыс. рублей, или 78,3% от утвержденных плановых назначений.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="00512935"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</w:t>
      </w:r>
      <w:proofErr w:type="gramEnd"/>
      <w:r w:rsidR="00512935"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образований)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35" w:rsidRPr="00847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образования) целевых показателей (индикаторов) для таких органов. </w:t>
      </w:r>
    </w:p>
    <w:p w:rsidR="00CF523C" w:rsidRDefault="00512935" w:rsidP="005129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</w:t>
      </w:r>
    </w:p>
    <w:p w:rsidR="00CF523C" w:rsidRPr="00CF523C" w:rsidRDefault="00512935" w:rsidP="00CF52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</w:t>
      </w:r>
      <w:r w:rsidRPr="00C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содержание главы сельского поселения по КБК 000 0102 19 0 11 80010 000</w:t>
      </w:r>
      <w:r w:rsidR="00597CCB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 </w:t>
      </w:r>
      <w:r w:rsidR="00CF523C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323,3</w:t>
      </w:r>
      <w:r w:rsidR="00597CCB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 (при утвержденных бюджетных назначениях </w:t>
      </w:r>
      <w:r w:rsidR="00CF523C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432,4</w:t>
      </w:r>
      <w:r w:rsidR="00597CCB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рублей)</w:t>
      </w: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523C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523C" w:rsidRPr="00CF5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тогда как</w:t>
      </w:r>
      <w:r w:rsid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523C" w:rsidRPr="00CF5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следовало отразить по КБК  000 0102 70000 80010 000;</w:t>
      </w:r>
      <w:r w:rsidR="00CF523C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523C" w:rsidRPr="00CF523C" w:rsidRDefault="00512935" w:rsidP="00CF52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7CCB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назначения </w:t>
      </w: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передаваемые полномочия по внешнему муниципальному финансовому контролю по КБК 000 0106 25 0 11 84200 000</w:t>
      </w:r>
      <w:r w:rsidR="00CF523C"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F5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тогда как </w:t>
      </w:r>
      <w:r w:rsidR="00CF523C" w:rsidRPr="00CF5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следовало отразить по КБК 000 0106 70 000 84200 000</w:t>
      </w: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 5 тыс. рублей</w:t>
      </w:r>
      <w:r w:rsid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CF5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7CCB" w:rsidRPr="0046169B" w:rsidRDefault="00512935" w:rsidP="0051293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169B">
        <w:rPr>
          <w:rFonts w:ascii="Times New Roman" w:hAnsi="Times New Roman" w:cs="Times New Roman"/>
          <w:b/>
          <w:i/>
          <w:sz w:val="28"/>
          <w:szCs w:val="28"/>
        </w:rPr>
        <w:t>Данн</w:t>
      </w:r>
      <w:r w:rsidR="00CF523C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46169B">
        <w:rPr>
          <w:rFonts w:ascii="Times New Roman" w:hAnsi="Times New Roman" w:cs="Times New Roman"/>
          <w:b/>
          <w:i/>
          <w:sz w:val="28"/>
          <w:szCs w:val="28"/>
        </w:rPr>
        <w:t xml:space="preserve"> нарушени</w:t>
      </w:r>
      <w:r w:rsidR="00CF523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6169B">
        <w:rPr>
          <w:rFonts w:ascii="Times New Roman" w:hAnsi="Times New Roman" w:cs="Times New Roman"/>
          <w:b/>
          <w:i/>
          <w:sz w:val="28"/>
          <w:szCs w:val="28"/>
        </w:rPr>
        <w:t xml:space="preserve"> был</w:t>
      </w:r>
      <w:r w:rsidR="00CF523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6169B">
        <w:rPr>
          <w:rFonts w:ascii="Times New Roman" w:hAnsi="Times New Roman" w:cs="Times New Roman"/>
          <w:b/>
          <w:i/>
          <w:sz w:val="28"/>
          <w:szCs w:val="28"/>
        </w:rPr>
        <w:t xml:space="preserve"> отмечен</w:t>
      </w:r>
      <w:r w:rsidR="00CF523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6169B">
        <w:rPr>
          <w:rFonts w:ascii="Times New Roman" w:hAnsi="Times New Roman" w:cs="Times New Roman"/>
          <w:b/>
          <w:i/>
          <w:sz w:val="28"/>
          <w:szCs w:val="28"/>
        </w:rPr>
        <w:t xml:space="preserve"> в заключени</w:t>
      </w:r>
      <w:r w:rsidR="00CF523C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4616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проект решения «О бюджете муниципального </w:t>
      </w:r>
      <w:proofErr w:type="spellStart"/>
      <w:r w:rsidR="00597CCB"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Запольскохалеевичского</w:t>
      </w:r>
      <w:proofErr w:type="spellEnd"/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 на 2018 год и на плановый период 2019 и 2020 годов»</w:t>
      </w:r>
      <w:r w:rsidR="00CF52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а также ежеквартальных заключениях исполнения бюджета </w:t>
      </w:r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к сведению принят</w:t>
      </w:r>
      <w:r w:rsidR="00CF52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Pr="0046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был</w:t>
      </w:r>
      <w:r w:rsidR="00CF52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597CCB"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512935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512935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Совета народных депутатов от 2</w:t>
      </w:r>
      <w:r w:rsidR="00512935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434221">
        <w:rPr>
          <w:rFonts w:ascii="Times New Roman" w:hAnsi="Times New Roman"/>
          <w:sz w:val="28"/>
          <w:szCs w:val="28"/>
        </w:rPr>
        <w:t>1</w:t>
      </w:r>
      <w:r w:rsidR="00512935">
        <w:rPr>
          <w:rFonts w:ascii="Times New Roman" w:hAnsi="Times New Roman"/>
          <w:sz w:val="28"/>
          <w:szCs w:val="28"/>
        </w:rPr>
        <w:t>51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512935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</w:t>
      </w:r>
      <w:r w:rsidR="00CF523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</w:t>
      </w:r>
      <w:r w:rsidR="0051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CF523C">
        <w:rPr>
          <w:rFonts w:ascii="Times New Roman" w:eastAsia="Times New Roman" w:hAnsi="Times New Roman" w:cs="Times New Roman"/>
          <w:sz w:val="28"/>
          <w:szCs w:val="28"/>
          <w:lang w:eastAsia="ru-RU"/>
        </w:rPr>
        <w:t>691,2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CCB" w:rsidRDefault="00597CCB" w:rsidP="00597C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5,0 тыс. рублей. В течение </w:t>
      </w:r>
      <w:r w:rsidR="00CF52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CB" w:rsidRDefault="00597CCB" w:rsidP="00597C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</w:t>
      </w:r>
      <w:r w:rsidR="00CF52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22B86" w:rsidRDefault="00A22B86" w:rsidP="00A22B8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129,1 тыс. рублей, в том числе 129,1 тыс. рублей просроченная задолженность. К аналогичному периоду дебиторская задолженность увеличилась на 100,0%.</w:t>
      </w:r>
    </w:p>
    <w:p w:rsidR="00A22B86" w:rsidRDefault="00A22B86" w:rsidP="00A22B8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9 месяцев 2018 года сложилась в сумме 399,9 тыс. рублей по расчетам по доходам, что на 100% выше аналогичного периода прошлого года.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616D26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следующее:</w:t>
      </w:r>
    </w:p>
    <w:p w:rsidR="00434221" w:rsidRDefault="00616D26" w:rsidP="004F76F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бюджетных обязательствах (ф. 0503128) </w:t>
      </w:r>
      <w:r w:rsid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10" w:history="1">
        <w:r w:rsidR="009226B4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</w:t>
        </w:r>
        <w:r w:rsidR="009226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</w:t>
        </w:r>
        <w:r w:rsidR="009226B4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68</w:t>
        </w:r>
      </w:hyperlink>
      <w:r w:rsidR="009226B4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N 191н</w:t>
      </w:r>
      <w:r w:rsid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проверке не представлен.</w:t>
      </w: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063635">
        <w:rPr>
          <w:rFonts w:ascii="Times New Roman" w:eastAsia="Calibri" w:hAnsi="Times New Roman" w:cs="Times New Roman"/>
          <w:sz w:val="28"/>
          <w:szCs w:val="28"/>
        </w:rPr>
        <w:t>Запольскохалеевичского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C1730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E3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оформлению </w:t>
      </w:r>
      <w:r w:rsidR="00063635">
        <w:rPr>
          <w:rFonts w:ascii="Times New Roman" w:hAnsi="Times New Roman"/>
          <w:sz w:val="28"/>
          <w:szCs w:val="28"/>
        </w:rPr>
        <w:t>приложения.</w:t>
      </w:r>
    </w:p>
    <w:p w:rsidR="007D38B3" w:rsidRDefault="007D38B3" w:rsidP="00063635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3A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063635" w:rsidRPr="007D38B3" w:rsidRDefault="007D38B3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исполнение бюджета поселения осуществлять с соблюдением требований Бюджетного кодекса </w:t>
      </w:r>
      <w:r w:rsidR="00063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6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635" w:rsidRPr="00063635">
        <w:rPr>
          <w:rFonts w:ascii="Times New Roman" w:hAnsi="Times New Roman" w:cs="Times New Roman"/>
          <w:sz w:val="28"/>
          <w:szCs w:val="28"/>
        </w:rPr>
        <w:t xml:space="preserve"> </w:t>
      </w:r>
      <w:r w:rsidR="00063635" w:rsidRPr="008478A6">
        <w:rPr>
          <w:rFonts w:ascii="Times New Roman" w:hAnsi="Times New Roman" w:cs="Times New Roman"/>
          <w:sz w:val="28"/>
          <w:szCs w:val="28"/>
        </w:rPr>
        <w:t>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C7B52" w:rsidRDefault="007D38B3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5E3A74" w:rsidRPr="00766C43" w:rsidRDefault="005E3A74" w:rsidP="005E3A7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76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43">
        <w:rPr>
          <w:rFonts w:ascii="Times New Roman" w:hAnsi="Times New Roman" w:cs="Times New Roman"/>
          <w:sz w:val="28"/>
          <w:szCs w:val="28"/>
        </w:rPr>
        <w:t>Рассмотреть вопрос о персональной ответственности работников, виновных в допущенных 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A74" w:rsidRDefault="005E3A74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4" w:rsidRDefault="005E3A74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50" w:rsidRDefault="00DA1950" w:rsidP="00E50345">
      <w:pPr>
        <w:spacing w:line="240" w:lineRule="auto"/>
      </w:pPr>
      <w:r>
        <w:separator/>
      </w:r>
    </w:p>
  </w:endnote>
  <w:endnote w:type="continuationSeparator" w:id="0">
    <w:p w:rsidR="00DA1950" w:rsidRDefault="00DA1950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86" w:rsidRDefault="00A22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86" w:rsidRDefault="00A22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86" w:rsidRDefault="00A22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50" w:rsidRDefault="00DA1950" w:rsidP="00E50345">
      <w:pPr>
        <w:spacing w:line="240" w:lineRule="auto"/>
      </w:pPr>
      <w:r>
        <w:separator/>
      </w:r>
    </w:p>
  </w:footnote>
  <w:footnote w:type="continuationSeparator" w:id="0">
    <w:p w:rsidR="00DA1950" w:rsidRDefault="00DA1950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86" w:rsidRDefault="00A22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A22B86" w:rsidRDefault="00A22B8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7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22B86" w:rsidRDefault="00A22B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86" w:rsidRDefault="00A22B86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DA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93919"/>
    <w:multiLevelType w:val="hybridMultilevel"/>
    <w:tmpl w:val="ADAC42AE"/>
    <w:lvl w:ilvl="0" w:tplc="6BE4840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6179"/>
    <w:rsid w:val="0004272C"/>
    <w:rsid w:val="000503EB"/>
    <w:rsid w:val="000529E6"/>
    <w:rsid w:val="00052DF8"/>
    <w:rsid w:val="00063177"/>
    <w:rsid w:val="00063635"/>
    <w:rsid w:val="00065F56"/>
    <w:rsid w:val="000859A9"/>
    <w:rsid w:val="00087F5B"/>
    <w:rsid w:val="00097F4C"/>
    <w:rsid w:val="000A7403"/>
    <w:rsid w:val="000B4C79"/>
    <w:rsid w:val="000C3CAA"/>
    <w:rsid w:val="000D0AF6"/>
    <w:rsid w:val="000D6229"/>
    <w:rsid w:val="000E3F46"/>
    <w:rsid w:val="000F0CC1"/>
    <w:rsid w:val="000F6D60"/>
    <w:rsid w:val="000F73BD"/>
    <w:rsid w:val="001029FF"/>
    <w:rsid w:val="00107580"/>
    <w:rsid w:val="00112B96"/>
    <w:rsid w:val="00115D9A"/>
    <w:rsid w:val="0011723F"/>
    <w:rsid w:val="00120969"/>
    <w:rsid w:val="00127828"/>
    <w:rsid w:val="00137476"/>
    <w:rsid w:val="001449C7"/>
    <w:rsid w:val="00145391"/>
    <w:rsid w:val="001465AD"/>
    <w:rsid w:val="00153A09"/>
    <w:rsid w:val="00154865"/>
    <w:rsid w:val="0015602D"/>
    <w:rsid w:val="00170EC4"/>
    <w:rsid w:val="001759BB"/>
    <w:rsid w:val="001768D4"/>
    <w:rsid w:val="00180021"/>
    <w:rsid w:val="00180505"/>
    <w:rsid w:val="00180A77"/>
    <w:rsid w:val="001825AB"/>
    <w:rsid w:val="00190291"/>
    <w:rsid w:val="001907C2"/>
    <w:rsid w:val="001937B8"/>
    <w:rsid w:val="0019472B"/>
    <w:rsid w:val="00194829"/>
    <w:rsid w:val="001A1363"/>
    <w:rsid w:val="001A19FE"/>
    <w:rsid w:val="001A53C4"/>
    <w:rsid w:val="001A6AFF"/>
    <w:rsid w:val="001D0A9C"/>
    <w:rsid w:val="001D63E8"/>
    <w:rsid w:val="00220E06"/>
    <w:rsid w:val="00227148"/>
    <w:rsid w:val="00232E81"/>
    <w:rsid w:val="002339E9"/>
    <w:rsid w:val="00246788"/>
    <w:rsid w:val="00256328"/>
    <w:rsid w:val="0027082C"/>
    <w:rsid w:val="00270CDF"/>
    <w:rsid w:val="002825D8"/>
    <w:rsid w:val="002834F6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1730"/>
    <w:rsid w:val="002C6FF5"/>
    <w:rsid w:val="002D4B65"/>
    <w:rsid w:val="002D70AC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23437"/>
    <w:rsid w:val="0032581E"/>
    <w:rsid w:val="00337752"/>
    <w:rsid w:val="00337E26"/>
    <w:rsid w:val="00344D6F"/>
    <w:rsid w:val="00350BC9"/>
    <w:rsid w:val="003532F3"/>
    <w:rsid w:val="003555F7"/>
    <w:rsid w:val="00356B32"/>
    <w:rsid w:val="00365CA7"/>
    <w:rsid w:val="003663FB"/>
    <w:rsid w:val="00366D15"/>
    <w:rsid w:val="003741F6"/>
    <w:rsid w:val="00374662"/>
    <w:rsid w:val="00382034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7192"/>
    <w:rsid w:val="003E0784"/>
    <w:rsid w:val="004103A8"/>
    <w:rsid w:val="0041131A"/>
    <w:rsid w:val="00426635"/>
    <w:rsid w:val="00427E14"/>
    <w:rsid w:val="0043234A"/>
    <w:rsid w:val="00434221"/>
    <w:rsid w:val="00440654"/>
    <w:rsid w:val="004409B1"/>
    <w:rsid w:val="0044407D"/>
    <w:rsid w:val="00444EA4"/>
    <w:rsid w:val="0044677E"/>
    <w:rsid w:val="004514B1"/>
    <w:rsid w:val="0046169B"/>
    <w:rsid w:val="0046295A"/>
    <w:rsid w:val="00476647"/>
    <w:rsid w:val="004775F0"/>
    <w:rsid w:val="00482033"/>
    <w:rsid w:val="004957D5"/>
    <w:rsid w:val="004A1648"/>
    <w:rsid w:val="004A61BE"/>
    <w:rsid w:val="004A659F"/>
    <w:rsid w:val="004B052F"/>
    <w:rsid w:val="004C2508"/>
    <w:rsid w:val="004D2780"/>
    <w:rsid w:val="004D2E92"/>
    <w:rsid w:val="004E154F"/>
    <w:rsid w:val="004F76FB"/>
    <w:rsid w:val="0050606C"/>
    <w:rsid w:val="0051143F"/>
    <w:rsid w:val="00512935"/>
    <w:rsid w:val="0051499A"/>
    <w:rsid w:val="00531118"/>
    <w:rsid w:val="005432BE"/>
    <w:rsid w:val="00547C1C"/>
    <w:rsid w:val="0055441A"/>
    <w:rsid w:val="0055590E"/>
    <w:rsid w:val="00564BF1"/>
    <w:rsid w:val="0058667A"/>
    <w:rsid w:val="00590402"/>
    <w:rsid w:val="00593268"/>
    <w:rsid w:val="00594E34"/>
    <w:rsid w:val="00594FAF"/>
    <w:rsid w:val="00597CCB"/>
    <w:rsid w:val="005A6DDD"/>
    <w:rsid w:val="005B1073"/>
    <w:rsid w:val="005B3BDD"/>
    <w:rsid w:val="005B6C64"/>
    <w:rsid w:val="005C000A"/>
    <w:rsid w:val="005C0690"/>
    <w:rsid w:val="005D360C"/>
    <w:rsid w:val="005D7BD6"/>
    <w:rsid w:val="005E3A74"/>
    <w:rsid w:val="005E40BB"/>
    <w:rsid w:val="005E5F05"/>
    <w:rsid w:val="005F2739"/>
    <w:rsid w:val="0060795A"/>
    <w:rsid w:val="00612DD0"/>
    <w:rsid w:val="00616D26"/>
    <w:rsid w:val="00620B9E"/>
    <w:rsid w:val="00625BC6"/>
    <w:rsid w:val="00640456"/>
    <w:rsid w:val="00640EA7"/>
    <w:rsid w:val="00641AD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773"/>
    <w:rsid w:val="00690066"/>
    <w:rsid w:val="00692BE2"/>
    <w:rsid w:val="00693E94"/>
    <w:rsid w:val="00694448"/>
    <w:rsid w:val="006A326E"/>
    <w:rsid w:val="006C2F63"/>
    <w:rsid w:val="006C48E0"/>
    <w:rsid w:val="006C671F"/>
    <w:rsid w:val="006C67D6"/>
    <w:rsid w:val="006D6891"/>
    <w:rsid w:val="006E1C60"/>
    <w:rsid w:val="006E255B"/>
    <w:rsid w:val="006E5CA8"/>
    <w:rsid w:val="006F1075"/>
    <w:rsid w:val="006F6B81"/>
    <w:rsid w:val="007021C8"/>
    <w:rsid w:val="00703B7F"/>
    <w:rsid w:val="00713CDA"/>
    <w:rsid w:val="00716725"/>
    <w:rsid w:val="00723281"/>
    <w:rsid w:val="0072779C"/>
    <w:rsid w:val="00731417"/>
    <w:rsid w:val="00731C25"/>
    <w:rsid w:val="00735E3E"/>
    <w:rsid w:val="00742EF7"/>
    <w:rsid w:val="00745D41"/>
    <w:rsid w:val="00750E48"/>
    <w:rsid w:val="00762459"/>
    <w:rsid w:val="00767657"/>
    <w:rsid w:val="007678C1"/>
    <w:rsid w:val="00782F88"/>
    <w:rsid w:val="00784CC5"/>
    <w:rsid w:val="00786023"/>
    <w:rsid w:val="0078738E"/>
    <w:rsid w:val="00796684"/>
    <w:rsid w:val="00797CB4"/>
    <w:rsid w:val="007A157F"/>
    <w:rsid w:val="007A44D7"/>
    <w:rsid w:val="007A65D4"/>
    <w:rsid w:val="007A7DFA"/>
    <w:rsid w:val="007C1B8C"/>
    <w:rsid w:val="007C58E8"/>
    <w:rsid w:val="007C5E84"/>
    <w:rsid w:val="007C7B52"/>
    <w:rsid w:val="007C7C93"/>
    <w:rsid w:val="007D38B3"/>
    <w:rsid w:val="007E5854"/>
    <w:rsid w:val="007F615B"/>
    <w:rsid w:val="0080235C"/>
    <w:rsid w:val="0080291B"/>
    <w:rsid w:val="00802FD6"/>
    <w:rsid w:val="008077B5"/>
    <w:rsid w:val="00813C63"/>
    <w:rsid w:val="008202DE"/>
    <w:rsid w:val="00821E8D"/>
    <w:rsid w:val="00824BAA"/>
    <w:rsid w:val="00834D4F"/>
    <w:rsid w:val="008478A6"/>
    <w:rsid w:val="00855E53"/>
    <w:rsid w:val="00863DFF"/>
    <w:rsid w:val="0086538D"/>
    <w:rsid w:val="00874A2D"/>
    <w:rsid w:val="00884B9A"/>
    <w:rsid w:val="008964CD"/>
    <w:rsid w:val="008A587D"/>
    <w:rsid w:val="008A5F08"/>
    <w:rsid w:val="008B5913"/>
    <w:rsid w:val="008B6CEC"/>
    <w:rsid w:val="008C6E1D"/>
    <w:rsid w:val="008C722C"/>
    <w:rsid w:val="008D6920"/>
    <w:rsid w:val="008E1888"/>
    <w:rsid w:val="008F05DE"/>
    <w:rsid w:val="008F1D15"/>
    <w:rsid w:val="00904EFD"/>
    <w:rsid w:val="00907C8C"/>
    <w:rsid w:val="00907D9C"/>
    <w:rsid w:val="00916992"/>
    <w:rsid w:val="00920348"/>
    <w:rsid w:val="00922533"/>
    <w:rsid w:val="009226B4"/>
    <w:rsid w:val="0092504F"/>
    <w:rsid w:val="00935C39"/>
    <w:rsid w:val="00946DE5"/>
    <w:rsid w:val="009510B0"/>
    <w:rsid w:val="00956826"/>
    <w:rsid w:val="00960221"/>
    <w:rsid w:val="009605AD"/>
    <w:rsid w:val="009661BB"/>
    <w:rsid w:val="00970156"/>
    <w:rsid w:val="009808D7"/>
    <w:rsid w:val="0099383D"/>
    <w:rsid w:val="009951D8"/>
    <w:rsid w:val="009A27E4"/>
    <w:rsid w:val="009A5494"/>
    <w:rsid w:val="009A5940"/>
    <w:rsid w:val="009A5F0B"/>
    <w:rsid w:val="009A6F72"/>
    <w:rsid w:val="009B5FC9"/>
    <w:rsid w:val="009F6AD4"/>
    <w:rsid w:val="009F6D3D"/>
    <w:rsid w:val="00A15AE6"/>
    <w:rsid w:val="00A21B6F"/>
    <w:rsid w:val="00A22B86"/>
    <w:rsid w:val="00A23F0F"/>
    <w:rsid w:val="00A256D8"/>
    <w:rsid w:val="00A27042"/>
    <w:rsid w:val="00A270A1"/>
    <w:rsid w:val="00A345D9"/>
    <w:rsid w:val="00A35A25"/>
    <w:rsid w:val="00A3653E"/>
    <w:rsid w:val="00A47C16"/>
    <w:rsid w:val="00A47D3D"/>
    <w:rsid w:val="00A54A19"/>
    <w:rsid w:val="00A628C8"/>
    <w:rsid w:val="00A643CE"/>
    <w:rsid w:val="00A66624"/>
    <w:rsid w:val="00A71C4A"/>
    <w:rsid w:val="00A7356B"/>
    <w:rsid w:val="00A76C8B"/>
    <w:rsid w:val="00A83A68"/>
    <w:rsid w:val="00A83A73"/>
    <w:rsid w:val="00A83BFF"/>
    <w:rsid w:val="00A84E1B"/>
    <w:rsid w:val="00A85805"/>
    <w:rsid w:val="00A85ADA"/>
    <w:rsid w:val="00A86664"/>
    <w:rsid w:val="00A8728B"/>
    <w:rsid w:val="00A87299"/>
    <w:rsid w:val="00A9564A"/>
    <w:rsid w:val="00A96DF5"/>
    <w:rsid w:val="00A97C4A"/>
    <w:rsid w:val="00AA45E7"/>
    <w:rsid w:val="00AB4568"/>
    <w:rsid w:val="00AC2271"/>
    <w:rsid w:val="00AC2F6A"/>
    <w:rsid w:val="00AC46CB"/>
    <w:rsid w:val="00AC77B4"/>
    <w:rsid w:val="00AD2FA3"/>
    <w:rsid w:val="00AD3CB6"/>
    <w:rsid w:val="00AD3CE2"/>
    <w:rsid w:val="00AE7682"/>
    <w:rsid w:val="00AF1E8D"/>
    <w:rsid w:val="00B002EE"/>
    <w:rsid w:val="00B0534B"/>
    <w:rsid w:val="00B05815"/>
    <w:rsid w:val="00B06566"/>
    <w:rsid w:val="00B1172C"/>
    <w:rsid w:val="00B12BAB"/>
    <w:rsid w:val="00B13609"/>
    <w:rsid w:val="00B14CDA"/>
    <w:rsid w:val="00B15DB0"/>
    <w:rsid w:val="00B164CE"/>
    <w:rsid w:val="00B356DE"/>
    <w:rsid w:val="00B36D8D"/>
    <w:rsid w:val="00B4304C"/>
    <w:rsid w:val="00B44BFE"/>
    <w:rsid w:val="00B5513F"/>
    <w:rsid w:val="00B60516"/>
    <w:rsid w:val="00B6129B"/>
    <w:rsid w:val="00B62AD6"/>
    <w:rsid w:val="00B6661E"/>
    <w:rsid w:val="00B84B62"/>
    <w:rsid w:val="00B92562"/>
    <w:rsid w:val="00B93D17"/>
    <w:rsid w:val="00BA0E4A"/>
    <w:rsid w:val="00BA2151"/>
    <w:rsid w:val="00BA3EDD"/>
    <w:rsid w:val="00BB06FF"/>
    <w:rsid w:val="00BB4DEA"/>
    <w:rsid w:val="00BC15BF"/>
    <w:rsid w:val="00BC6155"/>
    <w:rsid w:val="00BD046C"/>
    <w:rsid w:val="00BD5ACF"/>
    <w:rsid w:val="00BE339E"/>
    <w:rsid w:val="00BE3B2A"/>
    <w:rsid w:val="00BF46AF"/>
    <w:rsid w:val="00BF6F1B"/>
    <w:rsid w:val="00C00D13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81AE4"/>
    <w:rsid w:val="00C82E24"/>
    <w:rsid w:val="00C85513"/>
    <w:rsid w:val="00C90FEE"/>
    <w:rsid w:val="00C92D43"/>
    <w:rsid w:val="00C94F5C"/>
    <w:rsid w:val="00CA05FD"/>
    <w:rsid w:val="00CA277A"/>
    <w:rsid w:val="00CA6F5D"/>
    <w:rsid w:val="00CC1E8F"/>
    <w:rsid w:val="00CC2B67"/>
    <w:rsid w:val="00CC5444"/>
    <w:rsid w:val="00CC5E08"/>
    <w:rsid w:val="00CD7A1A"/>
    <w:rsid w:val="00CE1BC1"/>
    <w:rsid w:val="00CF0C9E"/>
    <w:rsid w:val="00CF523C"/>
    <w:rsid w:val="00D01EB8"/>
    <w:rsid w:val="00D068A5"/>
    <w:rsid w:val="00D142E5"/>
    <w:rsid w:val="00D15A13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488E"/>
    <w:rsid w:val="00D7792C"/>
    <w:rsid w:val="00D81070"/>
    <w:rsid w:val="00D84E80"/>
    <w:rsid w:val="00DA1950"/>
    <w:rsid w:val="00DA25CC"/>
    <w:rsid w:val="00DA631F"/>
    <w:rsid w:val="00DA6688"/>
    <w:rsid w:val="00DA7ABD"/>
    <w:rsid w:val="00DC56B3"/>
    <w:rsid w:val="00DC7A9B"/>
    <w:rsid w:val="00DE3798"/>
    <w:rsid w:val="00DE5CBC"/>
    <w:rsid w:val="00E058C7"/>
    <w:rsid w:val="00E07BA0"/>
    <w:rsid w:val="00E10EBD"/>
    <w:rsid w:val="00E1459C"/>
    <w:rsid w:val="00E1752D"/>
    <w:rsid w:val="00E21019"/>
    <w:rsid w:val="00E21C81"/>
    <w:rsid w:val="00E225D6"/>
    <w:rsid w:val="00E347B7"/>
    <w:rsid w:val="00E43740"/>
    <w:rsid w:val="00E44E5B"/>
    <w:rsid w:val="00E50345"/>
    <w:rsid w:val="00E54918"/>
    <w:rsid w:val="00E608BB"/>
    <w:rsid w:val="00E73121"/>
    <w:rsid w:val="00E84134"/>
    <w:rsid w:val="00E84895"/>
    <w:rsid w:val="00E85034"/>
    <w:rsid w:val="00E96C50"/>
    <w:rsid w:val="00EA71B4"/>
    <w:rsid w:val="00EA7EC3"/>
    <w:rsid w:val="00EB12FA"/>
    <w:rsid w:val="00EB58AD"/>
    <w:rsid w:val="00EC546A"/>
    <w:rsid w:val="00ED0A88"/>
    <w:rsid w:val="00ED3500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10F96"/>
    <w:rsid w:val="00F22628"/>
    <w:rsid w:val="00F2405E"/>
    <w:rsid w:val="00F2789F"/>
    <w:rsid w:val="00F339F5"/>
    <w:rsid w:val="00F50AE2"/>
    <w:rsid w:val="00F512FE"/>
    <w:rsid w:val="00F52033"/>
    <w:rsid w:val="00F559F6"/>
    <w:rsid w:val="00F57B5C"/>
    <w:rsid w:val="00F65D1A"/>
    <w:rsid w:val="00F65F07"/>
    <w:rsid w:val="00F7015A"/>
    <w:rsid w:val="00F73D8F"/>
    <w:rsid w:val="00F8306B"/>
    <w:rsid w:val="00F84D32"/>
    <w:rsid w:val="00F86714"/>
    <w:rsid w:val="00F9027E"/>
    <w:rsid w:val="00F90502"/>
    <w:rsid w:val="00F97255"/>
    <w:rsid w:val="00FB16C2"/>
    <w:rsid w:val="00FB439C"/>
    <w:rsid w:val="00FC3EB6"/>
    <w:rsid w:val="00FC7D32"/>
    <w:rsid w:val="00FD5F73"/>
    <w:rsid w:val="00FE0762"/>
    <w:rsid w:val="00FE08F7"/>
    <w:rsid w:val="00FE5E3D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ZB&amp;n=175122&amp;rnd=1804874FFC755075D2C895593951F445&amp;dst=10061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175122&amp;rnd=1804874FFC755075D2C895593951F445&amp;dst=102296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7DFF-4D15-48EA-94BE-57A25E3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30</cp:revision>
  <cp:lastPrinted>2018-11-23T12:12:00Z</cp:lastPrinted>
  <dcterms:created xsi:type="dcterms:W3CDTF">2018-06-01T09:14:00Z</dcterms:created>
  <dcterms:modified xsi:type="dcterms:W3CDTF">2018-11-23T12:13:00Z</dcterms:modified>
</cp:coreProperties>
</file>